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A33" w:rsidRDefault="00D1724E" w:rsidP="00AC1FD3">
      <w:pPr>
        <w:spacing w:after="0"/>
      </w:pPr>
      <w:r>
        <w:t>Transportation: The Pleasant Journey</w:t>
      </w:r>
    </w:p>
    <w:p w:rsidR="00D1724E" w:rsidRDefault="00D1724E" w:rsidP="00AC1FD3">
      <w:pPr>
        <w:spacing w:after="0"/>
      </w:pPr>
      <w:r>
        <w:t xml:space="preserve">The college provides a fleet of 15 buses to accommodate the students and the </w:t>
      </w:r>
      <w:r w:rsidR="009227DD">
        <w:t>staff</w:t>
      </w:r>
      <w:r>
        <w:t xml:space="preserve"> for commuting to college from surrounding towns and villages of </w:t>
      </w:r>
      <w:proofErr w:type="spellStart"/>
      <w:r>
        <w:t>Eluru</w:t>
      </w:r>
      <w:proofErr w:type="spellEnd"/>
      <w:r>
        <w:t>. The Management is happy to announce that they have been providing free transport facility to all the employees since the inception of the college.</w:t>
      </w:r>
    </w:p>
    <w:p w:rsidR="009227DD" w:rsidRDefault="009227DD" w:rsidP="00AC1FD3">
      <w:pPr>
        <w:spacing w:after="0"/>
      </w:pPr>
    </w:p>
    <w:p w:rsidR="00D1724E" w:rsidRDefault="00D1724E" w:rsidP="0041164B">
      <w:pPr>
        <w:spacing w:after="0"/>
      </w:pPr>
      <w:r>
        <w:t>Cafeteria- Gourmet corner</w:t>
      </w:r>
    </w:p>
    <w:p w:rsidR="00D1724E" w:rsidRDefault="00D1724E" w:rsidP="0041164B">
      <w:pPr>
        <w:spacing w:after="0"/>
      </w:pPr>
      <w:r>
        <w:t xml:space="preserve">Our college makes sure that the students get fresh, hygienic and delicious food </w:t>
      </w:r>
      <w:proofErr w:type="spellStart"/>
      <w:r>
        <w:t>everyday</w:t>
      </w:r>
      <w:proofErr w:type="spellEnd"/>
      <w:r>
        <w:t>. The canteen serves appetizing</w:t>
      </w:r>
      <w:r w:rsidR="00362717">
        <w:t>,</w:t>
      </w:r>
      <w:r>
        <w:t xml:space="preserve"> nutritious food in order to cater the needs of students </w:t>
      </w:r>
      <w:r w:rsidR="001C098C">
        <w:t xml:space="preserve">and </w:t>
      </w:r>
      <w:r w:rsidR="00362717">
        <w:t xml:space="preserve">the </w:t>
      </w:r>
      <w:r w:rsidR="001C098C">
        <w:t xml:space="preserve">staff </w:t>
      </w:r>
      <w:r>
        <w:t xml:space="preserve">at all times. </w:t>
      </w:r>
    </w:p>
    <w:p w:rsidR="00362717" w:rsidRDefault="00362717" w:rsidP="0041164B">
      <w:pPr>
        <w:spacing w:after="0"/>
      </w:pPr>
    </w:p>
    <w:p w:rsidR="00D1724E" w:rsidRDefault="00D1724E">
      <w:r>
        <w:t>Wi</w:t>
      </w:r>
      <w:r w:rsidR="009E78E6">
        <w:t>-F</w:t>
      </w:r>
      <w:bookmarkStart w:id="0" w:name="_GoBack"/>
      <w:bookmarkEnd w:id="0"/>
      <w:r>
        <w:t xml:space="preserve">i-enabled Campus- </w:t>
      </w:r>
      <w:r w:rsidR="001C098C">
        <w:t xml:space="preserve">Our </w:t>
      </w:r>
      <w:r w:rsidR="008122E2">
        <w:t>College</w:t>
      </w:r>
      <w:r w:rsidR="00D6234B">
        <w:t xml:space="preserve"> </w:t>
      </w:r>
      <w:r w:rsidR="00C51908">
        <w:t>has a dedicated</w:t>
      </w:r>
      <w:r w:rsidR="001C098C">
        <w:t xml:space="preserve"> 20 MBPS Broad band connectivity</w:t>
      </w:r>
      <w:r w:rsidR="00D6234B">
        <w:t xml:space="preserve"> </w:t>
      </w:r>
      <w:r w:rsidR="001C098C">
        <w:t>w</w:t>
      </w:r>
      <w:r w:rsidR="00C51908">
        <w:t xml:space="preserve">hich allows </w:t>
      </w:r>
      <w:r w:rsidR="008122E2">
        <w:t>Wi</w:t>
      </w:r>
      <w:r w:rsidR="00E1010E">
        <w:t>-F</w:t>
      </w:r>
      <w:r w:rsidR="008122E2">
        <w:t xml:space="preserve">i </w:t>
      </w:r>
      <w:r w:rsidR="00C51908">
        <w:t>connectivity</w:t>
      </w:r>
      <w:r w:rsidR="008122E2">
        <w:t xml:space="preserve"> throughout the campus. </w:t>
      </w:r>
      <w:r w:rsidR="00D6234B">
        <w:t>This facility allows students to access uninterrupted Internet connectivity anywhere within the campus.</w:t>
      </w:r>
      <w:r w:rsidR="00D64C26" w:rsidRPr="00D64C26">
        <w:t xml:space="preserve"> </w:t>
      </w:r>
      <w:r w:rsidR="00D64C26">
        <w:t>All the IT resources and content should be available to the faculty and students from their desk as well as anywhere-anytime basis over the campus.</w:t>
      </w:r>
      <w:r w:rsidR="00D64C26" w:rsidRPr="00D64C26">
        <w:t xml:space="preserve"> </w:t>
      </w:r>
      <w:r w:rsidR="00D64C26">
        <w:t>It is very helpful to work from any block/building and receive the same speed of data transfer.</w:t>
      </w:r>
    </w:p>
    <w:p w:rsidR="0001748F" w:rsidRDefault="0001748F">
      <w:r>
        <w:t>Well-equipped</w:t>
      </w:r>
      <w:r w:rsidR="0023016F">
        <w:t xml:space="preserve"> labs- Air-conditioned </w:t>
      </w:r>
      <w:r w:rsidR="00C51908">
        <w:t xml:space="preserve">computer </w:t>
      </w:r>
      <w:r w:rsidR="0023016F">
        <w:t>labs with over 300 systems</w:t>
      </w:r>
      <w:r w:rsidR="00C51908">
        <w:t xml:space="preserve"> are provided</w:t>
      </w:r>
      <w:r w:rsidR="0023016F">
        <w:t xml:space="preserve"> to cater the </w:t>
      </w:r>
      <w:r w:rsidR="00C51908">
        <w:t xml:space="preserve">academic </w:t>
      </w:r>
      <w:r w:rsidR="0023016F">
        <w:t>needs of students.</w:t>
      </w:r>
      <w:r w:rsidR="00965AC3" w:rsidRPr="00965AC3">
        <w:t xml:space="preserve"> </w:t>
      </w:r>
      <w:r w:rsidR="00965AC3">
        <w:t>With the latest in software &amp; hardware.</w:t>
      </w:r>
      <w:r w:rsidR="0023016F">
        <w:t xml:space="preserve"> The College has state of art </w:t>
      </w:r>
      <w:r w:rsidR="00C51908">
        <w:t xml:space="preserve">English </w:t>
      </w:r>
      <w:r w:rsidR="0023016F">
        <w:t xml:space="preserve">language lab to enhance the </w:t>
      </w:r>
      <w:r w:rsidR="00C51908">
        <w:t xml:space="preserve">English </w:t>
      </w:r>
      <w:r w:rsidR="0023016F">
        <w:t>speaking skills of the students. Sophisticated</w:t>
      </w:r>
      <w:r w:rsidR="00C51908">
        <w:t>&amp; Sufficient</w:t>
      </w:r>
      <w:r w:rsidR="0023016F">
        <w:t xml:space="preserve"> labs </w:t>
      </w:r>
      <w:r w:rsidR="00C51908">
        <w:t xml:space="preserve">were made available </w:t>
      </w:r>
      <w:r w:rsidR="0041164B">
        <w:t xml:space="preserve">for respective engineering streams in order to enable the students to get the practical </w:t>
      </w:r>
      <w:r w:rsidR="00C51908">
        <w:t xml:space="preserve">&amp; real time knowledge </w:t>
      </w:r>
      <w:r w:rsidR="0041164B">
        <w:t xml:space="preserve">edge. </w:t>
      </w:r>
      <w:r w:rsidR="00965AC3">
        <w:t>This ensures that the students have the theoretical knowledge and   applied learning experience.</w:t>
      </w:r>
    </w:p>
    <w:p w:rsidR="0001748F" w:rsidRDefault="0001748F">
      <w:r>
        <w:t>Digital Library-</w:t>
      </w:r>
      <w:r w:rsidR="00AE658A">
        <w:t xml:space="preserve"> Our </w:t>
      </w:r>
      <w:r w:rsidR="0041164B">
        <w:t>College</w:t>
      </w:r>
      <w:r w:rsidR="00AE658A">
        <w:t xml:space="preserve"> provides digital library </w:t>
      </w:r>
      <w:r w:rsidR="00C51908">
        <w:t>with 10+ desktops, 20 MBPS internet connectivity &amp;</w:t>
      </w:r>
      <w:r w:rsidR="001C098C">
        <w:t>20</w:t>
      </w:r>
      <w:r w:rsidR="00C51908">
        <w:t>00</w:t>
      </w:r>
      <w:r w:rsidR="001C098C">
        <w:t xml:space="preserve">+ e-journals </w:t>
      </w:r>
      <w:r w:rsidR="00AE658A">
        <w:t>to enable the students to update their knowledge</w:t>
      </w:r>
      <w:r w:rsidR="001C098C">
        <w:t>,</w:t>
      </w:r>
      <w:r w:rsidR="003B702B">
        <w:t xml:space="preserve"> </w:t>
      </w:r>
      <w:r w:rsidR="001C098C">
        <w:t>in addition to a</w:t>
      </w:r>
      <w:r w:rsidR="00AE658A">
        <w:t xml:space="preserve"> spacious central library with more than 11,000+volumes and 160+ journals of national and international repute. </w:t>
      </w:r>
    </w:p>
    <w:p w:rsidR="0001748F" w:rsidRDefault="0001748F">
      <w:r>
        <w:t>e-classrooms-</w:t>
      </w:r>
      <w:r w:rsidR="00D44280">
        <w:t xml:space="preserve"> </w:t>
      </w:r>
      <w:r w:rsidR="009970BF">
        <w:t xml:space="preserve">The </w:t>
      </w:r>
      <w:r w:rsidR="0041164B">
        <w:t>College</w:t>
      </w:r>
      <w:r w:rsidR="009970BF">
        <w:t xml:space="preserve"> is equipped with</w:t>
      </w:r>
      <w:r w:rsidR="001C098C">
        <w:t xml:space="preserve"> e-classrooms with a minimum seating capacity of 250 for all engineering streams to enable</w:t>
      </w:r>
      <w:r w:rsidR="00C51908">
        <w:t xml:space="preserve"> students with world class </w:t>
      </w:r>
      <w:r w:rsidR="009E4FB7">
        <w:t>teaching</w:t>
      </w:r>
      <w:r w:rsidR="001C098C">
        <w:t xml:space="preserve"> experience</w:t>
      </w:r>
      <w:r w:rsidR="00C51908">
        <w:t xml:space="preserve"> via audio-visual teaching methodologies</w:t>
      </w:r>
      <w:r w:rsidR="001C098C">
        <w:t>.</w:t>
      </w:r>
      <w:r w:rsidR="00D44280" w:rsidRPr="00D44280">
        <w:rPr>
          <w:rFonts w:ascii="Verdana" w:hAnsi="Verdana"/>
          <w:sz w:val="16"/>
          <w:szCs w:val="16"/>
        </w:rPr>
        <w:t xml:space="preserve"> </w:t>
      </w:r>
      <w:r w:rsidR="00D44280" w:rsidRPr="00D44280">
        <w:t>Our College has introduced an active learning atmosphere though the state of art e-classroom facilities. The students and faculty use computers for regularly scheduled class. This class room is used to develop communication skills, in team based projects, apart from curriculum prescribed course work.</w:t>
      </w:r>
      <w:r w:rsidR="00D44280" w:rsidRPr="00D44280">
        <w:br/>
      </w:r>
      <w:r w:rsidR="00D44280" w:rsidRPr="00D44280">
        <w:br/>
        <w:t>The presence of technology in the classroom is a testimony to access of knowledge and communication tools online at the work place. Faculty can also share their discipline-specific application of technology such as the use of online databases.</w:t>
      </w:r>
    </w:p>
    <w:p w:rsidR="0001748F" w:rsidRDefault="008122E2">
      <w:r>
        <w:t>Ladies-</w:t>
      </w:r>
      <w:r w:rsidR="00321E2D">
        <w:t>W</w:t>
      </w:r>
      <w:r>
        <w:t xml:space="preserve">aiting </w:t>
      </w:r>
      <w:r w:rsidR="00321E2D">
        <w:t>H</w:t>
      </w:r>
      <w:r>
        <w:t xml:space="preserve">alls- </w:t>
      </w:r>
      <w:r w:rsidR="00B16E4A">
        <w:t xml:space="preserve">  Girls Waiting Hall is spacious and well furnished suited to meet the demands of the girl students. It makes them feel relaxed and they feel it as their second home. Students who fall sick during the college hours are permitted to ease themselves there </w:t>
      </w:r>
      <w:r>
        <w:t>The College takes care to provide special waiting halls for girl student</w:t>
      </w:r>
      <w:r w:rsidR="0041164B">
        <w:t>s,</w:t>
      </w:r>
      <w:r w:rsidR="00362717">
        <w:t xml:space="preserve"> as our</w:t>
      </w:r>
      <w:r w:rsidR="0041164B">
        <w:t xml:space="preserve"> motto has </w:t>
      </w:r>
      <w:r w:rsidR="00362717">
        <w:t>always</w:t>
      </w:r>
      <w:r w:rsidR="0041164B">
        <w:t xml:space="preserve"> been to provide a girl-safe campus. </w:t>
      </w:r>
    </w:p>
    <w:p w:rsidR="0001748F" w:rsidRDefault="00362717">
      <w:r>
        <w:lastRenderedPageBreak/>
        <w:t xml:space="preserve">Extra-curricular: Our College conducts several </w:t>
      </w:r>
      <w:proofErr w:type="spellStart"/>
      <w:r>
        <w:t>extra</w:t>
      </w:r>
      <w:r w:rsidR="00875FA0">
        <w:t xml:space="preserve"> </w:t>
      </w:r>
      <w:r>
        <w:t>curricular</w:t>
      </w:r>
      <w:proofErr w:type="spellEnd"/>
      <w:r>
        <w:t xml:space="preserve"> activities, like Sports Day, Annual Day, </w:t>
      </w:r>
      <w:proofErr w:type="gramStart"/>
      <w:r>
        <w:t>Women’s</w:t>
      </w:r>
      <w:proofErr w:type="gramEnd"/>
      <w:r>
        <w:t xml:space="preserve"> Day, to give an opportunity to the students to sharpen their skills. These activities enable the students to work together and unleash their latent talents. Our College also provide</w:t>
      </w:r>
      <w:r w:rsidR="00C51908">
        <w:t>d</w:t>
      </w:r>
      <w:r>
        <w:t xml:space="preserve"> the opportunity and the infrastructure </w:t>
      </w:r>
      <w:r w:rsidR="00C51908">
        <w:t>to play</w:t>
      </w:r>
      <w:r>
        <w:t xml:space="preserve"> various </w:t>
      </w:r>
      <w:r w:rsidR="00C51908">
        <w:t>outdoor</w:t>
      </w:r>
      <w:r>
        <w:t xml:space="preserve"> and indoor games so as to relax from their otherwise routine academics. No matter what it is ECET is bent on providing a complete education</w:t>
      </w:r>
      <w:r w:rsidR="00C51908">
        <w:t xml:space="preserve"> aimed at all round development </w:t>
      </w:r>
      <w:r>
        <w:t xml:space="preserve">to its students. </w:t>
      </w:r>
    </w:p>
    <w:p w:rsidR="00ED0380" w:rsidRDefault="0001748F">
      <w:r>
        <w:t>Medical facilities-</w:t>
      </w:r>
      <w:r w:rsidR="008122E2">
        <w:t xml:space="preserve"> Care has been taken to see that first aid is </w:t>
      </w:r>
      <w:r w:rsidR="0041164B">
        <w:t xml:space="preserve">immediately </w:t>
      </w:r>
      <w:r w:rsidR="008122E2">
        <w:t xml:space="preserve">provided to the students in times of need. </w:t>
      </w:r>
      <w:r w:rsidR="00C51908">
        <w:t>A medical practitioner is available on a weekly basis to monitor and maintain the good health of all our students</w:t>
      </w:r>
      <w:r w:rsidR="00DA1B75">
        <w:t>&amp; staff.</w:t>
      </w:r>
      <w:r w:rsidR="00DA1B75">
        <w:br/>
      </w:r>
    </w:p>
    <w:p w:rsidR="0001748F" w:rsidRPr="00ED0380" w:rsidRDefault="00ED0380">
      <w:r>
        <w:t xml:space="preserve">Sports - Our College focuses on the holistic development of students. As a sequel to this, equal emphasis is laid on sports and games along with academics. Students are encouraged to participate and excel in sports in order to provide relaxation, </w:t>
      </w:r>
      <w:proofErr w:type="spellStart"/>
      <w:r>
        <w:t>channelise</w:t>
      </w:r>
      <w:proofErr w:type="spellEnd"/>
      <w:r>
        <w:t xml:space="preserve"> their energy, nurture competitive spirit, enhance team spirit and achieve leadership qualities.</w:t>
      </w:r>
      <w:r w:rsidR="005E1D3D" w:rsidRPr="005E1D3D">
        <w:t xml:space="preserve"> </w:t>
      </w:r>
      <w:r w:rsidR="005E1D3D">
        <w:t>Sports activities are given utmost importance. Our students regularly participate in all sports competitions and bring laurels to the institution and themselves.</w:t>
      </w:r>
    </w:p>
    <w:p w:rsidR="00ED0380" w:rsidRDefault="00ED0380"/>
    <w:p w:rsidR="0001748F" w:rsidRDefault="0001748F"/>
    <w:sectPr w:rsidR="0001748F" w:rsidSect="004077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D1724E"/>
    <w:rsid w:val="0001748F"/>
    <w:rsid w:val="00101A33"/>
    <w:rsid w:val="001C098C"/>
    <w:rsid w:val="0023016F"/>
    <w:rsid w:val="00321E2D"/>
    <w:rsid w:val="00362717"/>
    <w:rsid w:val="003B702B"/>
    <w:rsid w:val="004077C0"/>
    <w:rsid w:val="0041164B"/>
    <w:rsid w:val="004243A8"/>
    <w:rsid w:val="00472339"/>
    <w:rsid w:val="005E1D3D"/>
    <w:rsid w:val="008122E2"/>
    <w:rsid w:val="00875FA0"/>
    <w:rsid w:val="009227DD"/>
    <w:rsid w:val="00965AC3"/>
    <w:rsid w:val="009970BF"/>
    <w:rsid w:val="009E4FB7"/>
    <w:rsid w:val="009E78E6"/>
    <w:rsid w:val="00AC1FD3"/>
    <w:rsid w:val="00AE658A"/>
    <w:rsid w:val="00B16E4A"/>
    <w:rsid w:val="00C51908"/>
    <w:rsid w:val="00D1724E"/>
    <w:rsid w:val="00D44280"/>
    <w:rsid w:val="00D6234B"/>
    <w:rsid w:val="00D64C26"/>
    <w:rsid w:val="00DA1B75"/>
    <w:rsid w:val="00E1010E"/>
    <w:rsid w:val="00ED0380"/>
    <w:rsid w:val="00F526CA"/>
    <w:rsid w:val="00FB4A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7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ECET</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database</cp:lastModifiedBy>
  <cp:revision>13</cp:revision>
  <dcterms:created xsi:type="dcterms:W3CDTF">2014-06-14T05:53:00Z</dcterms:created>
  <dcterms:modified xsi:type="dcterms:W3CDTF">2014-06-14T07:18:00Z</dcterms:modified>
</cp:coreProperties>
</file>