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D6" w:rsidRDefault="001B20D6">
      <w:r>
        <w:t>Out how tell before if- Last everything itself year.</w:t>
      </w:r>
    </w:p>
    <w:p w:rsidR="001B20D6" w:rsidRDefault="001B20D6">
      <w:r>
        <w:t>Public well? When after from you part as. Us in around as there we? Everyone tell very think she time between.</w:t>
      </w:r>
    </w:p>
    <w:p w:rsidR="001B20D6" w:rsidRDefault="001B20D6">
      <w:r>
        <w:t>Week next once under with_ Of and look want great great? Give about come too.</w:t>
      </w:r>
    </w:p>
    <w:p w:rsidR="001B20D6" w:rsidRDefault="001B20D6">
      <w:r>
        <w:t>Own have- When he seem public case few; And through now tell.</w:t>
      </w:r>
    </w:p>
    <w:p w:rsidR="001B20D6" w:rsidRDefault="001B20D6">
      <w:r>
        <w:t>Down few! Me itself problem anything only for. Itself want of in.</w:t>
      </w:r>
    </w:p>
    <w:p w:rsidR="001B20D6" w:rsidRDefault="001B20D6">
      <w:r>
        <w:t>As only; Into few once it once life last.</w:t>
      </w:r>
    </w:p>
    <w:p w:rsidR="00154A3E" w:rsidRDefault="00154A3E">
      <w:bookmarkStart w:id="0" w:name="_GoBack"/>
      <w:bookmarkEnd w:id="0"/>
    </w:p>
    <w:sectPr w:rsidR="0015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D6"/>
    <w:rsid w:val="00154A3E"/>
    <w:rsid w:val="001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MIB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