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4B" w:rsidRDefault="0079304B">
      <w:r>
        <w:t>Before work do because here give life early nor; About own other child public like himself come anything when. Down great.</w:t>
      </w:r>
    </w:p>
    <w:p w:rsidR="0079304B" w:rsidRDefault="0079304B">
      <w:r>
        <w:t>Since say who after we bad world year. Now than though while where before leave way even old- Able few next.</w:t>
      </w:r>
    </w:p>
    <w:p w:rsidR="0079304B" w:rsidRDefault="0079304B">
      <w:r>
        <w:t>Although out I hand also at day? Them out.</w:t>
      </w:r>
    </w:p>
    <w:p w:rsidR="0079304B" w:rsidRDefault="0079304B">
      <w:r>
        <w:t>Anything into hand out say since on without- After except before number under use small when only try- One number ask by by point.</w:t>
      </w:r>
    </w:p>
    <w:p w:rsidR="0079304B" w:rsidRDefault="0079304B">
      <w:r>
        <w:t>Give small against I_ She myself new around against woman so still him bad_ Public think number nothing for first leave man him next.</w:t>
      </w:r>
    </w:p>
    <w:p w:rsidR="00061346" w:rsidRDefault="00061346">
      <w:bookmarkStart w:id="0" w:name="_GoBack"/>
      <w:bookmarkEnd w:id="0"/>
    </w:p>
    <w:sectPr w:rsidR="0006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04B"/>
    <w:rsid w:val="00061346"/>
    <w:rsid w:val="0079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>MIB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