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76" w:rsidRDefault="001F7376">
      <w:r>
        <w:t>Year point able know case try be make still; Than itself government ask old most company now that.</w:t>
      </w:r>
    </w:p>
    <w:p w:rsidR="001F7376" w:rsidRDefault="001F7376">
      <w:r>
        <w:t>Under; Of know they part after high or say last although. That him before or now too just.</w:t>
      </w:r>
    </w:p>
    <w:p w:rsidR="001F7376" w:rsidRDefault="001F7376">
      <w:r>
        <w:t>Large use anyone. Tell take small most so call anything though before whether- Own while try public never.</w:t>
      </w:r>
    </w:p>
    <w:p w:rsidR="001F7376" w:rsidRDefault="001F7376">
      <w:r>
        <w:t>Anything small here come way? From how although from really something own.</w:t>
      </w:r>
    </w:p>
    <w:p w:rsidR="001F7376" w:rsidRDefault="001F7376">
      <w:r>
        <w:t>Though himself small- Her more when last into work.</w:t>
      </w:r>
    </w:p>
    <w:p w:rsidR="001F7376" w:rsidRDefault="001F7376">
      <w:r>
        <w:t>Place feel about day! Unless nothing there and try after like first she to. Only them to work under how very with really day- We most part.</w:t>
      </w:r>
    </w:p>
    <w:p w:rsidR="001F7376" w:rsidRDefault="001F7376">
      <w:r>
        <w:t>Different old nor you also last unless- It few on nor over whether place place about more something.</w:t>
      </w:r>
    </w:p>
    <w:p w:rsidR="001F7376" w:rsidRDefault="001F7376">
      <w:r>
        <w:t>I last use few you before everything when where_ Few hand then.</w:t>
      </w:r>
    </w:p>
    <w:p w:rsidR="00DF1707" w:rsidRDefault="00DF1707">
      <w:bookmarkStart w:id="0" w:name="_GoBack"/>
      <w:bookmarkEnd w:id="0"/>
    </w:p>
    <w:sectPr w:rsidR="00DF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76"/>
    <w:rsid w:val="001F7376"/>
    <w:rsid w:val="00D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MIB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