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8B" w:rsidRDefault="002A138B">
      <w:proofErr w:type="spellStart"/>
      <w:r>
        <w:t>Kategori</w:t>
      </w:r>
      <w:proofErr w:type="spellEnd"/>
      <w:r>
        <w:t xml:space="preserve"> fashion </w:t>
      </w:r>
      <w:proofErr w:type="spellStart"/>
      <w:r>
        <w:t>wanita</w:t>
      </w:r>
      <w:proofErr w:type="spellEnd"/>
      <w:r>
        <w:t xml:space="preserve"> </w:t>
      </w:r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Atasan</w:t>
      </w:r>
      <w:proofErr w:type="spellEnd"/>
    </w:p>
    <w:p w:rsidR="002A138B" w:rsidRDefault="002A138B" w:rsidP="002A138B">
      <w:pPr>
        <w:pStyle w:val="ListParagraph"/>
      </w:pPr>
      <w:r>
        <w:t xml:space="preserve">Brand </w:t>
      </w:r>
    </w:p>
    <w:p w:rsidR="002A138B" w:rsidRDefault="002A138B" w:rsidP="002A138B">
      <w:pPr>
        <w:pStyle w:val="ListParagraph"/>
      </w:pPr>
      <w:r>
        <w:t>Nevada</w:t>
      </w:r>
    </w:p>
    <w:p w:rsidR="002A138B" w:rsidRPr="006F08CF" w:rsidRDefault="006F08CF" w:rsidP="006F08CF">
      <w:pPr>
        <w:pStyle w:val="ListParagraph"/>
        <w:shd w:val="clear" w:color="auto" w:fill="FFFFFF"/>
        <w:spacing w:after="150" w:line="240" w:lineRule="auto"/>
        <w:outlineLvl w:val="0"/>
        <w:rPr>
          <w:rFonts w:ascii="proxima-nova-regular" w:eastAsia="Times New Roman" w:hAnsi="proxima-nova-regular" w:cs="Times New Roman"/>
          <w:color w:val="000000"/>
          <w:kern w:val="36"/>
          <w:sz w:val="24"/>
          <w:szCs w:val="24"/>
        </w:rPr>
      </w:pPr>
      <w:r>
        <w:rPr>
          <w:rFonts w:ascii="proxima-nova-regular" w:eastAsia="Times New Roman" w:hAnsi="proxima-nova-regular" w:cs="Times New Roman"/>
          <w:color w:val="000000"/>
          <w:kern w:val="36"/>
          <w:sz w:val="24"/>
          <w:szCs w:val="24"/>
        </w:rPr>
        <w:t xml:space="preserve">1. </w:t>
      </w:r>
      <w:r w:rsidR="002A138B" w:rsidRPr="006F08CF">
        <w:rPr>
          <w:rFonts w:ascii="proxima-nova-regular" w:eastAsia="Times New Roman" w:hAnsi="proxima-nova-regular" w:cs="Times New Roman"/>
          <w:color w:val="000000"/>
          <w:kern w:val="36"/>
          <w:sz w:val="24"/>
          <w:szCs w:val="24"/>
        </w:rPr>
        <w:t xml:space="preserve">Nevada Women's Small Checkered Shirt - </w:t>
      </w:r>
      <w:proofErr w:type="spellStart"/>
      <w:r w:rsidR="002A138B" w:rsidRPr="006F08CF">
        <w:rPr>
          <w:rFonts w:ascii="proxima-nova-regular" w:eastAsia="Times New Roman" w:hAnsi="proxima-nova-regular" w:cs="Times New Roman"/>
          <w:color w:val="000000"/>
          <w:kern w:val="36"/>
          <w:sz w:val="24"/>
          <w:szCs w:val="24"/>
        </w:rPr>
        <w:t>Biru</w:t>
      </w:r>
      <w:proofErr w:type="spellEnd"/>
    </w:p>
    <w:p w:rsidR="002A138B" w:rsidRDefault="002A138B" w:rsidP="002A138B">
      <w:pPr>
        <w:shd w:val="clear" w:color="auto" w:fill="FFFFFF"/>
        <w:spacing w:line="240" w:lineRule="auto"/>
        <w:ind w:firstLine="720"/>
        <w:rPr>
          <w:rFonts w:ascii="proxima-nova-regular" w:eastAsia="Times New Roman" w:hAnsi="proxima-nova-regular" w:cs="Times New Roman"/>
          <w:color w:val="ED1C24"/>
          <w:sz w:val="30"/>
          <w:szCs w:val="30"/>
        </w:rPr>
      </w:pPr>
      <w:proofErr w:type="spellStart"/>
      <w:r w:rsidRPr="002A138B">
        <w:rPr>
          <w:rFonts w:ascii="proxima-nova-regular" w:eastAsia="Times New Roman" w:hAnsi="proxima-nova-regular" w:cs="Times New Roman"/>
          <w:strike/>
          <w:color w:val="5F5F5F"/>
          <w:sz w:val="24"/>
          <w:szCs w:val="24"/>
        </w:rPr>
        <w:t>Rp</w:t>
      </w:r>
      <w:proofErr w:type="spellEnd"/>
      <w:r w:rsidRPr="002A138B">
        <w:rPr>
          <w:rFonts w:ascii="proxima-nova-regular" w:eastAsia="Times New Roman" w:hAnsi="proxima-nova-regular" w:cs="Times New Roman"/>
          <w:strike/>
          <w:color w:val="5F5F5F"/>
          <w:sz w:val="24"/>
          <w:szCs w:val="24"/>
        </w:rPr>
        <w:t xml:space="preserve"> 199.900</w:t>
      </w:r>
      <w:r w:rsidRPr="002A138B">
        <w:rPr>
          <w:rFonts w:ascii="proxima-nova-regular" w:eastAsia="Times New Roman" w:hAnsi="proxima-nova-regular" w:cs="Times New Roman"/>
          <w:color w:val="ED1C24"/>
          <w:sz w:val="30"/>
          <w:szCs w:val="30"/>
        </w:rPr>
        <w:t>Rp 99.900</w:t>
      </w:r>
    </w:p>
    <w:p w:rsidR="006F08CF" w:rsidRDefault="006F08CF" w:rsidP="006F08C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noProof/>
          <w:color w:val="ED1C24"/>
          <w:sz w:val="30"/>
          <w:szCs w:val="30"/>
        </w:rPr>
        <w:drawing>
          <wp:inline distT="0" distB="0" distL="0" distR="0">
            <wp:extent cx="949325" cy="1222375"/>
            <wp:effectExtent l="0" t="0" r="3175" b="0"/>
            <wp:docPr id="1" name="Picture 1" descr="C:\Users\ELVACUTE\Pictures\ecommerc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ACUTE\Pictures\ecommercce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-nova-regular" w:eastAsia="Times New Roman" w:hAnsi="proxima-nova-regular" w:cs="Times New Roman"/>
          <w:color w:val="ED1C24"/>
          <w:sz w:val="30"/>
          <w:szCs w:val="30"/>
        </w:rPr>
        <w:t xml:space="preserve">  </w:t>
      </w:r>
    </w:p>
    <w:p w:rsidR="006F08CF" w:rsidRPr="006F08CF" w:rsidRDefault="006F08CF" w:rsidP="006F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Bahan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katun</w:t>
      </w:r>
      <w:proofErr w:type="spellEnd"/>
    </w:p>
    <w:p w:rsidR="006F08CF" w:rsidRPr="006F08CF" w:rsidRDefault="006F08CF" w:rsidP="006F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Motif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garis</w:t>
      </w:r>
      <w:proofErr w:type="spellEnd"/>
    </w:p>
    <w:p w:rsidR="006F08CF" w:rsidRPr="006F08CF" w:rsidRDefault="006F08CF" w:rsidP="006F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Detail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kantong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depan</w:t>
      </w:r>
      <w:proofErr w:type="spellEnd"/>
    </w:p>
    <w:p w:rsidR="006F08CF" w:rsidRPr="006F08CF" w:rsidRDefault="006F08CF" w:rsidP="006F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Lengan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panjang</w:t>
      </w:r>
      <w:proofErr w:type="spellEnd"/>
    </w:p>
    <w:p w:rsidR="006F08CF" w:rsidRPr="006F08CF" w:rsidRDefault="006F08CF" w:rsidP="006F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Detail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kerah</w:t>
      </w:r>
      <w:proofErr w:type="spellEnd"/>
    </w:p>
    <w:p w:rsidR="002A138B" w:rsidRDefault="006F08CF" w:rsidP="006F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Detail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potongan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samping</w:t>
      </w:r>
      <w:proofErr w:type="spellEnd"/>
    </w:p>
    <w:p w:rsidR="006F08CF" w:rsidRDefault="006F08CF" w:rsidP="006F08CF">
      <w:pPr>
        <w:pStyle w:val="Heading1"/>
        <w:shd w:val="clear" w:color="auto" w:fill="FFFFFF"/>
        <w:spacing w:before="0" w:beforeAutospacing="0" w:after="150" w:afterAutospacing="0"/>
        <w:ind w:left="180" w:firstLine="720"/>
        <w:rPr>
          <w:rFonts w:ascii="proxima-nova-regular" w:hAnsi="proxima-nova-regular"/>
          <w:b w:val="0"/>
          <w:bCs w:val="0"/>
          <w:color w:val="000000"/>
          <w:sz w:val="24"/>
          <w:szCs w:val="24"/>
        </w:rPr>
      </w:pPr>
      <w:r>
        <w:rPr>
          <w:rFonts w:ascii="proxima-nova-regular" w:hAnsi="proxima-nova-regular"/>
          <w:color w:val="000000"/>
          <w:sz w:val="21"/>
          <w:szCs w:val="21"/>
        </w:rPr>
        <w:t xml:space="preserve">2. </w:t>
      </w:r>
      <w:r>
        <w:rPr>
          <w:rFonts w:ascii="proxima-nova-regular" w:hAnsi="proxima-nova-regular"/>
          <w:b w:val="0"/>
          <w:bCs w:val="0"/>
          <w:color w:val="000000"/>
          <w:sz w:val="24"/>
          <w:szCs w:val="24"/>
        </w:rPr>
        <w:t>Nevada Cupcake Desserts Long Tee - Pink</w:t>
      </w:r>
    </w:p>
    <w:p w:rsidR="006F08CF" w:rsidRDefault="006F08CF" w:rsidP="006F08CF">
      <w:pPr>
        <w:shd w:val="clear" w:color="auto" w:fill="FFFFFF"/>
        <w:ind w:left="180" w:firstLine="720"/>
        <w:rPr>
          <w:rStyle w:val="listing-item-price-web"/>
          <w:rFonts w:ascii="proxima-nova-regular" w:hAnsi="proxima-nova-regular"/>
          <w:color w:val="ED1C24"/>
          <w:sz w:val="30"/>
          <w:szCs w:val="30"/>
        </w:rPr>
      </w:pPr>
      <w:proofErr w:type="spellStart"/>
      <w:r>
        <w:rPr>
          <w:rStyle w:val="listing-item-price-old"/>
          <w:rFonts w:ascii="proxima-nova-regular" w:hAnsi="proxima-nova-regular"/>
          <w:strike/>
          <w:color w:val="5F5F5F"/>
        </w:rPr>
        <w:t>Rp</w:t>
      </w:r>
      <w:proofErr w:type="spellEnd"/>
      <w:r>
        <w:rPr>
          <w:rStyle w:val="listing-item-price-old"/>
          <w:rFonts w:ascii="proxima-nova-regular" w:hAnsi="proxima-nova-regular"/>
          <w:strike/>
          <w:color w:val="5F5F5F"/>
        </w:rPr>
        <w:t xml:space="preserve"> 129.900</w:t>
      </w:r>
      <w:r>
        <w:rPr>
          <w:rStyle w:val="listing-item-price-web"/>
          <w:rFonts w:ascii="proxima-nova-regular" w:hAnsi="proxima-nova-regular"/>
          <w:color w:val="ED1C24"/>
          <w:sz w:val="30"/>
          <w:szCs w:val="30"/>
        </w:rPr>
        <w:t>Rp 69.900</w:t>
      </w:r>
      <w:r>
        <w:rPr>
          <w:rStyle w:val="listing-item-price-web"/>
          <w:rFonts w:ascii="proxima-nova-regular" w:hAnsi="proxima-nova-regular"/>
          <w:color w:val="ED1C24"/>
          <w:sz w:val="30"/>
          <w:szCs w:val="30"/>
        </w:rPr>
        <w:t xml:space="preserve"> </w:t>
      </w:r>
    </w:p>
    <w:p w:rsidR="006F08CF" w:rsidRDefault="006F08CF" w:rsidP="006F08CF">
      <w:pPr>
        <w:shd w:val="clear" w:color="auto" w:fill="FFFFFF"/>
        <w:ind w:left="180" w:firstLine="720"/>
        <w:rPr>
          <w:rFonts w:ascii="proxima-nova-regular" w:hAnsi="proxima-nova-regular"/>
          <w:color w:val="000000"/>
          <w:sz w:val="21"/>
          <w:szCs w:val="21"/>
        </w:rPr>
      </w:pPr>
      <w:r w:rsidRPr="006F08CF">
        <w:rPr>
          <w:rFonts w:ascii="proxima-nova-regular" w:hAnsi="proxima-nova-regular"/>
          <w:noProof/>
          <w:color w:val="000000"/>
          <w:sz w:val="21"/>
          <w:szCs w:val="21"/>
        </w:rPr>
        <w:drawing>
          <wp:inline distT="0" distB="0" distL="0" distR="0">
            <wp:extent cx="958362" cy="1228146"/>
            <wp:effectExtent l="0" t="0" r="0" b="0"/>
            <wp:docPr id="2" name="Picture 2" descr="C:\Users\ELVACUTE\Pictures\ecommerc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ACUTE\Pictures\ecommercce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35" cy="12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CF" w:rsidRP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Kerah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bulat</w:t>
      </w:r>
      <w:proofErr w:type="spellEnd"/>
    </w:p>
    <w:p w:rsidR="006F08CF" w:rsidRP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Lengan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panjang</w:t>
      </w:r>
      <w:proofErr w:type="spellEnd"/>
    </w:p>
    <w:p w:rsidR="006F08CF" w:rsidRP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Detail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tipografi</w:t>
      </w:r>
      <w:proofErr w:type="spellEnd"/>
    </w:p>
    <w:p w:rsidR="006F08CF" w:rsidRP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Cartoon print</w:t>
      </w:r>
    </w:p>
    <w:p w:rsidR="006F08CF" w:rsidRP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Regular fit</w:t>
      </w:r>
    </w:p>
    <w:p w:rsidR="006F08CF" w:rsidRP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Bahan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</w:t>
      </w: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katun</w:t>
      </w:r>
      <w:proofErr w:type="spellEnd"/>
    </w:p>
    <w:p w:rsidR="006F08CF" w:rsidRDefault="006F08CF" w:rsidP="006F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  <w:proofErr w:type="spellStart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>Warna</w:t>
      </w:r>
      <w:proofErr w:type="spellEnd"/>
      <w:r w:rsidRPr="006F08CF">
        <w:rPr>
          <w:rFonts w:ascii="proxima-nova-regular" w:eastAsia="Times New Roman" w:hAnsi="proxima-nova-regular" w:cs="Times New Roman"/>
          <w:color w:val="000000"/>
          <w:sz w:val="21"/>
          <w:szCs w:val="21"/>
        </w:rPr>
        <w:t xml:space="preserve"> pink</w:t>
      </w:r>
    </w:p>
    <w:p w:rsidR="006F08CF" w:rsidRPr="006F08CF" w:rsidRDefault="006F08CF" w:rsidP="006F08CF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</w:p>
    <w:p w:rsidR="006F08CF" w:rsidRPr="006F08CF" w:rsidRDefault="006F08CF" w:rsidP="006F08CF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proxima-nova-regular" w:eastAsia="Times New Roman" w:hAnsi="proxima-nova-regular" w:cs="Times New Roman"/>
          <w:color w:val="000000"/>
          <w:sz w:val="21"/>
          <w:szCs w:val="21"/>
        </w:rPr>
      </w:pPr>
    </w:p>
    <w:p w:rsidR="002A138B" w:rsidRDefault="002A138B" w:rsidP="002A138B">
      <w:pPr>
        <w:pStyle w:val="ListParagraph"/>
      </w:pPr>
      <w:proofErr w:type="spellStart"/>
      <w:r>
        <w:t>Connexion</w:t>
      </w:r>
      <w:proofErr w:type="spellEnd"/>
      <w:r>
        <w:t xml:space="preserve"> </w:t>
      </w:r>
    </w:p>
    <w:p w:rsidR="002A138B" w:rsidRDefault="002A138B" w:rsidP="002A138B">
      <w:pPr>
        <w:pStyle w:val="ListParagraph"/>
      </w:pPr>
      <w:r>
        <w:lastRenderedPageBreak/>
        <w:t>Adidas</w:t>
      </w:r>
    </w:p>
    <w:p w:rsidR="002A138B" w:rsidRDefault="002A138B" w:rsidP="002A138B">
      <w:pPr>
        <w:pStyle w:val="ListParagraph"/>
      </w:pPr>
      <w:r>
        <w:t>Le</w:t>
      </w:r>
      <w:bookmarkStart w:id="0" w:name="_GoBack"/>
      <w:bookmarkEnd w:id="0"/>
      <w:r>
        <w:t>vi’s</w:t>
      </w:r>
    </w:p>
    <w:p w:rsidR="002A138B" w:rsidRDefault="002A138B" w:rsidP="002A138B">
      <w:pPr>
        <w:pStyle w:val="ListParagraph"/>
      </w:pPr>
    </w:p>
    <w:p w:rsidR="002A138B" w:rsidRDefault="002A138B" w:rsidP="002A138B">
      <w:pPr>
        <w:pStyle w:val="ListParagraph"/>
        <w:numPr>
          <w:ilvl w:val="0"/>
          <w:numId w:val="1"/>
        </w:numPr>
      </w:pPr>
      <w:r>
        <w:t xml:space="preserve">Dress </w:t>
      </w:r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Bawahan</w:t>
      </w:r>
      <w:proofErr w:type="spellEnd"/>
    </w:p>
    <w:p w:rsidR="002A138B" w:rsidRDefault="002A138B" w:rsidP="002A138B">
      <w:pPr>
        <w:pStyle w:val="ListParagraph"/>
        <w:numPr>
          <w:ilvl w:val="0"/>
          <w:numId w:val="1"/>
        </w:numPr>
      </w:pPr>
      <w:r>
        <w:t>Overall</w:t>
      </w:r>
    </w:p>
    <w:p w:rsidR="002A138B" w:rsidRDefault="002A138B" w:rsidP="002A138B">
      <w:pPr>
        <w:pStyle w:val="ListParagraph"/>
        <w:numPr>
          <w:ilvl w:val="0"/>
          <w:numId w:val="1"/>
        </w:numPr>
      </w:pPr>
      <w:r>
        <w:t xml:space="preserve">Sepatu </w:t>
      </w:r>
    </w:p>
    <w:p w:rsidR="002A138B" w:rsidRDefault="002A138B" w:rsidP="002A138B">
      <w:pPr>
        <w:pStyle w:val="ListParagraph"/>
        <w:numPr>
          <w:ilvl w:val="0"/>
          <w:numId w:val="1"/>
        </w:numPr>
      </w:pPr>
      <w:r>
        <w:t xml:space="preserve">Jeans </w:t>
      </w:r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Baju</w:t>
      </w:r>
      <w:proofErr w:type="spellEnd"/>
      <w:r>
        <w:t xml:space="preserve"> </w:t>
      </w:r>
      <w:proofErr w:type="spellStart"/>
      <w:r>
        <w:t>tidur</w:t>
      </w:r>
      <w:proofErr w:type="spellEnd"/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Kacamata</w:t>
      </w:r>
      <w:proofErr w:type="spellEnd"/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Baju</w:t>
      </w:r>
      <w:proofErr w:type="spellEnd"/>
      <w:r>
        <w:t xml:space="preserve"> </w:t>
      </w:r>
      <w:proofErr w:type="spellStart"/>
      <w:r>
        <w:t>muslim</w:t>
      </w:r>
      <w:proofErr w:type="spellEnd"/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Pakaian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2A138B" w:rsidRDefault="002A138B" w:rsidP="002A138B">
      <w:pPr>
        <w:pStyle w:val="ListParagraph"/>
        <w:numPr>
          <w:ilvl w:val="0"/>
          <w:numId w:val="1"/>
        </w:numPr>
      </w:pPr>
      <w:proofErr w:type="spellStart"/>
      <w:r>
        <w:t>Baju</w:t>
      </w:r>
      <w:proofErr w:type="spellEnd"/>
      <w:r>
        <w:t xml:space="preserve"> </w:t>
      </w:r>
      <w:proofErr w:type="spellStart"/>
      <w:r>
        <w:t>hamil</w:t>
      </w:r>
      <w:proofErr w:type="spellEnd"/>
    </w:p>
    <w:p w:rsidR="002A138B" w:rsidRDefault="002A138B" w:rsidP="002A138B">
      <w:pPr>
        <w:pStyle w:val="ListParagraph"/>
        <w:numPr>
          <w:ilvl w:val="0"/>
          <w:numId w:val="1"/>
        </w:numPr>
      </w:pPr>
      <w:r>
        <w:t xml:space="preserve">Sport </w:t>
      </w:r>
    </w:p>
    <w:p w:rsidR="002A138B" w:rsidRDefault="002A138B" w:rsidP="002A138B">
      <w:pPr>
        <w:pStyle w:val="ListParagraph"/>
        <w:numPr>
          <w:ilvl w:val="0"/>
          <w:numId w:val="1"/>
        </w:numPr>
      </w:pPr>
    </w:p>
    <w:sectPr w:rsidR="002A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nov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0420"/>
    <w:multiLevelType w:val="hybridMultilevel"/>
    <w:tmpl w:val="2D846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48B"/>
    <w:multiLevelType w:val="multilevel"/>
    <w:tmpl w:val="90F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63F1F"/>
    <w:multiLevelType w:val="multilevel"/>
    <w:tmpl w:val="864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70398F"/>
    <w:multiLevelType w:val="multilevel"/>
    <w:tmpl w:val="B0460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8B"/>
    <w:rsid w:val="000E52B4"/>
    <w:rsid w:val="002A138B"/>
    <w:rsid w:val="006F08CF"/>
    <w:rsid w:val="009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0322-4DF8-4EE0-9267-6DEF6BFA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sting-item-price-old">
    <w:name w:val="listing-item-price-old"/>
    <w:basedOn w:val="DefaultParagraphFont"/>
    <w:rsid w:val="002A138B"/>
  </w:style>
  <w:style w:type="character" w:customStyle="1" w:styleId="listing-item-price-web">
    <w:name w:val="listing-item-price-web"/>
    <w:basedOn w:val="DefaultParagraphFont"/>
    <w:rsid w:val="002A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36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133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2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6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76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6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2017-05-16T01:44:00Z</dcterms:created>
  <dcterms:modified xsi:type="dcterms:W3CDTF">2017-05-16T14:22:00Z</dcterms:modified>
</cp:coreProperties>
</file>