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7A7" w:rsidRDefault="008057A7" w:rsidP="008057A7">
      <w:pPr>
        <w:jc w:val="both"/>
        <w:rPr>
          <w:rFonts w:ascii="Arial" w:hAnsi="Arial" w:cs="Arial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2A59B290" wp14:editId="4E241B00">
                <wp:simplePos x="0" y="0"/>
                <wp:positionH relativeFrom="column">
                  <wp:posOffset>-28575</wp:posOffset>
                </wp:positionH>
                <wp:positionV relativeFrom="paragraph">
                  <wp:posOffset>152400</wp:posOffset>
                </wp:positionV>
                <wp:extent cx="5852160" cy="0"/>
                <wp:effectExtent l="0" t="19050" r="15240" b="38100"/>
                <wp:wrapNone/>
                <wp:docPr id="15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10CCFD3" id="Conector recto 15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pt" to="458.5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" strokecolor="#002060" strokeweight="4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5A2C9CED" wp14:editId="7C8D0656">
                <wp:simplePos x="0" y="0"/>
                <wp:positionH relativeFrom="column">
                  <wp:posOffset>-3524250</wp:posOffset>
                </wp:positionH>
                <wp:positionV relativeFrom="paragraph">
                  <wp:posOffset>3676650</wp:posOffset>
                </wp:positionV>
                <wp:extent cx="7047865" cy="0"/>
                <wp:effectExtent l="18733" t="317" r="38417" b="19368"/>
                <wp:wrapNone/>
                <wp:docPr id="30" name="Conector rec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047865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6B370C0" id="Conector recto 30" o:spid="_x0000_s1026" style="position:absolute;rotation:90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277.5pt,289.5pt" to="277.4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" strokecolor="#002060" strokeweight="4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49391411" wp14:editId="2DC3AFB6">
                <wp:simplePos x="0" y="0"/>
                <wp:positionH relativeFrom="column">
                  <wp:posOffset>-2971800</wp:posOffset>
                </wp:positionH>
                <wp:positionV relativeFrom="paragraph">
                  <wp:posOffset>3599815</wp:posOffset>
                </wp:positionV>
                <wp:extent cx="6400800" cy="0"/>
                <wp:effectExtent l="19050" t="0" r="19050" b="0"/>
                <wp:wrapNone/>
                <wp:docPr id="31" name="Conector rec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B08FCC7" id="Conector recto 31" o:spid="_x0000_s1026" style="position:absolute;rotation:90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234pt,283.45pt" to="270pt,2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" strokecolor="red" strokeweight="3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63C67D16" wp14:editId="50B9A802">
                <wp:simplePos x="0" y="0"/>
                <wp:positionH relativeFrom="column">
                  <wp:posOffset>207010</wp:posOffset>
                </wp:positionH>
                <wp:positionV relativeFrom="paragraph">
                  <wp:posOffset>399415</wp:posOffset>
                </wp:positionV>
                <wp:extent cx="5454015" cy="0"/>
                <wp:effectExtent l="0" t="19050" r="13335" b="19050"/>
                <wp:wrapNone/>
                <wp:docPr id="33" name="Conector rec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540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063378A" id="Conector recto 33" o:spid="_x0000_s1026" style="position:absolute;flip:y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.3pt,31.45pt" to="445.7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" strokecolor="red" strokeweight="3pt"/>
            </w:pict>
          </mc:Fallback>
        </mc:AlternateContent>
      </w:r>
    </w:p>
    <w:p w:rsidR="008057A7" w:rsidRDefault="008057A7" w:rsidP="008057A7">
      <w:pPr>
        <w:jc w:val="both"/>
        <w:rPr>
          <w:rFonts w:ascii="Arial" w:hAnsi="Arial" w:cs="Arial"/>
        </w:rPr>
      </w:pPr>
    </w:p>
    <w:p w:rsidR="008057A7" w:rsidRDefault="008057A7" w:rsidP="008057A7">
      <w:pPr>
        <w:jc w:val="both"/>
        <w:rPr>
          <w:rFonts w:ascii="Arial" w:hAnsi="Arial" w:cs="Arial"/>
        </w:rPr>
      </w:pPr>
    </w:p>
    <w:p w:rsidR="008057A7" w:rsidRDefault="008057A7" w:rsidP="008057A7">
      <w:pPr>
        <w:jc w:val="both"/>
        <w:rPr>
          <w:rFonts w:ascii="Arial" w:hAnsi="Arial" w:cs="Arial"/>
        </w:rPr>
      </w:pPr>
    </w:p>
    <w:p w:rsidR="008057A7" w:rsidRDefault="008057A7" w:rsidP="008057A7">
      <w:pPr>
        <w:jc w:val="both"/>
        <w:rPr>
          <w:rFonts w:ascii="Arial" w:hAnsi="Arial" w:cs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38A34C" wp14:editId="62DD6DB4">
                <wp:simplePos x="0" y="0"/>
                <wp:positionH relativeFrom="column">
                  <wp:posOffset>333375</wp:posOffset>
                </wp:positionH>
                <wp:positionV relativeFrom="paragraph">
                  <wp:posOffset>186055</wp:posOffset>
                </wp:positionV>
                <wp:extent cx="6038850" cy="1219200"/>
                <wp:effectExtent l="0" t="0" r="0" b="0"/>
                <wp:wrapNone/>
                <wp:docPr id="32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57A7" w:rsidRDefault="008057A7" w:rsidP="008057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8057A7" w:rsidRDefault="008057A7" w:rsidP="008057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2060"/>
                                <w:sz w:val="36"/>
                                <w:szCs w:val="36"/>
                              </w:rPr>
                              <w:t>UNIVERSIDAD DE GUADALAJARA</w:t>
                            </w:r>
                          </w:p>
                          <w:p w:rsidR="008057A7" w:rsidRDefault="008057A7" w:rsidP="008057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  <w:r w:rsidRPr="008057A7">
                              <w:rPr>
                                <w:rFonts w:ascii="Arial" w:hAnsi="Arial" w:cs="Arial"/>
                                <w:b/>
                                <w:color w:val="002060"/>
                                <w:sz w:val="32"/>
                                <w:szCs w:val="32"/>
                              </w:rPr>
                              <w:t>CENTRO UNIVERSITARIO DEL SUR</w:t>
                            </w:r>
                          </w:p>
                          <w:p w:rsidR="008057A7" w:rsidRDefault="008057A7" w:rsidP="008057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8057A7" w:rsidRDefault="008057A7" w:rsidP="008057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8057A7" w:rsidRDefault="008057A7" w:rsidP="008057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8057A7" w:rsidRDefault="008057A7" w:rsidP="008057A7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4738A34C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left:0;text-align:left;margin-left:26.25pt;margin-top:14.65pt;width:475.5pt;height:9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" filled="f" stroked="f">
                <v:textbox>
                  <w:txbxContent>
                    <w:p w:rsidR="008057A7" w:rsidRDefault="008057A7" w:rsidP="008057A7">
                      <w:pPr>
                        <w:jc w:val="center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8057A7" w:rsidRDefault="008057A7" w:rsidP="008057A7">
                      <w:pPr>
                        <w:jc w:val="center"/>
                        <w:rPr>
                          <w:rFonts w:ascii="Arial" w:hAnsi="Arial" w:cs="Arial"/>
                          <w:b/>
                          <w:color w:val="00206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2060"/>
                          <w:sz w:val="36"/>
                          <w:szCs w:val="36"/>
                        </w:rPr>
                        <w:t>UNIVERSIDAD DE GUADALAJARA</w:t>
                      </w:r>
                    </w:p>
                    <w:p w:rsidR="008057A7" w:rsidRDefault="008057A7" w:rsidP="008057A7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  <w:r w:rsidRPr="008057A7">
                        <w:rPr>
                          <w:rFonts w:ascii="Arial" w:hAnsi="Arial" w:cs="Arial"/>
                          <w:b/>
                          <w:color w:val="002060"/>
                          <w:sz w:val="32"/>
                          <w:szCs w:val="32"/>
                        </w:rPr>
                        <w:t>CENTRO UNIVERSITARIO DEL SUR</w:t>
                      </w:r>
                    </w:p>
                    <w:p w:rsidR="008057A7" w:rsidRDefault="008057A7" w:rsidP="008057A7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8057A7" w:rsidRDefault="008057A7" w:rsidP="008057A7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8057A7" w:rsidRDefault="008057A7" w:rsidP="008057A7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8057A7" w:rsidRDefault="008057A7" w:rsidP="008057A7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057A7" w:rsidRDefault="008057A7" w:rsidP="008057A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           </w:t>
      </w:r>
    </w:p>
    <w:p w:rsidR="008057A7" w:rsidRDefault="008057A7" w:rsidP="008057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:rsidR="008057A7" w:rsidRDefault="008057A7" w:rsidP="008057A7">
      <w:pPr>
        <w:jc w:val="both"/>
        <w:rPr>
          <w:rFonts w:ascii="Arial" w:hAnsi="Arial" w:cs="Arial"/>
        </w:rPr>
      </w:pPr>
    </w:p>
    <w:p w:rsidR="008057A7" w:rsidRDefault="008057A7" w:rsidP="008057A7">
      <w:pPr>
        <w:jc w:val="both"/>
        <w:rPr>
          <w:rFonts w:ascii="Arial" w:hAnsi="Arial" w:cs="Arial"/>
        </w:rPr>
      </w:pPr>
    </w:p>
    <w:p w:rsidR="008057A7" w:rsidRDefault="008057A7" w:rsidP="008057A7">
      <w:pPr>
        <w:jc w:val="both"/>
        <w:rPr>
          <w:rFonts w:ascii="Arial" w:hAnsi="Arial" w:cs="Arial"/>
        </w:rPr>
      </w:pPr>
    </w:p>
    <w:p w:rsidR="008057A7" w:rsidRDefault="008057A7" w:rsidP="008057A7">
      <w:pPr>
        <w:jc w:val="both"/>
        <w:rPr>
          <w:rFonts w:ascii="Arial" w:hAnsi="Arial" w:cs="Arial"/>
        </w:rPr>
      </w:pPr>
    </w:p>
    <w:p w:rsidR="008057A7" w:rsidRDefault="008057A7" w:rsidP="008057A7">
      <w:pPr>
        <w:jc w:val="both"/>
        <w:rPr>
          <w:rFonts w:ascii="Arial" w:hAnsi="Arial" w:cs="Arial"/>
        </w:rPr>
      </w:pPr>
    </w:p>
    <w:p w:rsidR="008057A7" w:rsidRDefault="008057A7" w:rsidP="008057A7">
      <w:pPr>
        <w:jc w:val="both"/>
        <w:rPr>
          <w:rFonts w:ascii="Arial" w:hAnsi="Arial" w:cs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6F2798" wp14:editId="2C4EEE60">
                <wp:simplePos x="0" y="0"/>
                <wp:positionH relativeFrom="margin">
                  <wp:align>right</wp:align>
                </wp:positionH>
                <wp:positionV relativeFrom="paragraph">
                  <wp:posOffset>137160</wp:posOffset>
                </wp:positionV>
                <wp:extent cx="4714875" cy="1417320"/>
                <wp:effectExtent l="0" t="0" r="9525" b="0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17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057A7" w:rsidRDefault="008057A7" w:rsidP="008057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2060"/>
                                <w:sz w:val="40"/>
                                <w:szCs w:val="32"/>
                              </w:rPr>
                            </w:pPr>
                          </w:p>
                          <w:p w:rsidR="008057A7" w:rsidRPr="008057A7" w:rsidRDefault="008057A7" w:rsidP="008057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2060"/>
                                <w:sz w:val="40"/>
                                <w:szCs w:val="32"/>
                              </w:rPr>
                            </w:pPr>
                            <w:r w:rsidRPr="008057A7">
                              <w:rPr>
                                <w:rFonts w:ascii="Arial" w:hAnsi="Arial" w:cs="Arial"/>
                                <w:b/>
                                <w:color w:val="002060"/>
                                <w:sz w:val="40"/>
                                <w:szCs w:val="32"/>
                              </w:rPr>
                              <w:t>Manual de instalación del sistema libro digital de constancias</w:t>
                            </w:r>
                          </w:p>
                          <w:p w:rsidR="008057A7" w:rsidRPr="004336BB" w:rsidRDefault="008057A7" w:rsidP="008057A7">
                            <w:pPr>
                              <w:pStyle w:val="Prrafodelista"/>
                              <w:rPr>
                                <w:rFonts w:ascii="Arial" w:hAnsi="Arial" w:cs="Arial"/>
                                <w:b/>
                                <w:color w:val="002060"/>
                                <w:sz w:val="40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D6F2798" id="Cuadro de texto 34" o:spid="_x0000_s1027" type="#_x0000_t202" style="position:absolute;left:0;text-align:left;margin-left:320.05pt;margin-top:10.8pt;width:371.25pt;height:111.6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" fillcolor="#c5e0b3 [1305]" stroked="f">
                <v:textbox>
                  <w:txbxContent>
                    <w:p w:rsidR="008057A7" w:rsidRDefault="008057A7" w:rsidP="008057A7">
                      <w:pPr>
                        <w:jc w:val="center"/>
                        <w:rPr>
                          <w:rFonts w:ascii="Arial" w:hAnsi="Arial" w:cs="Arial"/>
                          <w:b/>
                          <w:color w:val="002060"/>
                          <w:sz w:val="40"/>
                          <w:szCs w:val="32"/>
                        </w:rPr>
                      </w:pPr>
                    </w:p>
                    <w:p w:rsidR="008057A7" w:rsidRPr="008057A7" w:rsidRDefault="008057A7" w:rsidP="008057A7">
                      <w:pPr>
                        <w:jc w:val="center"/>
                        <w:rPr>
                          <w:rFonts w:ascii="Arial" w:hAnsi="Arial" w:cs="Arial"/>
                          <w:b/>
                          <w:color w:val="002060"/>
                          <w:sz w:val="40"/>
                          <w:szCs w:val="32"/>
                        </w:rPr>
                      </w:pPr>
                      <w:r w:rsidRPr="008057A7">
                        <w:rPr>
                          <w:rFonts w:ascii="Arial" w:hAnsi="Arial" w:cs="Arial"/>
                          <w:b/>
                          <w:color w:val="002060"/>
                          <w:sz w:val="40"/>
                          <w:szCs w:val="32"/>
                        </w:rPr>
                        <w:t>Manual de instalación del sistema libro digital de constancias</w:t>
                      </w:r>
                    </w:p>
                    <w:p w:rsidR="008057A7" w:rsidRPr="004336BB" w:rsidRDefault="008057A7" w:rsidP="008057A7">
                      <w:pPr>
                        <w:pStyle w:val="Prrafodelista"/>
                        <w:rPr>
                          <w:rFonts w:ascii="Arial" w:hAnsi="Arial" w:cs="Arial"/>
                          <w:b/>
                          <w:color w:val="002060"/>
                          <w:sz w:val="40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57A7" w:rsidRDefault="008057A7" w:rsidP="008057A7">
      <w:pPr>
        <w:jc w:val="both"/>
        <w:rPr>
          <w:rFonts w:ascii="Arial" w:hAnsi="Arial" w:cs="Arial"/>
        </w:rPr>
      </w:pPr>
    </w:p>
    <w:p w:rsidR="008057A7" w:rsidRDefault="008057A7" w:rsidP="008057A7">
      <w:pPr>
        <w:jc w:val="both"/>
        <w:rPr>
          <w:rFonts w:ascii="Arial" w:hAnsi="Arial" w:cs="Arial"/>
        </w:rPr>
      </w:pPr>
    </w:p>
    <w:p w:rsidR="008057A7" w:rsidRDefault="008057A7" w:rsidP="008057A7">
      <w:pPr>
        <w:jc w:val="both"/>
        <w:rPr>
          <w:rFonts w:ascii="Arial" w:hAnsi="Arial" w:cs="Arial"/>
        </w:rPr>
      </w:pPr>
    </w:p>
    <w:p w:rsidR="008057A7" w:rsidRDefault="008057A7" w:rsidP="008057A7">
      <w:pPr>
        <w:jc w:val="both"/>
        <w:rPr>
          <w:rFonts w:ascii="Arial" w:hAnsi="Arial" w:cs="Arial"/>
        </w:rPr>
      </w:pPr>
    </w:p>
    <w:p w:rsidR="008057A7" w:rsidRDefault="008057A7" w:rsidP="008057A7">
      <w:pPr>
        <w:jc w:val="both"/>
        <w:rPr>
          <w:rFonts w:ascii="Arial" w:hAnsi="Arial" w:cs="Arial"/>
        </w:rPr>
      </w:pPr>
    </w:p>
    <w:p w:rsidR="008057A7" w:rsidRDefault="008057A7" w:rsidP="008057A7">
      <w:pPr>
        <w:jc w:val="both"/>
        <w:rPr>
          <w:rFonts w:ascii="Arial" w:hAnsi="Arial" w:cs="Arial"/>
        </w:rPr>
      </w:pPr>
    </w:p>
    <w:p w:rsidR="008057A7" w:rsidRDefault="008057A7" w:rsidP="008057A7">
      <w:pPr>
        <w:jc w:val="both"/>
        <w:rPr>
          <w:rFonts w:ascii="Arial" w:hAnsi="Arial" w:cs="Arial"/>
        </w:rPr>
      </w:pPr>
    </w:p>
    <w:p w:rsidR="008057A7" w:rsidRDefault="008057A7" w:rsidP="008057A7">
      <w:pPr>
        <w:jc w:val="both"/>
        <w:rPr>
          <w:rFonts w:ascii="Arial" w:hAnsi="Arial" w:cs="Arial"/>
        </w:rPr>
      </w:pPr>
    </w:p>
    <w:p w:rsidR="008057A7" w:rsidRDefault="008057A7" w:rsidP="008057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057A7" w:rsidRDefault="008057A7" w:rsidP="008057A7">
      <w:pPr>
        <w:jc w:val="both"/>
        <w:rPr>
          <w:rFonts w:ascii="Arial" w:hAnsi="Arial" w:cs="Arial"/>
        </w:rPr>
      </w:pPr>
    </w:p>
    <w:p w:rsidR="008057A7" w:rsidRDefault="008057A7" w:rsidP="008057A7">
      <w:pPr>
        <w:ind w:left="708"/>
        <w:jc w:val="both"/>
        <w:rPr>
          <w:rFonts w:ascii="Arial" w:hAnsi="Arial" w:cs="Arial"/>
        </w:rPr>
      </w:pPr>
    </w:p>
    <w:p w:rsidR="008057A7" w:rsidRDefault="008057A7" w:rsidP="008057A7">
      <w:pPr>
        <w:jc w:val="both"/>
        <w:rPr>
          <w:rFonts w:ascii="Arial" w:hAnsi="Arial" w:cs="Arial"/>
        </w:rPr>
      </w:pPr>
    </w:p>
    <w:p w:rsidR="008057A7" w:rsidRDefault="008057A7" w:rsidP="008057A7">
      <w:pPr>
        <w:ind w:left="708"/>
        <w:jc w:val="both"/>
        <w:rPr>
          <w:rFonts w:ascii="Arial" w:hAnsi="Arial" w:cs="Arial"/>
        </w:rPr>
      </w:pPr>
    </w:p>
    <w:p w:rsidR="008057A7" w:rsidRDefault="008057A7" w:rsidP="008057A7">
      <w:pPr>
        <w:ind w:left="708"/>
        <w:jc w:val="right"/>
        <w:rPr>
          <w:rFonts w:ascii="Arial" w:hAnsi="Arial" w:cs="Arial"/>
          <w:b/>
          <w:i/>
          <w:color w:val="002060"/>
        </w:rPr>
      </w:pPr>
      <w:r>
        <w:rPr>
          <w:rFonts w:ascii="Arial" w:hAnsi="Arial" w:cs="Arial"/>
          <w:color w:val="002060"/>
        </w:rPr>
        <w:t xml:space="preserve">    </w:t>
      </w:r>
      <w:r>
        <w:rPr>
          <w:rFonts w:ascii="Arial" w:hAnsi="Arial" w:cs="Arial"/>
          <w:b/>
          <w:i/>
          <w:color w:val="002060"/>
        </w:rPr>
        <w:t>Cd. Guzmán, Jal., 2019</w:t>
      </w:r>
    </w:p>
    <w:p w:rsidR="008057A7" w:rsidRDefault="008057A7" w:rsidP="00145C63"/>
    <w:p w:rsidR="008057A7" w:rsidRDefault="008057A7" w:rsidP="008057A7">
      <w:pPr>
        <w:pStyle w:val="Tit1"/>
        <w:numPr>
          <w:ilvl w:val="0"/>
          <w:numId w:val="0"/>
        </w:numPr>
      </w:pPr>
    </w:p>
    <w:p w:rsidR="008057A7" w:rsidRDefault="008057A7" w:rsidP="008057A7">
      <w:pPr>
        <w:pStyle w:val="Tit1"/>
        <w:numPr>
          <w:ilvl w:val="0"/>
          <w:numId w:val="0"/>
        </w:numPr>
      </w:pPr>
    </w:p>
    <w:p w:rsidR="008D55B1" w:rsidRDefault="008D55B1" w:rsidP="008057A7">
      <w:pPr>
        <w:pStyle w:val="Tit1"/>
        <w:numPr>
          <w:ilvl w:val="0"/>
          <w:numId w:val="0"/>
        </w:numPr>
      </w:pPr>
    </w:p>
    <w:p w:rsidR="008D55B1" w:rsidRDefault="008D55B1" w:rsidP="008057A7">
      <w:pPr>
        <w:pStyle w:val="Tit1"/>
        <w:numPr>
          <w:ilvl w:val="0"/>
          <w:numId w:val="0"/>
        </w:numPr>
      </w:pPr>
    </w:p>
    <w:p w:rsidR="008057A7" w:rsidRPr="008D55B1" w:rsidRDefault="008D55B1" w:rsidP="008D55B1">
      <w:pPr>
        <w:rPr>
          <w:rFonts w:ascii="Arial" w:hAnsi="Arial" w:cs="Arial"/>
          <w:b/>
          <w:sz w:val="32"/>
          <w:szCs w:val="32"/>
        </w:rPr>
      </w:pPr>
      <w:r w:rsidRPr="008D55B1">
        <w:rPr>
          <w:rFonts w:ascii="Arial" w:hAnsi="Arial" w:cs="Arial"/>
          <w:b/>
          <w:sz w:val="32"/>
          <w:szCs w:val="32"/>
        </w:rPr>
        <w:t>Índice</w:t>
      </w:r>
    </w:p>
    <w:p w:rsidR="008D55B1" w:rsidRDefault="008D55B1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 xml:space="preserve"> TOC \h \z \t "Tit1,1,Tit2,2" </w:instrText>
      </w:r>
      <w:r>
        <w:fldChar w:fldCharType="separate"/>
      </w:r>
      <w:hyperlink w:anchor="_Toc7287287" w:history="1">
        <w:r w:rsidRPr="00B52C44">
          <w:rPr>
            <w:rStyle w:val="Hipervnculo"/>
            <w:noProof/>
          </w:rPr>
          <w:t>1.</w:t>
        </w:r>
        <w:r>
          <w:rPr>
            <w:rFonts w:eastAsiaTheme="minorEastAsia"/>
            <w:noProof/>
            <w:lang w:eastAsia="es-MX"/>
          </w:rPr>
          <w:tab/>
        </w:r>
        <w:r w:rsidRPr="00B52C44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55B1" w:rsidRDefault="0093572A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7287288" w:history="1">
        <w:r w:rsidR="008D55B1" w:rsidRPr="00B52C44">
          <w:rPr>
            <w:rStyle w:val="Hipervnculo"/>
            <w:noProof/>
          </w:rPr>
          <w:t>1.2.</w:t>
        </w:r>
        <w:r w:rsidR="008D55B1">
          <w:rPr>
            <w:rFonts w:eastAsiaTheme="minorEastAsia"/>
            <w:noProof/>
            <w:lang w:eastAsia="es-MX"/>
          </w:rPr>
          <w:tab/>
        </w:r>
        <w:r w:rsidR="008D55B1" w:rsidRPr="00B52C44">
          <w:rPr>
            <w:rStyle w:val="Hipervnculo"/>
            <w:noProof/>
          </w:rPr>
          <w:t>Alcance y objetivos del sistema</w:t>
        </w:r>
        <w:r w:rsidR="008D55B1">
          <w:rPr>
            <w:noProof/>
            <w:webHidden/>
          </w:rPr>
          <w:tab/>
        </w:r>
        <w:r w:rsidR="008D55B1">
          <w:rPr>
            <w:noProof/>
            <w:webHidden/>
          </w:rPr>
          <w:fldChar w:fldCharType="begin"/>
        </w:r>
        <w:r w:rsidR="008D55B1">
          <w:rPr>
            <w:noProof/>
            <w:webHidden/>
          </w:rPr>
          <w:instrText xml:space="preserve"> PAGEREF _Toc7287288 \h </w:instrText>
        </w:r>
        <w:r w:rsidR="008D55B1">
          <w:rPr>
            <w:noProof/>
            <w:webHidden/>
          </w:rPr>
        </w:r>
        <w:r w:rsidR="008D55B1">
          <w:rPr>
            <w:noProof/>
            <w:webHidden/>
          </w:rPr>
          <w:fldChar w:fldCharType="separate"/>
        </w:r>
        <w:r w:rsidR="008D55B1">
          <w:rPr>
            <w:noProof/>
            <w:webHidden/>
          </w:rPr>
          <w:t>3</w:t>
        </w:r>
        <w:r w:rsidR="008D55B1">
          <w:rPr>
            <w:noProof/>
            <w:webHidden/>
          </w:rPr>
          <w:fldChar w:fldCharType="end"/>
        </w:r>
      </w:hyperlink>
    </w:p>
    <w:p w:rsidR="008D55B1" w:rsidRDefault="0093572A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7287289" w:history="1">
        <w:r w:rsidR="008D55B1" w:rsidRPr="00B52C44">
          <w:rPr>
            <w:rStyle w:val="Hipervnculo"/>
            <w:noProof/>
          </w:rPr>
          <w:t>2.</w:t>
        </w:r>
        <w:r w:rsidR="008D55B1">
          <w:rPr>
            <w:rFonts w:eastAsiaTheme="minorEastAsia"/>
            <w:noProof/>
            <w:lang w:eastAsia="es-MX"/>
          </w:rPr>
          <w:tab/>
        </w:r>
        <w:r w:rsidR="008D55B1" w:rsidRPr="00B52C44">
          <w:rPr>
            <w:rStyle w:val="Hipervnculo"/>
            <w:noProof/>
          </w:rPr>
          <w:t>Instalación del sistema</w:t>
        </w:r>
        <w:r w:rsidR="008D55B1">
          <w:rPr>
            <w:noProof/>
            <w:webHidden/>
          </w:rPr>
          <w:tab/>
        </w:r>
        <w:r w:rsidR="008D55B1">
          <w:rPr>
            <w:noProof/>
            <w:webHidden/>
          </w:rPr>
          <w:fldChar w:fldCharType="begin"/>
        </w:r>
        <w:r w:rsidR="008D55B1">
          <w:rPr>
            <w:noProof/>
            <w:webHidden/>
          </w:rPr>
          <w:instrText xml:space="preserve"> PAGEREF _Toc7287289 \h </w:instrText>
        </w:r>
        <w:r w:rsidR="008D55B1">
          <w:rPr>
            <w:noProof/>
            <w:webHidden/>
          </w:rPr>
        </w:r>
        <w:r w:rsidR="008D55B1">
          <w:rPr>
            <w:noProof/>
            <w:webHidden/>
          </w:rPr>
          <w:fldChar w:fldCharType="separate"/>
        </w:r>
        <w:r w:rsidR="008D55B1">
          <w:rPr>
            <w:noProof/>
            <w:webHidden/>
          </w:rPr>
          <w:t>4</w:t>
        </w:r>
        <w:r w:rsidR="008D55B1">
          <w:rPr>
            <w:noProof/>
            <w:webHidden/>
          </w:rPr>
          <w:fldChar w:fldCharType="end"/>
        </w:r>
      </w:hyperlink>
    </w:p>
    <w:p w:rsidR="008D55B1" w:rsidRDefault="0093572A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7287290" w:history="1">
        <w:r w:rsidR="008D55B1" w:rsidRPr="00B52C44">
          <w:rPr>
            <w:rStyle w:val="Hipervnculo"/>
            <w:noProof/>
          </w:rPr>
          <w:t>2.1.</w:t>
        </w:r>
        <w:r w:rsidR="008D55B1">
          <w:rPr>
            <w:rFonts w:eastAsiaTheme="minorEastAsia"/>
            <w:noProof/>
            <w:lang w:eastAsia="es-MX"/>
          </w:rPr>
          <w:tab/>
        </w:r>
        <w:r w:rsidR="008D55B1" w:rsidRPr="00B52C44">
          <w:rPr>
            <w:rStyle w:val="Hipervnculo"/>
            <w:noProof/>
          </w:rPr>
          <w:t>Requisitos de software</w:t>
        </w:r>
        <w:r w:rsidR="008D55B1">
          <w:rPr>
            <w:noProof/>
            <w:webHidden/>
          </w:rPr>
          <w:tab/>
        </w:r>
        <w:r w:rsidR="008D55B1">
          <w:rPr>
            <w:noProof/>
            <w:webHidden/>
          </w:rPr>
          <w:fldChar w:fldCharType="begin"/>
        </w:r>
        <w:r w:rsidR="008D55B1">
          <w:rPr>
            <w:noProof/>
            <w:webHidden/>
          </w:rPr>
          <w:instrText xml:space="preserve"> PAGEREF _Toc7287290 \h </w:instrText>
        </w:r>
        <w:r w:rsidR="008D55B1">
          <w:rPr>
            <w:noProof/>
            <w:webHidden/>
          </w:rPr>
        </w:r>
        <w:r w:rsidR="008D55B1">
          <w:rPr>
            <w:noProof/>
            <w:webHidden/>
          </w:rPr>
          <w:fldChar w:fldCharType="separate"/>
        </w:r>
        <w:r w:rsidR="008D55B1">
          <w:rPr>
            <w:noProof/>
            <w:webHidden/>
          </w:rPr>
          <w:t>4</w:t>
        </w:r>
        <w:r w:rsidR="008D55B1">
          <w:rPr>
            <w:noProof/>
            <w:webHidden/>
          </w:rPr>
          <w:fldChar w:fldCharType="end"/>
        </w:r>
      </w:hyperlink>
    </w:p>
    <w:p w:rsidR="008D55B1" w:rsidRDefault="0093572A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7287291" w:history="1">
        <w:r w:rsidR="008D55B1" w:rsidRPr="00B52C44">
          <w:rPr>
            <w:rStyle w:val="Hipervnculo"/>
            <w:noProof/>
          </w:rPr>
          <w:t>2.2.</w:t>
        </w:r>
        <w:r w:rsidR="008D55B1">
          <w:rPr>
            <w:rFonts w:eastAsiaTheme="minorEastAsia"/>
            <w:noProof/>
            <w:lang w:eastAsia="es-MX"/>
          </w:rPr>
          <w:tab/>
        </w:r>
        <w:r w:rsidR="008D55B1" w:rsidRPr="00B52C44">
          <w:rPr>
            <w:rStyle w:val="Hipervnculo"/>
            <w:noProof/>
          </w:rPr>
          <w:t>Subir archivos al servidor web</w:t>
        </w:r>
        <w:r w:rsidR="008D55B1">
          <w:rPr>
            <w:noProof/>
            <w:webHidden/>
          </w:rPr>
          <w:tab/>
        </w:r>
        <w:r w:rsidR="008D55B1">
          <w:rPr>
            <w:noProof/>
            <w:webHidden/>
          </w:rPr>
          <w:fldChar w:fldCharType="begin"/>
        </w:r>
        <w:r w:rsidR="008D55B1">
          <w:rPr>
            <w:noProof/>
            <w:webHidden/>
          </w:rPr>
          <w:instrText xml:space="preserve"> PAGEREF _Toc7287291 \h </w:instrText>
        </w:r>
        <w:r w:rsidR="008D55B1">
          <w:rPr>
            <w:noProof/>
            <w:webHidden/>
          </w:rPr>
        </w:r>
        <w:r w:rsidR="008D55B1">
          <w:rPr>
            <w:noProof/>
            <w:webHidden/>
          </w:rPr>
          <w:fldChar w:fldCharType="separate"/>
        </w:r>
        <w:r w:rsidR="008D55B1">
          <w:rPr>
            <w:noProof/>
            <w:webHidden/>
          </w:rPr>
          <w:t>4</w:t>
        </w:r>
        <w:r w:rsidR="008D55B1">
          <w:rPr>
            <w:noProof/>
            <w:webHidden/>
          </w:rPr>
          <w:fldChar w:fldCharType="end"/>
        </w:r>
      </w:hyperlink>
    </w:p>
    <w:p w:rsidR="008D55B1" w:rsidRDefault="0093572A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7287292" w:history="1">
        <w:r w:rsidR="008D55B1" w:rsidRPr="00B52C44">
          <w:rPr>
            <w:rStyle w:val="Hipervnculo"/>
            <w:noProof/>
          </w:rPr>
          <w:t>2.3.</w:t>
        </w:r>
        <w:r w:rsidR="008D55B1">
          <w:rPr>
            <w:rFonts w:eastAsiaTheme="minorEastAsia"/>
            <w:noProof/>
            <w:lang w:eastAsia="es-MX"/>
          </w:rPr>
          <w:tab/>
        </w:r>
        <w:r w:rsidR="008D55B1" w:rsidRPr="00B52C44">
          <w:rPr>
            <w:rStyle w:val="Hipervnculo"/>
            <w:noProof/>
          </w:rPr>
          <w:t>Creación de la base de datos</w:t>
        </w:r>
        <w:r w:rsidR="008D55B1">
          <w:rPr>
            <w:noProof/>
            <w:webHidden/>
          </w:rPr>
          <w:tab/>
        </w:r>
        <w:r w:rsidR="008D55B1">
          <w:rPr>
            <w:noProof/>
            <w:webHidden/>
          </w:rPr>
          <w:fldChar w:fldCharType="begin"/>
        </w:r>
        <w:r w:rsidR="008D55B1">
          <w:rPr>
            <w:noProof/>
            <w:webHidden/>
          </w:rPr>
          <w:instrText xml:space="preserve"> PAGEREF _Toc7287292 \h </w:instrText>
        </w:r>
        <w:r w:rsidR="008D55B1">
          <w:rPr>
            <w:noProof/>
            <w:webHidden/>
          </w:rPr>
        </w:r>
        <w:r w:rsidR="008D55B1">
          <w:rPr>
            <w:noProof/>
            <w:webHidden/>
          </w:rPr>
          <w:fldChar w:fldCharType="separate"/>
        </w:r>
        <w:r w:rsidR="008D55B1">
          <w:rPr>
            <w:noProof/>
            <w:webHidden/>
          </w:rPr>
          <w:t>6</w:t>
        </w:r>
        <w:r w:rsidR="008D55B1">
          <w:rPr>
            <w:noProof/>
            <w:webHidden/>
          </w:rPr>
          <w:fldChar w:fldCharType="end"/>
        </w:r>
      </w:hyperlink>
    </w:p>
    <w:p w:rsidR="008D55B1" w:rsidRDefault="0093572A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7287293" w:history="1">
        <w:r w:rsidR="008D55B1" w:rsidRPr="00B52C44">
          <w:rPr>
            <w:rStyle w:val="Hipervnculo"/>
            <w:noProof/>
          </w:rPr>
          <w:t>3.</w:t>
        </w:r>
        <w:r w:rsidR="008D55B1">
          <w:rPr>
            <w:rFonts w:eastAsiaTheme="minorEastAsia"/>
            <w:noProof/>
            <w:lang w:eastAsia="es-MX"/>
          </w:rPr>
          <w:tab/>
        </w:r>
        <w:r w:rsidR="008D55B1" w:rsidRPr="00B52C44">
          <w:rPr>
            <w:rStyle w:val="Hipervnculo"/>
            <w:noProof/>
          </w:rPr>
          <w:t>Manual del programador</w:t>
        </w:r>
        <w:r w:rsidR="008D55B1">
          <w:rPr>
            <w:noProof/>
            <w:webHidden/>
          </w:rPr>
          <w:tab/>
        </w:r>
        <w:r w:rsidR="008D55B1">
          <w:rPr>
            <w:noProof/>
            <w:webHidden/>
          </w:rPr>
          <w:fldChar w:fldCharType="begin"/>
        </w:r>
        <w:r w:rsidR="008D55B1">
          <w:rPr>
            <w:noProof/>
            <w:webHidden/>
          </w:rPr>
          <w:instrText xml:space="preserve"> PAGEREF _Toc7287293 \h </w:instrText>
        </w:r>
        <w:r w:rsidR="008D55B1">
          <w:rPr>
            <w:noProof/>
            <w:webHidden/>
          </w:rPr>
        </w:r>
        <w:r w:rsidR="008D55B1">
          <w:rPr>
            <w:noProof/>
            <w:webHidden/>
          </w:rPr>
          <w:fldChar w:fldCharType="separate"/>
        </w:r>
        <w:r w:rsidR="008D55B1">
          <w:rPr>
            <w:noProof/>
            <w:webHidden/>
          </w:rPr>
          <w:t>8</w:t>
        </w:r>
        <w:r w:rsidR="008D55B1">
          <w:rPr>
            <w:noProof/>
            <w:webHidden/>
          </w:rPr>
          <w:fldChar w:fldCharType="end"/>
        </w:r>
      </w:hyperlink>
    </w:p>
    <w:p w:rsidR="008D55B1" w:rsidRDefault="0093572A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7287294" w:history="1">
        <w:r w:rsidR="008D55B1" w:rsidRPr="00B52C44">
          <w:rPr>
            <w:rStyle w:val="Hipervnculo"/>
            <w:noProof/>
          </w:rPr>
          <w:t>3.1.</w:t>
        </w:r>
        <w:r w:rsidR="008D55B1">
          <w:rPr>
            <w:rFonts w:eastAsiaTheme="minorEastAsia"/>
            <w:noProof/>
            <w:lang w:eastAsia="es-MX"/>
          </w:rPr>
          <w:tab/>
        </w:r>
        <w:r w:rsidR="008D55B1" w:rsidRPr="00B52C44">
          <w:rPr>
            <w:rStyle w:val="Hipervnculo"/>
            <w:noProof/>
          </w:rPr>
          <w:t>Tecnologías utilizadas en el sistema</w:t>
        </w:r>
        <w:r w:rsidR="008D55B1">
          <w:rPr>
            <w:noProof/>
            <w:webHidden/>
          </w:rPr>
          <w:tab/>
        </w:r>
        <w:r w:rsidR="008D55B1">
          <w:rPr>
            <w:noProof/>
            <w:webHidden/>
          </w:rPr>
          <w:fldChar w:fldCharType="begin"/>
        </w:r>
        <w:r w:rsidR="008D55B1">
          <w:rPr>
            <w:noProof/>
            <w:webHidden/>
          </w:rPr>
          <w:instrText xml:space="preserve"> PAGEREF _Toc7287294 \h </w:instrText>
        </w:r>
        <w:r w:rsidR="008D55B1">
          <w:rPr>
            <w:noProof/>
            <w:webHidden/>
          </w:rPr>
        </w:r>
        <w:r w:rsidR="008D55B1">
          <w:rPr>
            <w:noProof/>
            <w:webHidden/>
          </w:rPr>
          <w:fldChar w:fldCharType="separate"/>
        </w:r>
        <w:r w:rsidR="008D55B1">
          <w:rPr>
            <w:noProof/>
            <w:webHidden/>
          </w:rPr>
          <w:t>8</w:t>
        </w:r>
        <w:r w:rsidR="008D55B1">
          <w:rPr>
            <w:noProof/>
            <w:webHidden/>
          </w:rPr>
          <w:fldChar w:fldCharType="end"/>
        </w:r>
      </w:hyperlink>
    </w:p>
    <w:p w:rsidR="008D55B1" w:rsidRDefault="0093572A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7287295" w:history="1">
        <w:r w:rsidR="008D55B1" w:rsidRPr="00B52C44">
          <w:rPr>
            <w:rStyle w:val="Hipervnculo"/>
            <w:noProof/>
          </w:rPr>
          <w:t>3.2.</w:t>
        </w:r>
        <w:r w:rsidR="008D55B1">
          <w:rPr>
            <w:rFonts w:eastAsiaTheme="minorEastAsia"/>
            <w:noProof/>
            <w:lang w:eastAsia="es-MX"/>
          </w:rPr>
          <w:tab/>
        </w:r>
        <w:r w:rsidR="008D55B1" w:rsidRPr="00B52C44">
          <w:rPr>
            <w:rStyle w:val="Hipervnculo"/>
            <w:noProof/>
          </w:rPr>
          <w:t>Diseño de la base de datos</w:t>
        </w:r>
        <w:r w:rsidR="008D55B1">
          <w:rPr>
            <w:noProof/>
            <w:webHidden/>
          </w:rPr>
          <w:tab/>
        </w:r>
        <w:r w:rsidR="008D55B1">
          <w:rPr>
            <w:noProof/>
            <w:webHidden/>
          </w:rPr>
          <w:fldChar w:fldCharType="begin"/>
        </w:r>
        <w:r w:rsidR="008D55B1">
          <w:rPr>
            <w:noProof/>
            <w:webHidden/>
          </w:rPr>
          <w:instrText xml:space="preserve"> PAGEREF _Toc7287295 \h </w:instrText>
        </w:r>
        <w:r w:rsidR="008D55B1">
          <w:rPr>
            <w:noProof/>
            <w:webHidden/>
          </w:rPr>
        </w:r>
        <w:r w:rsidR="008D55B1">
          <w:rPr>
            <w:noProof/>
            <w:webHidden/>
          </w:rPr>
          <w:fldChar w:fldCharType="separate"/>
        </w:r>
        <w:r w:rsidR="008D55B1">
          <w:rPr>
            <w:noProof/>
            <w:webHidden/>
          </w:rPr>
          <w:t>8</w:t>
        </w:r>
        <w:r w:rsidR="008D55B1">
          <w:rPr>
            <w:noProof/>
            <w:webHidden/>
          </w:rPr>
          <w:fldChar w:fldCharType="end"/>
        </w:r>
      </w:hyperlink>
    </w:p>
    <w:p w:rsidR="008D55B1" w:rsidRDefault="008D55B1" w:rsidP="008057A7">
      <w:pPr>
        <w:pStyle w:val="Tit1"/>
        <w:numPr>
          <w:ilvl w:val="0"/>
          <w:numId w:val="0"/>
        </w:numPr>
      </w:pPr>
      <w:r>
        <w:fldChar w:fldCharType="end"/>
      </w:r>
    </w:p>
    <w:p w:rsidR="008057A7" w:rsidRDefault="008057A7" w:rsidP="008057A7">
      <w:pPr>
        <w:pStyle w:val="Tit1"/>
        <w:numPr>
          <w:ilvl w:val="0"/>
          <w:numId w:val="0"/>
        </w:numPr>
      </w:pPr>
    </w:p>
    <w:p w:rsidR="008057A7" w:rsidRDefault="008057A7" w:rsidP="008057A7">
      <w:pPr>
        <w:pStyle w:val="Tit1"/>
        <w:numPr>
          <w:ilvl w:val="0"/>
          <w:numId w:val="0"/>
        </w:numPr>
      </w:pPr>
    </w:p>
    <w:p w:rsidR="008057A7" w:rsidRDefault="008057A7" w:rsidP="008057A7">
      <w:pPr>
        <w:pStyle w:val="Tit1"/>
        <w:numPr>
          <w:ilvl w:val="0"/>
          <w:numId w:val="0"/>
        </w:numPr>
      </w:pPr>
    </w:p>
    <w:p w:rsidR="008057A7" w:rsidRDefault="008057A7" w:rsidP="008057A7">
      <w:pPr>
        <w:pStyle w:val="Tit1"/>
        <w:numPr>
          <w:ilvl w:val="0"/>
          <w:numId w:val="0"/>
        </w:numPr>
      </w:pPr>
    </w:p>
    <w:p w:rsidR="008057A7" w:rsidRDefault="008057A7" w:rsidP="008057A7">
      <w:pPr>
        <w:pStyle w:val="Tit1"/>
        <w:numPr>
          <w:ilvl w:val="0"/>
          <w:numId w:val="0"/>
        </w:numPr>
      </w:pPr>
    </w:p>
    <w:p w:rsidR="008057A7" w:rsidRDefault="008057A7" w:rsidP="008057A7">
      <w:pPr>
        <w:pStyle w:val="Tit1"/>
        <w:numPr>
          <w:ilvl w:val="0"/>
          <w:numId w:val="0"/>
        </w:numPr>
      </w:pPr>
    </w:p>
    <w:p w:rsidR="008057A7" w:rsidRDefault="008057A7" w:rsidP="008057A7">
      <w:pPr>
        <w:pStyle w:val="Tit1"/>
        <w:numPr>
          <w:ilvl w:val="0"/>
          <w:numId w:val="0"/>
        </w:numPr>
      </w:pPr>
    </w:p>
    <w:p w:rsidR="008057A7" w:rsidRDefault="008057A7" w:rsidP="008057A7">
      <w:pPr>
        <w:pStyle w:val="Tit1"/>
        <w:numPr>
          <w:ilvl w:val="0"/>
          <w:numId w:val="0"/>
        </w:numPr>
      </w:pPr>
    </w:p>
    <w:p w:rsidR="008057A7" w:rsidRDefault="008057A7" w:rsidP="008057A7">
      <w:pPr>
        <w:pStyle w:val="Tit1"/>
        <w:numPr>
          <w:ilvl w:val="0"/>
          <w:numId w:val="0"/>
        </w:numPr>
      </w:pPr>
    </w:p>
    <w:p w:rsidR="008057A7" w:rsidRDefault="008057A7" w:rsidP="008057A7">
      <w:pPr>
        <w:pStyle w:val="Tit1"/>
        <w:numPr>
          <w:ilvl w:val="0"/>
          <w:numId w:val="0"/>
        </w:numPr>
      </w:pPr>
    </w:p>
    <w:p w:rsidR="008057A7" w:rsidRDefault="008057A7" w:rsidP="008057A7">
      <w:pPr>
        <w:pStyle w:val="Tit1"/>
        <w:numPr>
          <w:ilvl w:val="0"/>
          <w:numId w:val="0"/>
        </w:numPr>
      </w:pPr>
    </w:p>
    <w:p w:rsidR="008057A7" w:rsidRDefault="008057A7" w:rsidP="008057A7">
      <w:pPr>
        <w:pStyle w:val="Tit1"/>
        <w:numPr>
          <w:ilvl w:val="0"/>
          <w:numId w:val="0"/>
        </w:numPr>
      </w:pPr>
    </w:p>
    <w:p w:rsidR="008057A7" w:rsidRDefault="008057A7" w:rsidP="008057A7">
      <w:pPr>
        <w:pStyle w:val="Tit1"/>
        <w:numPr>
          <w:ilvl w:val="0"/>
          <w:numId w:val="0"/>
        </w:numPr>
      </w:pPr>
    </w:p>
    <w:p w:rsidR="008D55B1" w:rsidRDefault="008D55B1" w:rsidP="008057A7">
      <w:pPr>
        <w:pStyle w:val="Tit1"/>
        <w:numPr>
          <w:ilvl w:val="0"/>
          <w:numId w:val="0"/>
        </w:numPr>
      </w:pPr>
    </w:p>
    <w:p w:rsidR="008D55B1" w:rsidRDefault="008D55B1" w:rsidP="008057A7">
      <w:pPr>
        <w:pStyle w:val="Tit1"/>
        <w:numPr>
          <w:ilvl w:val="0"/>
          <w:numId w:val="0"/>
        </w:numPr>
      </w:pPr>
    </w:p>
    <w:p w:rsidR="008D55B1" w:rsidRDefault="008D55B1" w:rsidP="008057A7">
      <w:pPr>
        <w:pStyle w:val="Tit1"/>
        <w:numPr>
          <w:ilvl w:val="0"/>
          <w:numId w:val="0"/>
        </w:numPr>
      </w:pPr>
    </w:p>
    <w:p w:rsidR="008D55B1" w:rsidRDefault="008D55B1" w:rsidP="008057A7">
      <w:pPr>
        <w:pStyle w:val="Tit1"/>
        <w:numPr>
          <w:ilvl w:val="0"/>
          <w:numId w:val="0"/>
        </w:numPr>
      </w:pPr>
    </w:p>
    <w:p w:rsidR="007E14E3" w:rsidRPr="00145C63" w:rsidRDefault="00147123" w:rsidP="00145C63">
      <w:pPr>
        <w:pStyle w:val="Tit1"/>
      </w:pPr>
      <w:bookmarkStart w:id="0" w:name="_Toc7287287"/>
      <w:r w:rsidRPr="00145C63">
        <w:lastRenderedPageBreak/>
        <w:t>Introducción</w:t>
      </w:r>
      <w:bookmarkEnd w:id="0"/>
    </w:p>
    <w:p w:rsidR="00147123" w:rsidRDefault="00147123" w:rsidP="00145C63">
      <w:pPr>
        <w:pStyle w:val="Parr1"/>
        <w:ind w:firstLine="708"/>
      </w:pPr>
      <w:r>
        <w:t xml:space="preserve">Este documento pretende cubrir los aspectos operativos y técnicos del sistema de libro de constancias digitales originalmente implementado en el </w:t>
      </w:r>
      <w:proofErr w:type="spellStart"/>
      <w:r>
        <w:t>CUSur</w:t>
      </w:r>
      <w:proofErr w:type="spellEnd"/>
      <w:r>
        <w:t xml:space="preserve"> (Centro Universitario del Sur) que forma parte de la </w:t>
      </w:r>
      <w:r w:rsidRPr="00147123">
        <w:t>Red Universitaria de la Universidad de Guadalajara</w:t>
      </w:r>
      <w:r>
        <w:t>.</w:t>
      </w:r>
    </w:p>
    <w:p w:rsidR="00145C63" w:rsidRDefault="00147123" w:rsidP="00145C63">
      <w:pPr>
        <w:pStyle w:val="Parr1"/>
      </w:pPr>
      <w:r>
        <w:t xml:space="preserve">El contenido del documento se divide principalmente en </w:t>
      </w:r>
      <w:r w:rsidR="004D775A">
        <w:t>dos</w:t>
      </w:r>
      <w:r>
        <w:t xml:space="preserve"> secciones: la primera hace referencia a las especificaciones técnicas y a los pasos de instalación del </w:t>
      </w:r>
      <w:bookmarkStart w:id="1" w:name="_GoBack"/>
      <w:r>
        <w:t xml:space="preserve">sistema, </w:t>
      </w:r>
      <w:r w:rsidR="004D775A">
        <w:t xml:space="preserve">la segunda </w:t>
      </w:r>
      <w:r w:rsidR="00145C63">
        <w:t xml:space="preserve">hace referencia a aspectos considerados a la hora del </w:t>
      </w:r>
      <w:bookmarkEnd w:id="1"/>
      <w:r w:rsidR="00145C63">
        <w:t>desarrollo del sistema (manual del programador).</w:t>
      </w:r>
    </w:p>
    <w:p w:rsidR="00145C63" w:rsidRDefault="00145C63" w:rsidP="00145C63">
      <w:pPr>
        <w:pStyle w:val="Parr1"/>
      </w:pPr>
      <w:r>
        <w:t xml:space="preserve">El documento es, por tanto, dirigido hacia los encargados de futuras implementaciones del sistema, usuarios finales y desarrolladores que requieran hacer mantenimiento o modificaciones. </w:t>
      </w:r>
    </w:p>
    <w:p w:rsidR="00145C63" w:rsidRDefault="00145C63" w:rsidP="00145C63">
      <w:pPr>
        <w:pStyle w:val="Parr1"/>
      </w:pPr>
    </w:p>
    <w:p w:rsidR="00147123" w:rsidRPr="00145C63" w:rsidRDefault="00145C63" w:rsidP="00145C63">
      <w:pPr>
        <w:pStyle w:val="Tit2"/>
      </w:pPr>
      <w:bookmarkStart w:id="2" w:name="_Toc7287288"/>
      <w:r w:rsidRPr="00145C63">
        <w:t>Alcance y objetivos del sistema</w:t>
      </w:r>
      <w:bookmarkEnd w:id="2"/>
    </w:p>
    <w:p w:rsidR="00145C63" w:rsidRDefault="00145C63" w:rsidP="00145C63">
      <w:pPr>
        <w:pStyle w:val="Parr2"/>
      </w:pPr>
      <w:r>
        <w:t>El objetivo general del sistema es otorgar una plataforma web para</w:t>
      </w:r>
      <w:r w:rsidR="000D6B2E">
        <w:t xml:space="preserve"> facilitar</w:t>
      </w:r>
      <w:r>
        <w:t xml:space="preserve"> la captura de constancias</w:t>
      </w:r>
      <w:r w:rsidR="000D6B2E">
        <w:t>, permitiendo además que las personas puedan consultar estas constancias de acuerdo a un folio. Teniendo esto en mente, se detectaron los siguientes objetivos específicos:</w:t>
      </w:r>
    </w:p>
    <w:p w:rsidR="00AE2D63" w:rsidRDefault="00AE2D63" w:rsidP="00145C63">
      <w:pPr>
        <w:pStyle w:val="Parr2"/>
      </w:pPr>
    </w:p>
    <w:p w:rsidR="000D6B2E" w:rsidRDefault="000D6B2E" w:rsidP="000D6B2E">
      <w:pPr>
        <w:pStyle w:val="Parr2"/>
        <w:numPr>
          <w:ilvl w:val="0"/>
          <w:numId w:val="2"/>
        </w:numPr>
      </w:pPr>
      <w:r>
        <w:t xml:space="preserve">Diseñar una base de datos para almacenar los datos de </w:t>
      </w:r>
      <w:proofErr w:type="gramStart"/>
      <w:r>
        <w:t>la constancias</w:t>
      </w:r>
      <w:proofErr w:type="gramEnd"/>
      <w:r>
        <w:t>.</w:t>
      </w:r>
    </w:p>
    <w:p w:rsidR="000D6B2E" w:rsidRDefault="000D6B2E" w:rsidP="000D6B2E">
      <w:pPr>
        <w:pStyle w:val="Parr2"/>
        <w:numPr>
          <w:ilvl w:val="0"/>
          <w:numId w:val="2"/>
        </w:numPr>
      </w:pPr>
      <w:r>
        <w:t>Almacenar los documentos de verificación de los cursos, talleres, capacitaciones, etc.</w:t>
      </w:r>
    </w:p>
    <w:p w:rsidR="000D6B2E" w:rsidRDefault="000D6B2E" w:rsidP="000D6B2E">
      <w:pPr>
        <w:pStyle w:val="Parr2"/>
        <w:numPr>
          <w:ilvl w:val="0"/>
          <w:numId w:val="2"/>
        </w:numPr>
      </w:pPr>
      <w:r>
        <w:t>Desarrollar un formulario web para la captura de constancias.</w:t>
      </w:r>
    </w:p>
    <w:p w:rsidR="000D6B2E" w:rsidRDefault="000D6B2E" w:rsidP="000D6B2E">
      <w:pPr>
        <w:pStyle w:val="Parr2"/>
        <w:numPr>
          <w:ilvl w:val="0"/>
          <w:numId w:val="2"/>
        </w:numPr>
      </w:pPr>
      <w:r>
        <w:t>Desarrollar un sistema de autenticación</w:t>
      </w:r>
      <w:r w:rsidR="00AE2D63">
        <w:t xml:space="preserve"> y privilegios</w:t>
      </w:r>
      <w:r>
        <w:t xml:space="preserve"> para acceder a</w:t>
      </w:r>
      <w:r w:rsidR="00AE2D63">
        <w:t xml:space="preserve"> los diversos componentes del </w:t>
      </w:r>
      <w:r>
        <w:t>sistema.</w:t>
      </w:r>
    </w:p>
    <w:p w:rsidR="000D6B2E" w:rsidRDefault="000D6B2E" w:rsidP="000D6B2E">
      <w:pPr>
        <w:pStyle w:val="Parr2"/>
        <w:numPr>
          <w:ilvl w:val="0"/>
          <w:numId w:val="2"/>
        </w:numPr>
      </w:pPr>
      <w:r>
        <w:t>Desarrollar un sistema CRUD</w:t>
      </w:r>
      <w:r w:rsidR="00AE2D63">
        <w:t xml:space="preserve"> (</w:t>
      </w:r>
      <w:proofErr w:type="spellStart"/>
      <w:r w:rsidR="00AE2D63" w:rsidRPr="00AE2D63">
        <w:t>Create</w:t>
      </w:r>
      <w:proofErr w:type="spellEnd"/>
      <w:r w:rsidR="00AE2D63" w:rsidRPr="00AE2D63">
        <w:t xml:space="preserve">, </w:t>
      </w:r>
      <w:proofErr w:type="spellStart"/>
      <w:r w:rsidR="00AE2D63" w:rsidRPr="00AE2D63">
        <w:t>Read</w:t>
      </w:r>
      <w:proofErr w:type="spellEnd"/>
      <w:r w:rsidR="00AE2D63" w:rsidRPr="00AE2D63">
        <w:t xml:space="preserve">, </w:t>
      </w:r>
      <w:proofErr w:type="spellStart"/>
      <w:r w:rsidR="00AE2D63" w:rsidRPr="00AE2D63">
        <w:t>Update</w:t>
      </w:r>
      <w:proofErr w:type="spellEnd"/>
      <w:r w:rsidR="00AE2D63" w:rsidRPr="00AE2D63">
        <w:t xml:space="preserve"> and </w:t>
      </w:r>
      <w:proofErr w:type="spellStart"/>
      <w:r w:rsidR="00AE2D63" w:rsidRPr="00AE2D63">
        <w:t>Delete</w:t>
      </w:r>
      <w:proofErr w:type="spellEnd"/>
      <w:r w:rsidR="00AE2D63">
        <w:t>)</w:t>
      </w:r>
      <w:r>
        <w:t xml:space="preserve"> para los diversos componentes de las constancias.</w:t>
      </w:r>
    </w:p>
    <w:p w:rsidR="000D6B2E" w:rsidRDefault="000D6B2E" w:rsidP="000D6B2E">
      <w:pPr>
        <w:pStyle w:val="Parr2"/>
        <w:numPr>
          <w:ilvl w:val="0"/>
          <w:numId w:val="2"/>
        </w:numPr>
      </w:pPr>
      <w:r>
        <w:t>Permitir hacer un reporte de las constancias de acuerdo a fecha, cursante, o curso. Estos deben de ser exportables a un formato de Excel o PDF.</w:t>
      </w:r>
    </w:p>
    <w:p w:rsidR="000D6B2E" w:rsidRDefault="000D6B2E" w:rsidP="000D6B2E">
      <w:pPr>
        <w:pStyle w:val="Parr2"/>
        <w:numPr>
          <w:ilvl w:val="0"/>
          <w:numId w:val="2"/>
        </w:numPr>
      </w:pPr>
      <w:r>
        <w:t>Desarrollar una interfaz que permita a cualquier persona consultar una constancia de acuerdo al folio de esta.</w:t>
      </w:r>
    </w:p>
    <w:p w:rsidR="000D6B2E" w:rsidRDefault="000D6B2E" w:rsidP="000D6B2E">
      <w:pPr>
        <w:pStyle w:val="Parr2"/>
        <w:numPr>
          <w:ilvl w:val="0"/>
          <w:numId w:val="2"/>
        </w:numPr>
      </w:pPr>
      <w:r>
        <w:t>Desarrollar un sistema de respaldo y restauración para la base de datos del sistema.</w:t>
      </w:r>
    </w:p>
    <w:p w:rsidR="00AE2D63" w:rsidRDefault="00AE2D63" w:rsidP="00AE2D63">
      <w:pPr>
        <w:pStyle w:val="Parr2"/>
      </w:pPr>
    </w:p>
    <w:p w:rsidR="00AE2D63" w:rsidRDefault="00AE2D63" w:rsidP="00AE2D63">
      <w:pPr>
        <w:pStyle w:val="Parr2"/>
      </w:pPr>
      <w:r>
        <w:t xml:space="preserve">Habiendo definido los objetivos específicos que debe cumplir el sistema, a </w:t>
      </w:r>
      <w:r w:rsidR="00024C3C">
        <w:t>continuación,</w:t>
      </w:r>
      <w:r>
        <w:t xml:space="preserve"> se definen las limitaciones de este y cosas que no se incluyeron en el diseño:</w:t>
      </w:r>
    </w:p>
    <w:p w:rsidR="00024C3C" w:rsidRDefault="00024C3C" w:rsidP="00AE2D63">
      <w:pPr>
        <w:pStyle w:val="Parr2"/>
      </w:pPr>
    </w:p>
    <w:p w:rsidR="00024C3C" w:rsidRDefault="00024C3C" w:rsidP="00024C3C">
      <w:pPr>
        <w:pStyle w:val="Parr2"/>
        <w:numPr>
          <w:ilvl w:val="0"/>
          <w:numId w:val="3"/>
        </w:numPr>
      </w:pPr>
      <w:r>
        <w:lastRenderedPageBreak/>
        <w:t xml:space="preserve">Diseño </w:t>
      </w:r>
      <w:proofErr w:type="spellStart"/>
      <w:r>
        <w:t>responsive</w:t>
      </w:r>
      <w:proofErr w:type="spellEnd"/>
      <w:r>
        <w:t xml:space="preserve"> para </w:t>
      </w:r>
      <w:proofErr w:type="spellStart"/>
      <w:r>
        <w:t>smartphones</w:t>
      </w:r>
      <w:proofErr w:type="spellEnd"/>
      <w:r>
        <w:t>, tabletas y dispositivos con resoluciones medianas o pequeñas.</w:t>
      </w:r>
    </w:p>
    <w:p w:rsidR="00024C3C" w:rsidRDefault="00582B8D" w:rsidP="00024C3C">
      <w:pPr>
        <w:pStyle w:val="Parr2"/>
        <w:numPr>
          <w:ilvl w:val="0"/>
          <w:numId w:val="3"/>
        </w:numPr>
      </w:pPr>
      <w:r>
        <w:t>El sistema solo es un libro digital de constancias. Es decir, solo almacena los datos de las constancias, mas no crea un diseño listo para imprimir de estas.</w:t>
      </w:r>
    </w:p>
    <w:p w:rsidR="00582B8D" w:rsidRDefault="003235BD" w:rsidP="00024C3C">
      <w:pPr>
        <w:pStyle w:val="Parr2"/>
        <w:numPr>
          <w:ilvl w:val="0"/>
          <w:numId w:val="3"/>
        </w:numPr>
      </w:pPr>
      <w:r>
        <w:t>A pesar de que se trata de garantizar la integridad de los datos de la mejor manera, pueden ocurrir errores en estos a la hora de captura.</w:t>
      </w:r>
    </w:p>
    <w:p w:rsidR="003235BD" w:rsidRDefault="003235BD" w:rsidP="003235BD">
      <w:pPr>
        <w:pStyle w:val="Parr2"/>
      </w:pPr>
    </w:p>
    <w:p w:rsidR="003235BD" w:rsidRDefault="003235BD" w:rsidP="003235BD">
      <w:pPr>
        <w:pStyle w:val="Parr2"/>
      </w:pPr>
    </w:p>
    <w:p w:rsidR="003235BD" w:rsidRDefault="003235BD" w:rsidP="003235BD">
      <w:pPr>
        <w:pStyle w:val="Parr2"/>
      </w:pPr>
    </w:p>
    <w:p w:rsidR="003235BD" w:rsidRDefault="003235BD" w:rsidP="003235BD">
      <w:pPr>
        <w:pStyle w:val="Tit1"/>
      </w:pPr>
      <w:bookmarkStart w:id="3" w:name="_Toc7287289"/>
      <w:r>
        <w:t>Instalación del sistema</w:t>
      </w:r>
      <w:bookmarkEnd w:id="3"/>
    </w:p>
    <w:p w:rsidR="00EF1012" w:rsidRDefault="0018099D" w:rsidP="00EF1012">
      <w:pPr>
        <w:pStyle w:val="Tit2"/>
        <w:numPr>
          <w:ilvl w:val="1"/>
          <w:numId w:val="5"/>
        </w:numPr>
        <w:ind w:left="993"/>
      </w:pPr>
      <w:bookmarkStart w:id="4" w:name="_Toc7287290"/>
      <w:r>
        <w:t>Requisitos de software</w:t>
      </w:r>
      <w:bookmarkEnd w:id="4"/>
    </w:p>
    <w:p w:rsidR="00EF1012" w:rsidRDefault="00EF1012" w:rsidP="00EF1012">
      <w:pPr>
        <w:pStyle w:val="Parr2"/>
      </w:pPr>
      <w:r>
        <w:t>Para el correcto funcionamiento del sistema se requiere los siguientes requisitos:</w:t>
      </w:r>
    </w:p>
    <w:p w:rsidR="00EF1012" w:rsidRDefault="00EF1012" w:rsidP="00EF1012">
      <w:pPr>
        <w:pStyle w:val="Parr2"/>
        <w:numPr>
          <w:ilvl w:val="0"/>
          <w:numId w:val="6"/>
        </w:numPr>
      </w:pPr>
      <w:r>
        <w:t>Servidor web con PHP 5 o superior.</w:t>
      </w:r>
    </w:p>
    <w:p w:rsidR="0018099D" w:rsidRDefault="00EF1012" w:rsidP="00EF1012">
      <w:pPr>
        <w:pStyle w:val="Parr2"/>
        <w:numPr>
          <w:ilvl w:val="0"/>
          <w:numId w:val="6"/>
        </w:numPr>
      </w:pPr>
      <w:r>
        <w:t xml:space="preserve">Servidor de base de datos con </w:t>
      </w:r>
      <w:proofErr w:type="spellStart"/>
      <w:r>
        <w:t>MySQL</w:t>
      </w:r>
      <w:proofErr w:type="spellEnd"/>
      <w:r>
        <w:t xml:space="preserve"> 5 o superior.</w:t>
      </w:r>
    </w:p>
    <w:p w:rsidR="00EF1012" w:rsidRDefault="00EF1012" w:rsidP="00EF1012">
      <w:pPr>
        <w:pStyle w:val="Parr2"/>
        <w:ind w:left="1004"/>
      </w:pPr>
    </w:p>
    <w:p w:rsidR="003235BD" w:rsidRDefault="003235BD" w:rsidP="0018099D">
      <w:pPr>
        <w:pStyle w:val="Tit2"/>
        <w:numPr>
          <w:ilvl w:val="1"/>
          <w:numId w:val="5"/>
        </w:numPr>
        <w:ind w:left="993"/>
      </w:pPr>
      <w:bookmarkStart w:id="5" w:name="_Toc7287291"/>
      <w:r>
        <w:t>Subir archivos al servidor</w:t>
      </w:r>
      <w:r w:rsidR="00EF1012">
        <w:t xml:space="preserve"> web</w:t>
      </w:r>
      <w:bookmarkEnd w:id="5"/>
    </w:p>
    <w:p w:rsidR="007E6043" w:rsidRDefault="007E6043" w:rsidP="007E6043">
      <w:pPr>
        <w:pStyle w:val="Parr2"/>
      </w:pPr>
      <w:r>
        <w:t xml:space="preserve">Para montar los archivos en el servidor web se pueden utilizar distintos métodos. Debido a que esta es una implementación local, </w:t>
      </w:r>
      <w:r w:rsidR="00857318">
        <w:t xml:space="preserve">el proceso consiste simplemente en copiar la carpeta con los archivos del sistema al directorio raíz del servidor web. Sin embargo, también se pueden utilizar herramientas como </w:t>
      </w:r>
      <w:proofErr w:type="spellStart"/>
      <w:r w:rsidR="00857318">
        <w:t>FileZilla</w:t>
      </w:r>
      <w:proofErr w:type="spellEnd"/>
      <w:r w:rsidR="00857318">
        <w:t>, o cualquier otro software que implemente el protocolo FTP.</w:t>
      </w:r>
    </w:p>
    <w:p w:rsidR="0018099D" w:rsidRPr="007E6043" w:rsidRDefault="0018099D" w:rsidP="007E6043">
      <w:pPr>
        <w:pStyle w:val="Parr2"/>
      </w:pPr>
    </w:p>
    <w:p w:rsidR="003235BD" w:rsidRDefault="003235BD" w:rsidP="003235BD">
      <w:pPr>
        <w:pStyle w:val="Parr2"/>
      </w:pPr>
      <w:r>
        <w:t>Lo primero es descomprimir el archivo .</w:t>
      </w:r>
      <w:proofErr w:type="spellStart"/>
      <w:r>
        <w:t>rar</w:t>
      </w:r>
      <w:proofErr w:type="spellEnd"/>
      <w:r>
        <w:t xml:space="preserve"> que contiene el sistema comprimido.</w:t>
      </w:r>
    </w:p>
    <w:p w:rsidR="003235BD" w:rsidRDefault="003235BD" w:rsidP="003235BD">
      <w:pPr>
        <w:pStyle w:val="Parr2"/>
      </w:pPr>
    </w:p>
    <w:p w:rsidR="003235BD" w:rsidRDefault="007E6043" w:rsidP="003235BD">
      <w:pPr>
        <w:pStyle w:val="Parr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089D475" wp14:editId="22A866B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028825" cy="1800225"/>
            <wp:effectExtent l="0" t="0" r="9525" b="9525"/>
            <wp:wrapSquare wrapText="bothSides"/>
            <wp:docPr id="1" name="Imagen 1" descr="C:\Users\halo_\Desktop\Manual para monstar el sistema Formulario Constancia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o_\Desktop\Manual para monstar el sistema Formulario Constancias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76" t="18519" r="22883" b="28704"/>
                    <a:stretch/>
                  </pic:blipFill>
                  <pic:spPr bwMode="auto">
                    <a:xfrm>
                      <a:off x="0" y="0"/>
                      <a:ext cx="2028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5BD" w:rsidRDefault="003235BD" w:rsidP="003235BD">
      <w:pPr>
        <w:pStyle w:val="Parr2"/>
      </w:pPr>
    </w:p>
    <w:p w:rsidR="003235BD" w:rsidRDefault="003235BD" w:rsidP="003235BD">
      <w:pPr>
        <w:pStyle w:val="Parr2"/>
      </w:pPr>
    </w:p>
    <w:p w:rsidR="003235BD" w:rsidRDefault="003235BD" w:rsidP="003235BD">
      <w:pPr>
        <w:pStyle w:val="Parr2"/>
      </w:pPr>
    </w:p>
    <w:p w:rsidR="003235BD" w:rsidRDefault="003235BD" w:rsidP="003235BD">
      <w:pPr>
        <w:pStyle w:val="Parr2"/>
      </w:pPr>
    </w:p>
    <w:p w:rsidR="003235BD" w:rsidRDefault="003235BD" w:rsidP="003235BD">
      <w:pPr>
        <w:pStyle w:val="Parr2"/>
      </w:pPr>
    </w:p>
    <w:p w:rsidR="003235BD" w:rsidRDefault="003235BD" w:rsidP="003235BD">
      <w:pPr>
        <w:pStyle w:val="Parr2"/>
      </w:pPr>
    </w:p>
    <w:p w:rsidR="003235BD" w:rsidRDefault="003235BD" w:rsidP="003235BD">
      <w:pPr>
        <w:pStyle w:val="Parr2"/>
      </w:pPr>
    </w:p>
    <w:p w:rsidR="003235BD" w:rsidRDefault="003235BD" w:rsidP="003235BD">
      <w:pPr>
        <w:pStyle w:val="Parr2"/>
      </w:pPr>
    </w:p>
    <w:p w:rsidR="003235BD" w:rsidRDefault="003235BD" w:rsidP="003235BD">
      <w:pPr>
        <w:pStyle w:val="Parr2"/>
      </w:pPr>
    </w:p>
    <w:p w:rsidR="003235BD" w:rsidRDefault="003235BD" w:rsidP="003235BD">
      <w:pPr>
        <w:pStyle w:val="Parr2"/>
      </w:pPr>
    </w:p>
    <w:p w:rsidR="00EF1012" w:rsidRDefault="00EF1012" w:rsidP="003235BD">
      <w:pPr>
        <w:pStyle w:val="Parr2"/>
      </w:pPr>
    </w:p>
    <w:p w:rsidR="00EF1012" w:rsidRDefault="00EF1012" w:rsidP="003235BD">
      <w:pPr>
        <w:pStyle w:val="Parr2"/>
      </w:pPr>
    </w:p>
    <w:p w:rsidR="00EF1012" w:rsidRDefault="00EF1012" w:rsidP="003235BD">
      <w:pPr>
        <w:pStyle w:val="Parr2"/>
      </w:pPr>
    </w:p>
    <w:p w:rsidR="00EF1012" w:rsidRDefault="00EF1012" w:rsidP="003235BD">
      <w:pPr>
        <w:pStyle w:val="Parr2"/>
      </w:pPr>
    </w:p>
    <w:p w:rsidR="00EF1012" w:rsidRDefault="00EF1012" w:rsidP="003235BD">
      <w:pPr>
        <w:pStyle w:val="Parr2"/>
      </w:pPr>
    </w:p>
    <w:p w:rsidR="003235BD" w:rsidRDefault="003235BD" w:rsidP="003235BD">
      <w:pPr>
        <w:pStyle w:val="Parr2"/>
      </w:pPr>
      <w:r>
        <w:t>Una vez que se descomprime el archivo, se obtendrá una carpeta con el mismo nombre del archivo .</w:t>
      </w:r>
      <w:proofErr w:type="spellStart"/>
      <w:r>
        <w:t>rar</w:t>
      </w:r>
      <w:proofErr w:type="spellEnd"/>
    </w:p>
    <w:p w:rsidR="003235BD" w:rsidRDefault="00EF1012" w:rsidP="003235BD">
      <w:pPr>
        <w:pStyle w:val="Parr2"/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AF0E7CF" wp14:editId="36F9EF6E">
            <wp:simplePos x="0" y="0"/>
            <wp:positionH relativeFrom="margin">
              <wp:posOffset>1830705</wp:posOffset>
            </wp:positionH>
            <wp:positionV relativeFrom="paragraph">
              <wp:posOffset>179070</wp:posOffset>
            </wp:positionV>
            <wp:extent cx="1516380" cy="1885950"/>
            <wp:effectExtent l="0" t="0" r="7620" b="0"/>
            <wp:wrapSquare wrapText="bothSides"/>
            <wp:docPr id="2" name="Imagen 2" descr="C:\Users\halo_\Desktop\Manual para monstar el sistema Formulario Constancia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o_\Desktop\Manual para monstar el sistema Formulario Constancias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5BD" w:rsidRDefault="003235BD" w:rsidP="003235BD">
      <w:pPr>
        <w:pStyle w:val="Parr2"/>
      </w:pPr>
    </w:p>
    <w:p w:rsidR="003235BD" w:rsidRDefault="003235BD" w:rsidP="003235BD">
      <w:pPr>
        <w:pStyle w:val="Parr2"/>
      </w:pPr>
    </w:p>
    <w:p w:rsidR="003235BD" w:rsidRDefault="003235BD" w:rsidP="003235BD">
      <w:pPr>
        <w:pStyle w:val="Parr2"/>
      </w:pPr>
    </w:p>
    <w:p w:rsidR="003235BD" w:rsidRDefault="003235BD" w:rsidP="003235BD">
      <w:pPr>
        <w:pStyle w:val="Parr2"/>
      </w:pPr>
    </w:p>
    <w:p w:rsidR="003235BD" w:rsidRDefault="003235BD" w:rsidP="00857318">
      <w:pPr>
        <w:pStyle w:val="Parr2"/>
        <w:ind w:left="0"/>
      </w:pPr>
    </w:p>
    <w:p w:rsidR="00EF1012" w:rsidRDefault="00EF1012" w:rsidP="00857318">
      <w:pPr>
        <w:pStyle w:val="Parr2"/>
        <w:ind w:left="0"/>
      </w:pPr>
    </w:p>
    <w:p w:rsidR="00EF1012" w:rsidRDefault="00EF1012" w:rsidP="00857318">
      <w:pPr>
        <w:pStyle w:val="Parr2"/>
        <w:ind w:left="0"/>
      </w:pPr>
    </w:p>
    <w:p w:rsidR="00EF1012" w:rsidRDefault="00EF1012" w:rsidP="00857318">
      <w:pPr>
        <w:pStyle w:val="Parr2"/>
        <w:ind w:left="0"/>
      </w:pPr>
    </w:p>
    <w:p w:rsidR="00EF1012" w:rsidRDefault="00EF1012" w:rsidP="00857318">
      <w:pPr>
        <w:pStyle w:val="Parr2"/>
        <w:ind w:left="0"/>
      </w:pPr>
    </w:p>
    <w:p w:rsidR="00EF1012" w:rsidRDefault="00EF1012" w:rsidP="00857318">
      <w:pPr>
        <w:pStyle w:val="Parr2"/>
        <w:ind w:left="0"/>
      </w:pPr>
    </w:p>
    <w:p w:rsidR="00EF1012" w:rsidRDefault="00EF1012" w:rsidP="00857318">
      <w:pPr>
        <w:pStyle w:val="Parr2"/>
        <w:ind w:left="0"/>
      </w:pPr>
    </w:p>
    <w:p w:rsidR="00EF1012" w:rsidRDefault="00EF1012" w:rsidP="008D55B1">
      <w:pPr>
        <w:pStyle w:val="Parr2"/>
        <w:ind w:left="0"/>
      </w:pPr>
    </w:p>
    <w:p w:rsidR="003235BD" w:rsidRDefault="003235BD" w:rsidP="003235BD">
      <w:pPr>
        <w:pStyle w:val="Parr2"/>
      </w:pPr>
      <w:r>
        <w:t>En los directorios del servidor, se debe de localizar la carpeta en la cual deben de ir los archivos para que puedan trabajar.</w:t>
      </w:r>
    </w:p>
    <w:p w:rsidR="003235BD" w:rsidRDefault="003235BD" w:rsidP="003235BD">
      <w:pPr>
        <w:pStyle w:val="Parr2"/>
      </w:pPr>
      <w:r>
        <w:t xml:space="preserve">Para este manual se hará en base a un servidor local trabajando con </w:t>
      </w:r>
      <w:proofErr w:type="spellStart"/>
      <w:r>
        <w:t>Wamp</w:t>
      </w:r>
      <w:proofErr w:type="spellEnd"/>
      <w:r>
        <w:t>.</w:t>
      </w:r>
    </w:p>
    <w:p w:rsidR="003235BD" w:rsidRDefault="003235BD" w:rsidP="003235BD">
      <w:pPr>
        <w:pStyle w:val="Parr2"/>
      </w:pPr>
      <w:r>
        <w:t>Por lo general, la carpeta en la cual deben de colocarse los archivos se llama www.</w:t>
      </w:r>
    </w:p>
    <w:p w:rsidR="003235BD" w:rsidRDefault="003235BD" w:rsidP="003235BD">
      <w:pPr>
        <w:pStyle w:val="Parr2"/>
      </w:pPr>
      <w:r>
        <w:t>Dentro de dicha carpeta debemos de crear una nueva carpeta con un nombre representativo al sistema.</w:t>
      </w:r>
    </w:p>
    <w:p w:rsidR="003235BD" w:rsidRDefault="007E6043" w:rsidP="003235BD">
      <w:pPr>
        <w:pStyle w:val="Parr2"/>
        <w:ind w:left="0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DED6535" wp14:editId="775097AA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7581900" cy="2581275"/>
            <wp:effectExtent l="0" t="0" r="0" b="9525"/>
            <wp:wrapSquare wrapText="bothSides"/>
            <wp:docPr id="3" name="Imagen 3" descr="C:\Users\halo_\Desktop\Manual para monstar el sistema Formulario Constancia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lo_\Desktop\Manual para monstar el sistema Formulario Constancias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24"/>
                    <a:stretch/>
                  </pic:blipFill>
                  <pic:spPr bwMode="auto">
                    <a:xfrm>
                      <a:off x="0" y="0"/>
                      <a:ext cx="75819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012" w:rsidRDefault="00EF1012" w:rsidP="003235BD">
      <w:pPr>
        <w:pStyle w:val="Parr2"/>
      </w:pPr>
    </w:p>
    <w:p w:rsidR="008D55B1" w:rsidRDefault="008D55B1" w:rsidP="003235BD">
      <w:pPr>
        <w:pStyle w:val="Parr2"/>
      </w:pPr>
    </w:p>
    <w:p w:rsidR="003235BD" w:rsidRDefault="003235BD" w:rsidP="003235BD">
      <w:pPr>
        <w:pStyle w:val="Parr2"/>
      </w:pPr>
      <w:r>
        <w:t>Copiamos y pegamos la carpeta que obtuvimos al descomprimir el archivo .</w:t>
      </w:r>
      <w:proofErr w:type="spellStart"/>
      <w:r>
        <w:t>rar</w:t>
      </w:r>
      <w:proofErr w:type="spellEnd"/>
      <w:r>
        <w:t xml:space="preserve"> en la carpeta que acabamos de crear</w:t>
      </w:r>
    </w:p>
    <w:p w:rsidR="003235BD" w:rsidRDefault="003235BD" w:rsidP="003235BD">
      <w:pPr>
        <w:pStyle w:val="Parr2"/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1348EB7" wp14:editId="4853E2FD">
            <wp:simplePos x="0" y="0"/>
            <wp:positionH relativeFrom="column">
              <wp:posOffset>-908685</wp:posOffset>
            </wp:positionH>
            <wp:positionV relativeFrom="paragraph">
              <wp:posOffset>243840</wp:posOffset>
            </wp:positionV>
            <wp:extent cx="7592695" cy="2057400"/>
            <wp:effectExtent l="0" t="0" r="8255" b="0"/>
            <wp:wrapSquare wrapText="bothSides"/>
            <wp:docPr id="5" name="Imagen 5" descr="C:\Users\halo_\Desktop\Manual para monstar el sistema Formulario Constancia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lo_\Desktop\Manual para monstar el sistema Formulario Constancias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35"/>
                    <a:stretch/>
                  </pic:blipFill>
                  <pic:spPr bwMode="auto">
                    <a:xfrm>
                      <a:off x="0" y="0"/>
                      <a:ext cx="759269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5BD" w:rsidRDefault="003235BD" w:rsidP="003235BD">
      <w:pPr>
        <w:pStyle w:val="Parr2"/>
      </w:pPr>
    </w:p>
    <w:p w:rsidR="003235BD" w:rsidRDefault="003235BD" w:rsidP="003235BD">
      <w:pPr>
        <w:pStyle w:val="Parr2"/>
      </w:pPr>
    </w:p>
    <w:p w:rsidR="003235BD" w:rsidRDefault="003235BD" w:rsidP="003235BD">
      <w:pPr>
        <w:pStyle w:val="Parr2"/>
      </w:pPr>
    </w:p>
    <w:p w:rsidR="003235BD" w:rsidRDefault="003235BD" w:rsidP="003235BD">
      <w:pPr>
        <w:pStyle w:val="Parr2"/>
      </w:pPr>
    </w:p>
    <w:p w:rsidR="00F96922" w:rsidRDefault="00F96922" w:rsidP="00F96922">
      <w:pPr>
        <w:pStyle w:val="Parr2"/>
        <w:ind w:left="0"/>
        <w:rPr>
          <w:i/>
        </w:rPr>
      </w:pPr>
    </w:p>
    <w:p w:rsidR="003235BD" w:rsidRDefault="003235BD" w:rsidP="003235BD">
      <w:pPr>
        <w:pStyle w:val="Parr2"/>
        <w:rPr>
          <w:i/>
        </w:rPr>
      </w:pPr>
      <w:r w:rsidRPr="007E6043">
        <w:rPr>
          <w:i/>
        </w:rPr>
        <w:t>En este punto, los archivos del sistema se encuentran listos para comenzar a trabajar</w:t>
      </w:r>
      <w:r w:rsidR="007E6043">
        <w:rPr>
          <w:i/>
        </w:rPr>
        <w:t xml:space="preserve"> desde el servidor web</w:t>
      </w:r>
      <w:r w:rsidRPr="007E6043">
        <w:rPr>
          <w:i/>
        </w:rPr>
        <w:t xml:space="preserve">, </w:t>
      </w:r>
      <w:r w:rsidR="007E6043">
        <w:rPr>
          <w:i/>
        </w:rPr>
        <w:t>pero, para el correcto funcionamiento se debe de crear la base de datos del sistema</w:t>
      </w:r>
      <w:r w:rsidRPr="007E6043">
        <w:rPr>
          <w:i/>
        </w:rPr>
        <w:t>.</w:t>
      </w:r>
    </w:p>
    <w:p w:rsidR="00857318" w:rsidRDefault="00857318" w:rsidP="003235BD">
      <w:pPr>
        <w:pStyle w:val="Parr2"/>
        <w:rPr>
          <w:i/>
        </w:rPr>
      </w:pPr>
    </w:p>
    <w:p w:rsidR="00857318" w:rsidRDefault="00857318" w:rsidP="003235BD">
      <w:pPr>
        <w:pStyle w:val="Parr2"/>
        <w:rPr>
          <w:i/>
        </w:rPr>
      </w:pPr>
    </w:p>
    <w:p w:rsidR="00857318" w:rsidRDefault="00857318" w:rsidP="00857318">
      <w:pPr>
        <w:pStyle w:val="Tit2"/>
      </w:pPr>
      <w:bookmarkStart w:id="6" w:name="_Toc7287292"/>
      <w:r>
        <w:t>Creación de la base de datos</w:t>
      </w:r>
      <w:bookmarkEnd w:id="6"/>
    </w:p>
    <w:p w:rsidR="00857318" w:rsidRDefault="0018099D" w:rsidP="00857318">
      <w:pPr>
        <w:pStyle w:val="Parr2"/>
      </w:pPr>
      <w:r>
        <w:t xml:space="preserve">Para crear la base de datos del sistema, debemos acceder a la consola de </w:t>
      </w:r>
      <w:proofErr w:type="spellStart"/>
      <w:r>
        <w:t>MySQL</w:t>
      </w:r>
      <w:proofErr w:type="spellEnd"/>
      <w:r>
        <w:t xml:space="preserve"> del servidor de base de datos. Como esta es una implementación local, lo podemos realizar dentro de la terminal de Windows (CMD) o dentro de la Terminal si estamos en una distribución de Linux. Este proceso también se puede realizar con alguna aplicación de administración web, por ejemplo, </w:t>
      </w:r>
      <w:proofErr w:type="spellStart"/>
      <w:r>
        <w:t>Webmin</w:t>
      </w:r>
      <w:proofErr w:type="spellEnd"/>
      <w:r>
        <w:t>.</w:t>
      </w:r>
    </w:p>
    <w:p w:rsidR="00F96922" w:rsidRDefault="00F96922" w:rsidP="00857318">
      <w:pPr>
        <w:pStyle w:val="Parr2"/>
      </w:pPr>
    </w:p>
    <w:p w:rsidR="00F96922" w:rsidRPr="00F96922" w:rsidRDefault="00F96922" w:rsidP="00857318">
      <w:pPr>
        <w:pStyle w:val="Parr2"/>
      </w:pPr>
      <w:r>
        <w:t xml:space="preserve">También, debemos de cambiar los datos del archivo de conexión del sistema. Estos datos se encuentran en el archivo </w:t>
      </w:r>
      <w:proofErr w:type="spellStart"/>
      <w:r w:rsidRPr="00F96922">
        <w:rPr>
          <w:b/>
          <w:i/>
        </w:rPr>
        <w:t>php</w:t>
      </w:r>
      <w:proofErr w:type="spellEnd"/>
      <w:r w:rsidRPr="00F96922">
        <w:rPr>
          <w:b/>
          <w:i/>
        </w:rPr>
        <w:t>/</w:t>
      </w:r>
      <w:proofErr w:type="spellStart"/>
      <w:r w:rsidRPr="00F96922">
        <w:rPr>
          <w:b/>
          <w:i/>
        </w:rPr>
        <w:t>conexión.php</w:t>
      </w:r>
      <w:proofErr w:type="spellEnd"/>
      <w:r>
        <w:rPr>
          <w:b/>
          <w:i/>
        </w:rPr>
        <w:t xml:space="preserve"> </w:t>
      </w:r>
      <w:r>
        <w:t>de los archivos del sistema. En este archivo deberemos poner la dirección IP, usuario y contraseña con la que accederemos a la base de datos.</w:t>
      </w:r>
    </w:p>
    <w:p w:rsidR="0018099D" w:rsidRDefault="0018099D" w:rsidP="00857318">
      <w:pPr>
        <w:pStyle w:val="Parr2"/>
      </w:pPr>
    </w:p>
    <w:p w:rsidR="0018099D" w:rsidRDefault="0018099D" w:rsidP="00857318">
      <w:pPr>
        <w:pStyle w:val="Parr2"/>
      </w:pPr>
      <w:r>
        <w:t xml:space="preserve">Dentro de la consola de </w:t>
      </w:r>
      <w:proofErr w:type="spellStart"/>
      <w:r>
        <w:t>MySQL</w:t>
      </w:r>
      <w:proofErr w:type="spellEnd"/>
      <w:r>
        <w:t xml:space="preserve"> deberemos ejecutar el siguiente comando:</w:t>
      </w:r>
    </w:p>
    <w:p w:rsidR="0018099D" w:rsidRDefault="0018099D" w:rsidP="00857318">
      <w:pPr>
        <w:pStyle w:val="Parr2"/>
      </w:pPr>
    </w:p>
    <w:p w:rsidR="0018099D" w:rsidRPr="005D76A2" w:rsidRDefault="0018099D" w:rsidP="0018099D">
      <w:pPr>
        <w:pStyle w:val="Parr2"/>
        <w:jc w:val="center"/>
        <w:rPr>
          <w:i/>
          <w:lang w:val="en-US"/>
        </w:rPr>
      </w:pPr>
      <w:proofErr w:type="gramStart"/>
      <w:r w:rsidRPr="005D76A2">
        <w:rPr>
          <w:i/>
          <w:lang w:val="en-US"/>
        </w:rPr>
        <w:t>source</w:t>
      </w:r>
      <w:proofErr w:type="gramEnd"/>
      <w:r w:rsidRPr="005D76A2">
        <w:rPr>
          <w:i/>
          <w:lang w:val="en-US"/>
        </w:rPr>
        <w:t xml:space="preserve"> </w:t>
      </w:r>
      <w:r w:rsidRPr="005D76A2">
        <w:rPr>
          <w:b/>
          <w:i/>
          <w:lang w:val="en-US"/>
        </w:rPr>
        <w:t>[</w:t>
      </w:r>
      <w:proofErr w:type="spellStart"/>
      <w:r w:rsidRPr="005D76A2">
        <w:rPr>
          <w:b/>
          <w:i/>
          <w:lang w:val="en-US"/>
        </w:rPr>
        <w:t>ruta</w:t>
      </w:r>
      <w:proofErr w:type="spellEnd"/>
      <w:r w:rsidRPr="005D76A2">
        <w:rPr>
          <w:b/>
          <w:i/>
          <w:lang w:val="en-US"/>
        </w:rPr>
        <w:t xml:space="preserve"> del script]</w:t>
      </w:r>
      <w:r w:rsidRPr="005D76A2">
        <w:rPr>
          <w:i/>
          <w:lang w:val="en-US"/>
        </w:rPr>
        <w:t>\</w:t>
      </w:r>
      <w:proofErr w:type="spellStart"/>
      <w:r w:rsidRPr="005D76A2">
        <w:rPr>
          <w:i/>
          <w:lang w:val="en-US"/>
        </w:rPr>
        <w:t>BD.sql</w:t>
      </w:r>
      <w:proofErr w:type="spellEnd"/>
    </w:p>
    <w:p w:rsidR="0018099D" w:rsidRPr="005D76A2" w:rsidRDefault="0018099D" w:rsidP="0018099D">
      <w:pPr>
        <w:pStyle w:val="Parr2"/>
        <w:jc w:val="center"/>
        <w:rPr>
          <w:i/>
          <w:lang w:val="en-US"/>
        </w:rPr>
      </w:pPr>
    </w:p>
    <w:p w:rsidR="0018099D" w:rsidRDefault="0018099D" w:rsidP="0018099D">
      <w:pPr>
        <w:pStyle w:val="Parr2"/>
        <w:jc w:val="left"/>
      </w:pPr>
      <w:r>
        <w:t xml:space="preserve">Donde </w:t>
      </w:r>
      <w:r w:rsidRPr="0018099D">
        <w:rPr>
          <w:b/>
        </w:rPr>
        <w:t>[ruta del script]</w:t>
      </w:r>
      <w:r>
        <w:rPr>
          <w:b/>
        </w:rPr>
        <w:t xml:space="preserve"> </w:t>
      </w:r>
      <w:r>
        <w:t xml:space="preserve">representa la ruta del archivo </w:t>
      </w:r>
      <w:proofErr w:type="spellStart"/>
      <w:r>
        <w:t>BD.sql</w:t>
      </w:r>
      <w:proofErr w:type="spellEnd"/>
      <w:r>
        <w:t xml:space="preserve"> incluido en la carpeta BD de los archivos del sistema. Este archivo es un script que crea la base de datos junto con sus respectivos </w:t>
      </w:r>
      <w:r w:rsidR="00F96922">
        <w:t>procedimientos.</w:t>
      </w:r>
    </w:p>
    <w:p w:rsidR="00EF1012" w:rsidRDefault="00EF1012" w:rsidP="0018099D">
      <w:pPr>
        <w:pStyle w:val="Parr2"/>
        <w:jc w:val="left"/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0BD59C1D" wp14:editId="1CD2BBE9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939155" cy="3457575"/>
            <wp:effectExtent l="0" t="0" r="4445" b="9525"/>
            <wp:wrapSquare wrapText="bothSides"/>
            <wp:docPr id="6" name="Imagen 6" descr="C:\Users\halo_\Desktop\Manual para monstar el sistema Formulario Constancia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lo_\Desktop\Manual para monstar el sistema Formulario Constancias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33"/>
                    <a:stretch/>
                  </pic:blipFill>
                  <pic:spPr bwMode="auto">
                    <a:xfrm>
                      <a:off x="0" y="0"/>
                      <a:ext cx="593915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99D" w:rsidRDefault="0018099D" w:rsidP="00857318">
      <w:pPr>
        <w:pStyle w:val="Parr2"/>
      </w:pPr>
    </w:p>
    <w:p w:rsidR="0018099D" w:rsidRDefault="0018099D" w:rsidP="009F3674">
      <w:pPr>
        <w:pStyle w:val="Parr2"/>
      </w:pPr>
    </w:p>
    <w:p w:rsidR="00F96922" w:rsidRDefault="00F96922" w:rsidP="009F3674">
      <w:pPr>
        <w:pStyle w:val="Parr2"/>
        <w:rPr>
          <w:i/>
        </w:rPr>
      </w:pPr>
      <w:r w:rsidRPr="00F96922">
        <w:rPr>
          <w:i/>
        </w:rPr>
        <w:t>Con esto, el sistema ha quedado listo para comenzar a trabajar, ya se cuenta con la base de datos y con los archivos de este montados en el servidor.</w:t>
      </w:r>
    </w:p>
    <w:p w:rsidR="009F3674" w:rsidRDefault="009F3674" w:rsidP="00F96922">
      <w:pPr>
        <w:pStyle w:val="Parr2"/>
        <w:ind w:left="0"/>
        <w:rPr>
          <w:i/>
        </w:rPr>
      </w:pPr>
    </w:p>
    <w:p w:rsidR="009F3674" w:rsidRDefault="009F3674" w:rsidP="00F96922">
      <w:pPr>
        <w:pStyle w:val="Parr2"/>
        <w:ind w:left="0"/>
        <w:rPr>
          <w:i/>
        </w:rPr>
      </w:pPr>
    </w:p>
    <w:p w:rsidR="009F3674" w:rsidRDefault="009F3674" w:rsidP="00F96922">
      <w:pPr>
        <w:pStyle w:val="Parr2"/>
        <w:ind w:left="0"/>
        <w:rPr>
          <w:i/>
        </w:rPr>
      </w:pPr>
    </w:p>
    <w:p w:rsidR="009F3674" w:rsidRDefault="00340828" w:rsidP="009F3674">
      <w:pPr>
        <w:pStyle w:val="Tit1"/>
      </w:pPr>
      <w:bookmarkStart w:id="7" w:name="_Toc7287293"/>
      <w:r>
        <w:t>Manual del programador</w:t>
      </w:r>
      <w:bookmarkEnd w:id="7"/>
    </w:p>
    <w:p w:rsidR="00340828" w:rsidRDefault="00340828" w:rsidP="00340828">
      <w:pPr>
        <w:pStyle w:val="Tit2"/>
        <w:numPr>
          <w:ilvl w:val="1"/>
          <w:numId w:val="7"/>
        </w:numPr>
        <w:ind w:left="993"/>
      </w:pPr>
      <w:bookmarkStart w:id="8" w:name="_Toc7287294"/>
      <w:r>
        <w:t>Tecnologías utilizadas en el sistema</w:t>
      </w:r>
      <w:bookmarkEnd w:id="8"/>
    </w:p>
    <w:p w:rsidR="00340828" w:rsidRDefault="00340828" w:rsidP="00340828">
      <w:pPr>
        <w:pStyle w:val="Parr2"/>
      </w:pPr>
      <w:r>
        <w:t>Para el desarrollo del sistema se utilizaron diversas librerías y tecnologías. Las tecnologías principales que utiliza el sistema son:</w:t>
      </w:r>
    </w:p>
    <w:p w:rsidR="00340828" w:rsidRDefault="00340828" w:rsidP="00340828">
      <w:pPr>
        <w:pStyle w:val="Parr2"/>
      </w:pPr>
    </w:p>
    <w:p w:rsidR="00340828" w:rsidRDefault="00340828" w:rsidP="00340828">
      <w:pPr>
        <w:pStyle w:val="Parr2"/>
        <w:numPr>
          <w:ilvl w:val="0"/>
          <w:numId w:val="9"/>
        </w:numPr>
      </w:pPr>
      <w:r>
        <w:t>HTML 5</w:t>
      </w:r>
    </w:p>
    <w:p w:rsidR="00340828" w:rsidRDefault="00340828" w:rsidP="00340828">
      <w:pPr>
        <w:pStyle w:val="Parr2"/>
        <w:numPr>
          <w:ilvl w:val="0"/>
          <w:numId w:val="9"/>
        </w:numPr>
      </w:pPr>
      <w:r>
        <w:t>JS</w:t>
      </w:r>
    </w:p>
    <w:p w:rsidR="00340828" w:rsidRDefault="00340828" w:rsidP="00340828">
      <w:pPr>
        <w:pStyle w:val="Parr2"/>
        <w:numPr>
          <w:ilvl w:val="0"/>
          <w:numId w:val="9"/>
        </w:numPr>
      </w:pPr>
      <w:r>
        <w:lastRenderedPageBreak/>
        <w:t>CSS</w:t>
      </w:r>
    </w:p>
    <w:p w:rsidR="00340828" w:rsidRDefault="00340828" w:rsidP="00340828">
      <w:pPr>
        <w:pStyle w:val="Parr2"/>
        <w:numPr>
          <w:ilvl w:val="0"/>
          <w:numId w:val="9"/>
        </w:numPr>
      </w:pPr>
      <w:r>
        <w:t>PHP</w:t>
      </w:r>
    </w:p>
    <w:p w:rsidR="00340828" w:rsidRDefault="00340828" w:rsidP="00340828">
      <w:pPr>
        <w:pStyle w:val="Parr2"/>
        <w:numPr>
          <w:ilvl w:val="0"/>
          <w:numId w:val="9"/>
        </w:numPr>
      </w:pPr>
      <w:proofErr w:type="spellStart"/>
      <w:r>
        <w:t>MySQL</w:t>
      </w:r>
      <w:proofErr w:type="spellEnd"/>
    </w:p>
    <w:p w:rsidR="00340828" w:rsidRDefault="00340828" w:rsidP="00340828">
      <w:pPr>
        <w:pStyle w:val="Parr2"/>
        <w:numPr>
          <w:ilvl w:val="0"/>
          <w:numId w:val="9"/>
        </w:numPr>
      </w:pPr>
      <w:proofErr w:type="spellStart"/>
      <w:r>
        <w:t>Alertify</w:t>
      </w:r>
      <w:proofErr w:type="spellEnd"/>
      <w:r>
        <w:t xml:space="preserve"> JS</w:t>
      </w:r>
    </w:p>
    <w:p w:rsidR="00340828" w:rsidRDefault="00340828" w:rsidP="00340828">
      <w:pPr>
        <w:pStyle w:val="Parr2"/>
        <w:numPr>
          <w:ilvl w:val="0"/>
          <w:numId w:val="9"/>
        </w:numPr>
      </w:pPr>
      <w:proofErr w:type="spellStart"/>
      <w:r>
        <w:t>Bootstrap</w:t>
      </w:r>
      <w:proofErr w:type="spellEnd"/>
      <w:r>
        <w:t xml:space="preserve"> 4</w:t>
      </w:r>
    </w:p>
    <w:p w:rsidR="00340828" w:rsidRDefault="00340828" w:rsidP="00340828">
      <w:pPr>
        <w:pStyle w:val="Parr2"/>
        <w:numPr>
          <w:ilvl w:val="0"/>
          <w:numId w:val="9"/>
        </w:numPr>
      </w:pPr>
      <w:proofErr w:type="spellStart"/>
      <w:r>
        <w:t>DataTables</w:t>
      </w:r>
      <w:proofErr w:type="spellEnd"/>
    </w:p>
    <w:p w:rsidR="00340828" w:rsidRDefault="00340828" w:rsidP="00340828">
      <w:pPr>
        <w:pStyle w:val="Parr2"/>
        <w:numPr>
          <w:ilvl w:val="0"/>
          <w:numId w:val="9"/>
        </w:numPr>
      </w:pPr>
      <w:proofErr w:type="spellStart"/>
      <w:r>
        <w:t>Fontawesome</w:t>
      </w:r>
      <w:proofErr w:type="spellEnd"/>
    </w:p>
    <w:p w:rsidR="00340828" w:rsidRDefault="00340828" w:rsidP="00340828">
      <w:pPr>
        <w:pStyle w:val="Parr2"/>
        <w:numPr>
          <w:ilvl w:val="0"/>
          <w:numId w:val="9"/>
        </w:numPr>
      </w:pPr>
      <w:proofErr w:type="spellStart"/>
      <w:r>
        <w:t>JQuery</w:t>
      </w:r>
      <w:proofErr w:type="spellEnd"/>
    </w:p>
    <w:p w:rsidR="00340828" w:rsidRDefault="00340828" w:rsidP="00340828">
      <w:pPr>
        <w:pStyle w:val="Parr2"/>
      </w:pPr>
    </w:p>
    <w:p w:rsidR="00340828" w:rsidRDefault="00340828" w:rsidP="00340828">
      <w:pPr>
        <w:pStyle w:val="Tit2"/>
      </w:pPr>
      <w:bookmarkStart w:id="9" w:name="_Toc7287295"/>
      <w:r>
        <w:t>Diseño de la base de datos</w:t>
      </w:r>
      <w:bookmarkEnd w:id="9"/>
    </w:p>
    <w:p w:rsidR="00767A47" w:rsidRDefault="00767A47" w:rsidP="00767A47">
      <w:pPr>
        <w:pStyle w:val="Parr2"/>
      </w:pPr>
      <w:r>
        <w:t xml:space="preserve">Para tratar de mantener en lo mayor posible la integridad de los datos, se </w:t>
      </w:r>
      <w:proofErr w:type="spellStart"/>
      <w:r>
        <w:t>diseño</w:t>
      </w:r>
      <w:proofErr w:type="spellEnd"/>
      <w:r>
        <w:t xml:space="preserve"> y normalizó la siguiente base de datos:</w:t>
      </w: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413385</wp:posOffset>
            </wp:positionH>
            <wp:positionV relativeFrom="paragraph">
              <wp:posOffset>12066</wp:posOffset>
            </wp:positionV>
            <wp:extent cx="4887595" cy="5730240"/>
            <wp:effectExtent l="0" t="0" r="8255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67A47" w:rsidRDefault="00767A47" w:rsidP="00767A47">
      <w:pPr>
        <w:pStyle w:val="Parr2"/>
      </w:pPr>
    </w:p>
    <w:p w:rsidR="007165B3" w:rsidRDefault="007165B3" w:rsidP="00767A47">
      <w:pPr>
        <w:pStyle w:val="Parr2"/>
      </w:pPr>
    </w:p>
    <w:p w:rsidR="007165B3" w:rsidRDefault="007165B3" w:rsidP="007165B3">
      <w:pPr>
        <w:pStyle w:val="Tit2"/>
      </w:pPr>
      <w:r>
        <w:t>Contacto con los desarrolladores</w:t>
      </w:r>
    </w:p>
    <w:p w:rsidR="007165B3" w:rsidRDefault="007165B3" w:rsidP="007165B3">
      <w:pPr>
        <w:pStyle w:val="Tit2"/>
        <w:numPr>
          <w:ilvl w:val="0"/>
          <w:numId w:val="0"/>
        </w:numPr>
        <w:ind w:left="284"/>
      </w:pPr>
    </w:p>
    <w:p w:rsidR="007165B3" w:rsidRDefault="007165B3" w:rsidP="007165B3">
      <w:pPr>
        <w:pStyle w:val="Tit2"/>
        <w:numPr>
          <w:ilvl w:val="0"/>
          <w:numId w:val="0"/>
        </w:numPr>
        <w:ind w:left="426"/>
        <w:rPr>
          <w:i/>
        </w:rPr>
      </w:pPr>
    </w:p>
    <w:p w:rsidR="000D7A2E" w:rsidRDefault="000D7A2E" w:rsidP="007165B3">
      <w:pPr>
        <w:pStyle w:val="Tit2"/>
        <w:numPr>
          <w:ilvl w:val="0"/>
          <w:numId w:val="0"/>
        </w:numPr>
        <w:ind w:left="426"/>
        <w:rPr>
          <w:b w:val="0"/>
          <w:i/>
        </w:rPr>
      </w:pPr>
      <w:r w:rsidRPr="000D7A2E">
        <w:rPr>
          <w:b w:val="0"/>
          <w:i/>
        </w:rPr>
        <w:t>Darío Alexis Vázquez Magaña</w:t>
      </w:r>
    </w:p>
    <w:p w:rsidR="000D7A2E" w:rsidRDefault="000D7A2E" w:rsidP="007165B3">
      <w:pPr>
        <w:pStyle w:val="Tit2"/>
        <w:numPr>
          <w:ilvl w:val="0"/>
          <w:numId w:val="0"/>
        </w:numPr>
        <w:ind w:left="426"/>
        <w:rPr>
          <w:b w:val="0"/>
          <w:i/>
        </w:rPr>
      </w:pPr>
      <w:r w:rsidRPr="000D7A2E">
        <w:rPr>
          <w:b w:val="0"/>
          <w:i/>
        </w:rPr>
        <w:t>theeleveon97@gmail.com</w:t>
      </w:r>
    </w:p>
    <w:p w:rsidR="000D7A2E" w:rsidRDefault="000D7A2E" w:rsidP="007165B3">
      <w:pPr>
        <w:pStyle w:val="Tit2"/>
        <w:numPr>
          <w:ilvl w:val="0"/>
          <w:numId w:val="0"/>
        </w:numPr>
        <w:ind w:left="426"/>
        <w:rPr>
          <w:b w:val="0"/>
          <w:i/>
        </w:rPr>
      </w:pPr>
      <w:r w:rsidRPr="000D7A2E">
        <w:rPr>
          <w:b w:val="0"/>
          <w:i/>
        </w:rPr>
        <w:t>https://github.com/elveon97/</w:t>
      </w:r>
    </w:p>
    <w:p w:rsidR="000D7A2E" w:rsidRDefault="000D7A2E" w:rsidP="007165B3">
      <w:pPr>
        <w:pStyle w:val="Tit2"/>
        <w:numPr>
          <w:ilvl w:val="0"/>
          <w:numId w:val="0"/>
        </w:numPr>
        <w:ind w:left="426"/>
        <w:rPr>
          <w:b w:val="0"/>
          <w:i/>
        </w:rPr>
      </w:pPr>
    </w:p>
    <w:p w:rsidR="000D7A2E" w:rsidRDefault="000D7A2E" w:rsidP="007165B3">
      <w:pPr>
        <w:pStyle w:val="Tit2"/>
        <w:numPr>
          <w:ilvl w:val="0"/>
          <w:numId w:val="0"/>
        </w:numPr>
        <w:ind w:left="426"/>
        <w:rPr>
          <w:b w:val="0"/>
          <w:i/>
        </w:rPr>
      </w:pPr>
    </w:p>
    <w:p w:rsidR="000D7A2E" w:rsidRDefault="000D7A2E" w:rsidP="000D7A2E">
      <w:pPr>
        <w:pStyle w:val="Tit2"/>
        <w:numPr>
          <w:ilvl w:val="0"/>
          <w:numId w:val="0"/>
        </w:numPr>
        <w:ind w:left="426"/>
        <w:rPr>
          <w:b w:val="0"/>
          <w:i/>
        </w:rPr>
      </w:pPr>
      <w:r>
        <w:rPr>
          <w:b w:val="0"/>
          <w:i/>
        </w:rPr>
        <w:t xml:space="preserve">Stalin Javier </w:t>
      </w:r>
      <w:proofErr w:type="spellStart"/>
      <w:r>
        <w:rPr>
          <w:b w:val="0"/>
          <w:i/>
        </w:rPr>
        <w:t>Macias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Gomez</w:t>
      </w:r>
      <w:proofErr w:type="spellEnd"/>
    </w:p>
    <w:p w:rsidR="005D76A2" w:rsidRDefault="005D76A2" w:rsidP="000D7A2E">
      <w:pPr>
        <w:pStyle w:val="Tit2"/>
        <w:numPr>
          <w:ilvl w:val="0"/>
          <w:numId w:val="0"/>
        </w:numPr>
        <w:ind w:left="426"/>
        <w:rPr>
          <w:b w:val="0"/>
          <w:i/>
        </w:rPr>
      </w:pPr>
      <w:r>
        <w:rPr>
          <w:b w:val="0"/>
          <w:i/>
        </w:rPr>
        <w:t>Mags961224hjccmt00@gmail.com</w:t>
      </w:r>
    </w:p>
    <w:p w:rsidR="000D7A2E" w:rsidRPr="000D7A2E" w:rsidRDefault="000D7A2E" w:rsidP="007165B3">
      <w:pPr>
        <w:pStyle w:val="Tit2"/>
        <w:numPr>
          <w:ilvl w:val="0"/>
          <w:numId w:val="0"/>
        </w:numPr>
        <w:ind w:left="426"/>
        <w:rPr>
          <w:b w:val="0"/>
          <w:i/>
        </w:rPr>
      </w:pPr>
      <w:r w:rsidRPr="000D7A2E">
        <w:rPr>
          <w:b w:val="0"/>
          <w:i/>
        </w:rPr>
        <w:t>https://github.com/stalinMacias</w:t>
      </w:r>
      <w:r>
        <w:rPr>
          <w:b w:val="0"/>
          <w:i/>
        </w:rPr>
        <w:t>/</w:t>
      </w:r>
    </w:p>
    <w:sectPr w:rsidR="000D7A2E" w:rsidRPr="000D7A2E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72A" w:rsidRDefault="0093572A" w:rsidP="008057A7">
      <w:pPr>
        <w:spacing w:after="0" w:line="240" w:lineRule="auto"/>
      </w:pPr>
      <w:r>
        <w:separator/>
      </w:r>
    </w:p>
  </w:endnote>
  <w:endnote w:type="continuationSeparator" w:id="0">
    <w:p w:rsidR="0093572A" w:rsidRDefault="0093572A" w:rsidP="0080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5680058"/>
      <w:docPartObj>
        <w:docPartGallery w:val="Page Numbers (Bottom of Page)"/>
        <w:docPartUnique/>
      </w:docPartObj>
    </w:sdtPr>
    <w:sdtEndPr/>
    <w:sdtContent>
      <w:p w:rsidR="008057A7" w:rsidRDefault="008057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03A" w:rsidRPr="00AA703A">
          <w:rPr>
            <w:noProof/>
            <w:lang w:val="es-ES"/>
          </w:rPr>
          <w:t>3</w:t>
        </w:r>
        <w:r>
          <w:fldChar w:fldCharType="end"/>
        </w:r>
      </w:p>
    </w:sdtContent>
  </w:sdt>
  <w:p w:rsidR="008057A7" w:rsidRPr="008057A7" w:rsidRDefault="008D55B1">
    <w:pPr>
      <w:pStyle w:val="Piedepgina"/>
      <w:rPr>
        <w:b/>
        <w:i/>
      </w:rPr>
    </w:pPr>
    <w:r>
      <w:rPr>
        <w:b/>
        <w:i/>
      </w:rPr>
      <w:t>Manual de instalación del sistema Libro Digital de Constancias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72A" w:rsidRDefault="0093572A" w:rsidP="008057A7">
      <w:pPr>
        <w:spacing w:after="0" w:line="240" w:lineRule="auto"/>
      </w:pPr>
      <w:r>
        <w:separator/>
      </w:r>
    </w:p>
  </w:footnote>
  <w:footnote w:type="continuationSeparator" w:id="0">
    <w:p w:rsidR="0093572A" w:rsidRDefault="0093572A" w:rsidP="00805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7A7" w:rsidRDefault="008057A7" w:rsidP="008057A7">
    <w:pPr>
      <w:rPr>
        <w:rFonts w:ascii="Arial" w:hAnsi="Arial" w:cs="Arial"/>
        <w:b/>
        <w:noProof/>
        <w:color w:val="0000FF"/>
        <w:lang w:eastAsia="es-MX"/>
      </w:rPr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61C59BE1" wp14:editId="74F9F5B4">
          <wp:simplePos x="0" y="0"/>
          <wp:positionH relativeFrom="column">
            <wp:posOffset>2484120</wp:posOffset>
          </wp:positionH>
          <wp:positionV relativeFrom="paragraph">
            <wp:posOffset>-96520</wp:posOffset>
          </wp:positionV>
          <wp:extent cx="3558540" cy="835025"/>
          <wp:effectExtent l="0" t="0" r="3810" b="3175"/>
          <wp:wrapTight wrapText="bothSides">
            <wp:wrapPolygon edited="0">
              <wp:start x="0" y="0"/>
              <wp:lineTo x="0" y="21189"/>
              <wp:lineTo x="21507" y="21189"/>
              <wp:lineTo x="21507" y="0"/>
              <wp:lineTo x="0" y="0"/>
            </wp:wrapPolygon>
          </wp:wrapTight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854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53FAF8" wp14:editId="14CFCA3F">
              <wp:simplePos x="0" y="0"/>
              <wp:positionH relativeFrom="column">
                <wp:posOffset>-271780</wp:posOffset>
              </wp:positionH>
              <wp:positionV relativeFrom="paragraph">
                <wp:posOffset>87630</wp:posOffset>
              </wp:positionV>
              <wp:extent cx="2006600" cy="777875"/>
              <wp:effectExtent l="0" t="0" r="12700" b="22225"/>
              <wp:wrapNone/>
              <wp:docPr id="37" name="Cuadro de texto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6600" cy="777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BFBFBF">
                            <a:alpha val="0"/>
                          </a:srgb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7A7" w:rsidRDefault="008057A7" w:rsidP="008057A7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6B5BD1" wp14:editId="4BAE4CE6">
                                <wp:extent cx="1771650" cy="533400"/>
                                <wp:effectExtent l="0" t="0" r="0" b="0"/>
                                <wp:docPr id="8" name="Imagen 8" descr="Descripción: http://www.sep.gob.mx/work/models/sep1/css/logo_footer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7" descr="Descripción: http://www.sep.gob.mx/work/models/sep1/css/logo_footer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lum bright="-20000" contrast="2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0" cy="533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8057A7" w:rsidRDefault="008057A7" w:rsidP="008057A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4ACEBFCF" id="_x0000_t202" coordsize="21600,21600" o:spt="202" path="m,l,21600r21600,l21600,xe">
              <v:stroke joinstyle="miter"/>
              <v:path gradientshapeok="t" o:connecttype="rect"/>
            </v:shapetype>
            <v:shape id="Cuadro de texto 37" o:spid="_x0000_s1028" type="#_x0000_t202" style="position:absolute;margin-left:-21.4pt;margin-top:6.9pt;width:158pt;height: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" strokecolor="#bfbfbf">
              <v:stroke opacity="0"/>
              <v:textbox>
                <w:txbxContent>
                  <w:p w:rsidR="008057A7" w:rsidRDefault="008057A7" w:rsidP="008057A7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es-MX"/>
                      </w:rPr>
                      <w:drawing>
                        <wp:inline distT="0" distB="0" distL="0" distR="0" wp14:anchorId="2A17CF99" wp14:editId="6E83F925">
                          <wp:extent cx="1771650" cy="533400"/>
                          <wp:effectExtent l="0" t="0" r="0" b="0"/>
                          <wp:docPr id="41" name="Imagen 41" descr="Descripción: http://www.sep.gob.mx/work/models/sep1/css/logo_footer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7" descr="Descripción: http://www.sep.gob.mx/work/models/sep1/css/logo_footer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lum bright="-20000" contrast="2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0" cy="533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8057A7" w:rsidRDefault="008057A7" w:rsidP="008057A7"/>
                </w:txbxContent>
              </v:textbox>
            </v:shape>
          </w:pict>
        </mc:Fallback>
      </mc:AlternateContent>
    </w:r>
    <w:r>
      <w:rPr>
        <w:rFonts w:ascii="Arial" w:hAnsi="Arial" w:cs="Arial"/>
      </w:rPr>
      <w:t xml:space="preserve">                                               </w:t>
    </w:r>
  </w:p>
  <w:p w:rsidR="008057A7" w:rsidRDefault="008057A7" w:rsidP="008057A7">
    <w:pPr>
      <w:rPr>
        <w:rFonts w:ascii="Arial" w:hAnsi="Arial" w:cs="Arial"/>
        <w:b/>
        <w:noProof/>
        <w:color w:val="0000FF"/>
        <w:lang w:eastAsia="es-MX"/>
      </w:rPr>
    </w:pPr>
  </w:p>
  <w:p w:rsidR="008057A7" w:rsidRDefault="008057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81C01"/>
    <w:multiLevelType w:val="hybridMultilevel"/>
    <w:tmpl w:val="34DE7D4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F905168"/>
    <w:multiLevelType w:val="hybridMultilevel"/>
    <w:tmpl w:val="9C82A08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ADD31DA"/>
    <w:multiLevelType w:val="hybridMultilevel"/>
    <w:tmpl w:val="57B2B6D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5BB3804"/>
    <w:multiLevelType w:val="hybridMultilevel"/>
    <w:tmpl w:val="4A783C9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AAF34B3"/>
    <w:multiLevelType w:val="hybridMultilevel"/>
    <w:tmpl w:val="DE3C2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C06B0B"/>
    <w:multiLevelType w:val="hybridMultilevel"/>
    <w:tmpl w:val="834A2BE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8E568B9"/>
    <w:multiLevelType w:val="multilevel"/>
    <w:tmpl w:val="479CBBF0"/>
    <w:lvl w:ilvl="0">
      <w:start w:val="1"/>
      <w:numFmt w:val="decimal"/>
      <w:pStyle w:val="Tit1"/>
      <w:lvlText w:val="%1."/>
      <w:lvlJc w:val="left"/>
      <w:pPr>
        <w:ind w:left="720" w:hanging="360"/>
      </w:pPr>
    </w:lvl>
    <w:lvl w:ilvl="1">
      <w:start w:val="2"/>
      <w:numFmt w:val="decimal"/>
      <w:pStyle w:val="Tit2"/>
      <w:isLgl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6"/>
    <w:lvlOverride w:ilvl="0">
      <w:startOverride w:val="2"/>
    </w:lvlOverride>
    <w:lvlOverride w:ilvl="1"/>
  </w:num>
  <w:num w:numId="5">
    <w:abstractNumId w:val="6"/>
    <w:lvlOverride w:ilvl="0">
      <w:startOverride w:val="2"/>
    </w:lvlOverride>
    <w:lvlOverride w:ilvl="1">
      <w:startOverride w:val="1"/>
    </w:lvlOverride>
  </w:num>
  <w:num w:numId="6">
    <w:abstractNumId w:val="3"/>
  </w:num>
  <w:num w:numId="7">
    <w:abstractNumId w:val="6"/>
    <w:lvlOverride w:ilvl="0">
      <w:startOverride w:val="3"/>
    </w:lvlOverride>
    <w:lvlOverride w:ilvl="1">
      <w:startOverride w:val="1"/>
    </w:lvlOverride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123"/>
    <w:rsid w:val="00024C3C"/>
    <w:rsid w:val="000D6B2E"/>
    <w:rsid w:val="000D7A2E"/>
    <w:rsid w:val="00145C63"/>
    <w:rsid w:val="00147123"/>
    <w:rsid w:val="0018099D"/>
    <w:rsid w:val="003235BD"/>
    <w:rsid w:val="00340828"/>
    <w:rsid w:val="004D775A"/>
    <w:rsid w:val="00582B8D"/>
    <w:rsid w:val="005D76A2"/>
    <w:rsid w:val="007165B3"/>
    <w:rsid w:val="00767A47"/>
    <w:rsid w:val="007E14E3"/>
    <w:rsid w:val="007E6043"/>
    <w:rsid w:val="008057A7"/>
    <w:rsid w:val="00857318"/>
    <w:rsid w:val="008D55B1"/>
    <w:rsid w:val="0093572A"/>
    <w:rsid w:val="009F3674"/>
    <w:rsid w:val="00AA703A"/>
    <w:rsid w:val="00AE2D63"/>
    <w:rsid w:val="00C8260B"/>
    <w:rsid w:val="00EF1012"/>
    <w:rsid w:val="00F507FA"/>
    <w:rsid w:val="00F9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5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5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47123"/>
    <w:pPr>
      <w:ind w:left="720"/>
      <w:contextualSpacing/>
    </w:pPr>
  </w:style>
  <w:style w:type="paragraph" w:customStyle="1" w:styleId="Tit1">
    <w:name w:val="Tit1"/>
    <w:basedOn w:val="Prrafodelista"/>
    <w:link w:val="Tit1Car"/>
    <w:qFormat/>
    <w:rsid w:val="00145C63"/>
    <w:pPr>
      <w:numPr>
        <w:numId w:val="1"/>
      </w:numPr>
      <w:ind w:left="0" w:firstLine="0"/>
    </w:pPr>
    <w:rPr>
      <w:rFonts w:ascii="Arial" w:hAnsi="Arial" w:cs="Arial"/>
      <w:b/>
      <w:sz w:val="32"/>
      <w:szCs w:val="32"/>
    </w:rPr>
  </w:style>
  <w:style w:type="paragraph" w:customStyle="1" w:styleId="Parr1">
    <w:name w:val="Parr1"/>
    <w:basedOn w:val="Tit1"/>
    <w:link w:val="Parr1Car"/>
    <w:qFormat/>
    <w:rsid w:val="00147123"/>
    <w:pPr>
      <w:numPr>
        <w:numId w:val="0"/>
      </w:numPr>
      <w:jc w:val="both"/>
    </w:pPr>
    <w:rPr>
      <w:b w:val="0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47123"/>
  </w:style>
  <w:style w:type="character" w:customStyle="1" w:styleId="Tit1Car">
    <w:name w:val="Tit1 Car"/>
    <w:basedOn w:val="PrrafodelistaCar"/>
    <w:link w:val="Tit1"/>
    <w:rsid w:val="00145C63"/>
    <w:rPr>
      <w:rFonts w:ascii="Arial" w:hAnsi="Arial" w:cs="Arial"/>
      <w:b/>
      <w:sz w:val="32"/>
      <w:szCs w:val="32"/>
    </w:rPr>
  </w:style>
  <w:style w:type="paragraph" w:customStyle="1" w:styleId="Tit2">
    <w:name w:val="Tit2"/>
    <w:basedOn w:val="Tit1"/>
    <w:link w:val="Tit2Car"/>
    <w:qFormat/>
    <w:rsid w:val="00145C63"/>
    <w:pPr>
      <w:numPr>
        <w:ilvl w:val="1"/>
      </w:numPr>
      <w:ind w:left="426" w:hanging="142"/>
    </w:pPr>
    <w:rPr>
      <w:sz w:val="28"/>
      <w:szCs w:val="28"/>
    </w:rPr>
  </w:style>
  <w:style w:type="character" w:customStyle="1" w:styleId="Parr1Car">
    <w:name w:val="Parr1 Car"/>
    <w:basedOn w:val="Tit1Car"/>
    <w:link w:val="Parr1"/>
    <w:rsid w:val="00147123"/>
    <w:rPr>
      <w:rFonts w:ascii="Arial" w:hAnsi="Arial" w:cs="Arial"/>
      <w:b w:val="0"/>
      <w:sz w:val="24"/>
      <w:szCs w:val="24"/>
    </w:rPr>
  </w:style>
  <w:style w:type="paragraph" w:customStyle="1" w:styleId="Parr2">
    <w:name w:val="Parr2"/>
    <w:basedOn w:val="Tit2"/>
    <w:link w:val="Parr2Car"/>
    <w:qFormat/>
    <w:rsid w:val="00145C63"/>
    <w:pPr>
      <w:numPr>
        <w:ilvl w:val="0"/>
        <w:numId w:val="0"/>
      </w:numPr>
      <w:ind w:left="284"/>
      <w:jc w:val="both"/>
    </w:pPr>
    <w:rPr>
      <w:b w:val="0"/>
      <w:sz w:val="24"/>
      <w:szCs w:val="24"/>
    </w:rPr>
  </w:style>
  <w:style w:type="character" w:customStyle="1" w:styleId="Tit2Car">
    <w:name w:val="Tit2 Car"/>
    <w:basedOn w:val="Tit1Car"/>
    <w:link w:val="Tit2"/>
    <w:rsid w:val="00145C63"/>
    <w:rPr>
      <w:rFonts w:ascii="Arial" w:hAnsi="Arial" w:cs="Arial"/>
      <w:b/>
      <w:sz w:val="28"/>
      <w:szCs w:val="28"/>
    </w:rPr>
  </w:style>
  <w:style w:type="character" w:customStyle="1" w:styleId="Parr2Car">
    <w:name w:val="Parr2 Car"/>
    <w:basedOn w:val="Tit2Car"/>
    <w:link w:val="Parr2"/>
    <w:rsid w:val="00145C63"/>
    <w:rPr>
      <w:rFonts w:ascii="Arial" w:hAnsi="Arial" w:cs="Arial"/>
      <w:b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057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7A7"/>
  </w:style>
  <w:style w:type="paragraph" w:styleId="Piedepgina">
    <w:name w:val="footer"/>
    <w:basedOn w:val="Normal"/>
    <w:link w:val="PiedepginaCar"/>
    <w:uiPriority w:val="99"/>
    <w:unhideWhenUsed/>
    <w:rsid w:val="008057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7A7"/>
  </w:style>
  <w:style w:type="character" w:customStyle="1" w:styleId="Ttulo3Car">
    <w:name w:val="Título 3 Car"/>
    <w:basedOn w:val="Fuentedeprrafopredeter"/>
    <w:link w:val="Ttulo3"/>
    <w:uiPriority w:val="9"/>
    <w:semiHidden/>
    <w:rsid w:val="008D55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8D55B1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D55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D5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8D55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D55B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D7A2E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5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5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47123"/>
    <w:pPr>
      <w:ind w:left="720"/>
      <w:contextualSpacing/>
    </w:pPr>
  </w:style>
  <w:style w:type="paragraph" w:customStyle="1" w:styleId="Tit1">
    <w:name w:val="Tit1"/>
    <w:basedOn w:val="Prrafodelista"/>
    <w:link w:val="Tit1Car"/>
    <w:qFormat/>
    <w:rsid w:val="00145C63"/>
    <w:pPr>
      <w:numPr>
        <w:numId w:val="1"/>
      </w:numPr>
      <w:ind w:left="0" w:firstLine="0"/>
    </w:pPr>
    <w:rPr>
      <w:rFonts w:ascii="Arial" w:hAnsi="Arial" w:cs="Arial"/>
      <w:b/>
      <w:sz w:val="32"/>
      <w:szCs w:val="32"/>
    </w:rPr>
  </w:style>
  <w:style w:type="paragraph" w:customStyle="1" w:styleId="Parr1">
    <w:name w:val="Parr1"/>
    <w:basedOn w:val="Tit1"/>
    <w:link w:val="Parr1Car"/>
    <w:qFormat/>
    <w:rsid w:val="00147123"/>
    <w:pPr>
      <w:numPr>
        <w:numId w:val="0"/>
      </w:numPr>
      <w:jc w:val="both"/>
    </w:pPr>
    <w:rPr>
      <w:b w:val="0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47123"/>
  </w:style>
  <w:style w:type="character" w:customStyle="1" w:styleId="Tit1Car">
    <w:name w:val="Tit1 Car"/>
    <w:basedOn w:val="PrrafodelistaCar"/>
    <w:link w:val="Tit1"/>
    <w:rsid w:val="00145C63"/>
    <w:rPr>
      <w:rFonts w:ascii="Arial" w:hAnsi="Arial" w:cs="Arial"/>
      <w:b/>
      <w:sz w:val="32"/>
      <w:szCs w:val="32"/>
    </w:rPr>
  </w:style>
  <w:style w:type="paragraph" w:customStyle="1" w:styleId="Tit2">
    <w:name w:val="Tit2"/>
    <w:basedOn w:val="Tit1"/>
    <w:link w:val="Tit2Car"/>
    <w:qFormat/>
    <w:rsid w:val="00145C63"/>
    <w:pPr>
      <w:numPr>
        <w:ilvl w:val="1"/>
      </w:numPr>
      <w:ind w:left="426" w:hanging="142"/>
    </w:pPr>
    <w:rPr>
      <w:sz w:val="28"/>
      <w:szCs w:val="28"/>
    </w:rPr>
  </w:style>
  <w:style w:type="character" w:customStyle="1" w:styleId="Parr1Car">
    <w:name w:val="Parr1 Car"/>
    <w:basedOn w:val="Tit1Car"/>
    <w:link w:val="Parr1"/>
    <w:rsid w:val="00147123"/>
    <w:rPr>
      <w:rFonts w:ascii="Arial" w:hAnsi="Arial" w:cs="Arial"/>
      <w:b w:val="0"/>
      <w:sz w:val="24"/>
      <w:szCs w:val="24"/>
    </w:rPr>
  </w:style>
  <w:style w:type="paragraph" w:customStyle="1" w:styleId="Parr2">
    <w:name w:val="Parr2"/>
    <w:basedOn w:val="Tit2"/>
    <w:link w:val="Parr2Car"/>
    <w:qFormat/>
    <w:rsid w:val="00145C63"/>
    <w:pPr>
      <w:numPr>
        <w:ilvl w:val="0"/>
        <w:numId w:val="0"/>
      </w:numPr>
      <w:ind w:left="284"/>
      <w:jc w:val="both"/>
    </w:pPr>
    <w:rPr>
      <w:b w:val="0"/>
      <w:sz w:val="24"/>
      <w:szCs w:val="24"/>
    </w:rPr>
  </w:style>
  <w:style w:type="character" w:customStyle="1" w:styleId="Tit2Car">
    <w:name w:val="Tit2 Car"/>
    <w:basedOn w:val="Tit1Car"/>
    <w:link w:val="Tit2"/>
    <w:rsid w:val="00145C63"/>
    <w:rPr>
      <w:rFonts w:ascii="Arial" w:hAnsi="Arial" w:cs="Arial"/>
      <w:b/>
      <w:sz w:val="28"/>
      <w:szCs w:val="28"/>
    </w:rPr>
  </w:style>
  <w:style w:type="character" w:customStyle="1" w:styleId="Parr2Car">
    <w:name w:val="Parr2 Car"/>
    <w:basedOn w:val="Tit2Car"/>
    <w:link w:val="Parr2"/>
    <w:rsid w:val="00145C63"/>
    <w:rPr>
      <w:rFonts w:ascii="Arial" w:hAnsi="Arial" w:cs="Arial"/>
      <w:b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057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7A7"/>
  </w:style>
  <w:style w:type="paragraph" w:styleId="Piedepgina">
    <w:name w:val="footer"/>
    <w:basedOn w:val="Normal"/>
    <w:link w:val="PiedepginaCar"/>
    <w:uiPriority w:val="99"/>
    <w:unhideWhenUsed/>
    <w:rsid w:val="008057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7A7"/>
  </w:style>
  <w:style w:type="character" w:customStyle="1" w:styleId="Ttulo3Car">
    <w:name w:val="Título 3 Car"/>
    <w:basedOn w:val="Fuentedeprrafopredeter"/>
    <w:link w:val="Ttulo3"/>
    <w:uiPriority w:val="9"/>
    <w:semiHidden/>
    <w:rsid w:val="008D55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8D55B1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D55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D5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8D55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D55B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D7A2E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0.png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38EAE-539A-43C5-8F78-29382CF28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Vázquez</dc:creator>
  <cp:keywords/>
  <dc:description/>
  <cp:lastModifiedBy>stalin javier macias gomez</cp:lastModifiedBy>
  <cp:revision>17</cp:revision>
  <dcterms:created xsi:type="dcterms:W3CDTF">2019-04-27T18:36:00Z</dcterms:created>
  <dcterms:modified xsi:type="dcterms:W3CDTF">2019-04-28T23:57:00Z</dcterms:modified>
</cp:coreProperties>
</file>