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C14" w:rsidRDefault="00150C14" w:rsidP="00D86172">
      <w:pPr>
        <w:jc w:val="both"/>
        <w:rPr>
          <w:rFonts w:ascii="Arial" w:hAnsi="Arial" w:cs="Arial"/>
        </w:rPr>
      </w:pPr>
      <w:r>
        <w:rPr>
          <w:noProof/>
          <w:lang w:val="en-US"/>
        </w:rPr>
        <mc:AlternateContent>
          <mc:Choice Requires="wps">
            <w:drawing>
              <wp:anchor distT="4294967295" distB="4294967295" distL="114300" distR="114300" simplePos="0" relativeHeight="251659264" behindDoc="0" locked="0" layoutInCell="1" allowOverlap="1" wp14:anchorId="0EE997FE" wp14:editId="3278AD96">
                <wp:simplePos x="0" y="0"/>
                <wp:positionH relativeFrom="column">
                  <wp:posOffset>-28575</wp:posOffset>
                </wp:positionH>
                <wp:positionV relativeFrom="paragraph">
                  <wp:posOffset>152400</wp:posOffset>
                </wp:positionV>
                <wp:extent cx="5852160" cy="0"/>
                <wp:effectExtent l="0" t="19050" r="15240" b="3810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pt" to="458.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" strokecolor="#002060" strokeweight="4.5pt"/>
            </w:pict>
          </mc:Fallback>
        </mc:AlternateContent>
      </w:r>
      <w:r>
        <w:rPr>
          <w:noProof/>
          <w:lang w:val="en-US"/>
        </w:rPr>
        <mc:AlternateContent>
          <mc:Choice Requires="wps">
            <w:drawing>
              <wp:anchor distT="0" distB="0" distL="114299" distR="114299" simplePos="0" relativeHeight="251660288" behindDoc="0" locked="0" layoutInCell="1" allowOverlap="1" wp14:anchorId="5AA823D0" wp14:editId="7F72D7F9">
                <wp:simplePos x="0" y="0"/>
                <wp:positionH relativeFrom="column">
                  <wp:posOffset>-3524250</wp:posOffset>
                </wp:positionH>
                <wp:positionV relativeFrom="paragraph">
                  <wp:posOffset>3676650</wp:posOffset>
                </wp:positionV>
                <wp:extent cx="7047865" cy="0"/>
                <wp:effectExtent l="18733" t="317" r="38417" b="19368"/>
                <wp:wrapNone/>
                <wp:docPr id="30" name="Conector recto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047865"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0" o:spid="_x0000_s1026" style="position:absolute;rotation:90;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7.5pt,289.5pt" to="277.4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" strokecolor="#002060" strokeweight="4.5pt"/>
            </w:pict>
          </mc:Fallback>
        </mc:AlternateContent>
      </w:r>
      <w:r>
        <w:rPr>
          <w:noProof/>
          <w:lang w:val="en-US"/>
        </w:rPr>
        <mc:AlternateContent>
          <mc:Choice Requires="wps">
            <w:drawing>
              <wp:anchor distT="0" distB="0" distL="114299" distR="114299" simplePos="0" relativeHeight="251661312" behindDoc="0" locked="0" layoutInCell="1" allowOverlap="1" wp14:anchorId="73D45D7F" wp14:editId="3513BCA9">
                <wp:simplePos x="0" y="0"/>
                <wp:positionH relativeFrom="column">
                  <wp:posOffset>-2971800</wp:posOffset>
                </wp:positionH>
                <wp:positionV relativeFrom="paragraph">
                  <wp:posOffset>3599815</wp:posOffset>
                </wp:positionV>
                <wp:extent cx="6400800" cy="0"/>
                <wp:effectExtent l="19050" t="0" r="19050" b="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400800"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1" o:spid="_x0000_s1026" style="position:absolute;rotation:90;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283.45pt" to="270pt,2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" strokecolor="red" strokeweight="3pt"/>
            </w:pict>
          </mc:Fallback>
        </mc:AlternateContent>
      </w:r>
      <w:r>
        <w:rPr>
          <w:noProof/>
          <w:lang w:val="en-US"/>
        </w:rPr>
        <mc:AlternateContent>
          <mc:Choice Requires="wps">
            <w:drawing>
              <wp:anchor distT="4294967295" distB="4294967295" distL="114300" distR="114300" simplePos="0" relativeHeight="251662336" behindDoc="0" locked="0" layoutInCell="1" allowOverlap="1" wp14:anchorId="51396C0C" wp14:editId="22F2DB3B">
                <wp:simplePos x="0" y="0"/>
                <wp:positionH relativeFrom="column">
                  <wp:posOffset>207010</wp:posOffset>
                </wp:positionH>
                <wp:positionV relativeFrom="paragraph">
                  <wp:posOffset>399415</wp:posOffset>
                </wp:positionV>
                <wp:extent cx="5454015" cy="0"/>
                <wp:effectExtent l="0" t="19050" r="1333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4015"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3"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pt,31.45pt" to="445.7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" strokecolor="red" strokeweight="3pt"/>
            </w:pict>
          </mc:Fallback>
        </mc:AlternateContent>
      </w: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r>
        <w:rPr>
          <w:noProof/>
          <w:lang w:val="en-US"/>
        </w:rPr>
        <mc:AlternateContent>
          <mc:Choice Requires="wps">
            <w:drawing>
              <wp:anchor distT="0" distB="0" distL="114300" distR="114300" simplePos="0" relativeHeight="251664384" behindDoc="0" locked="0" layoutInCell="1" allowOverlap="1" wp14:anchorId="0A8A017B" wp14:editId="6B678587">
                <wp:simplePos x="0" y="0"/>
                <wp:positionH relativeFrom="column">
                  <wp:posOffset>333375</wp:posOffset>
                </wp:positionH>
                <wp:positionV relativeFrom="paragraph">
                  <wp:posOffset>186055</wp:posOffset>
                </wp:positionV>
                <wp:extent cx="6038850" cy="1219200"/>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C14" w:rsidRDefault="00150C14" w:rsidP="00150C14">
                            <w:pPr>
                              <w:jc w:val="center"/>
                              <w:rPr>
                                <w:rFonts w:ascii="Arial" w:hAnsi="Arial" w:cs="Arial"/>
                                <w:b/>
                                <w:sz w:val="8"/>
                                <w:szCs w:val="8"/>
                              </w:rPr>
                            </w:pPr>
                          </w:p>
                          <w:p w:rsidR="00150C14" w:rsidRDefault="00150C14" w:rsidP="00150C14">
                            <w:pPr>
                              <w:jc w:val="center"/>
                              <w:rPr>
                                <w:rFonts w:ascii="Arial" w:hAnsi="Arial" w:cs="Arial"/>
                                <w:b/>
                                <w:color w:val="002060"/>
                                <w:sz w:val="36"/>
                                <w:szCs w:val="36"/>
                              </w:rPr>
                            </w:pPr>
                            <w:r>
                              <w:rPr>
                                <w:rFonts w:ascii="Arial" w:hAnsi="Arial" w:cs="Arial"/>
                                <w:b/>
                                <w:color w:val="002060"/>
                                <w:sz w:val="36"/>
                                <w:szCs w:val="36"/>
                              </w:rPr>
                              <w:t>UNIVERSIDAD DE GUADALAJARA</w:t>
                            </w:r>
                          </w:p>
                          <w:p w:rsidR="00150C14" w:rsidRDefault="00150C14" w:rsidP="00150C14">
                            <w:pPr>
                              <w:jc w:val="center"/>
                              <w:rPr>
                                <w:rFonts w:ascii="Arial" w:hAnsi="Arial" w:cs="Arial"/>
                                <w:b/>
                                <w:sz w:val="10"/>
                                <w:szCs w:val="10"/>
                              </w:rPr>
                            </w:pPr>
                            <w:r w:rsidRPr="008057A7">
                              <w:rPr>
                                <w:rFonts w:ascii="Arial" w:hAnsi="Arial" w:cs="Arial"/>
                                <w:b/>
                                <w:color w:val="002060"/>
                                <w:sz w:val="32"/>
                                <w:szCs w:val="32"/>
                              </w:rPr>
                              <w:t>CENTRO UNIVERSITARIO DEL SUR</w:t>
                            </w:r>
                          </w:p>
                          <w:p w:rsidR="00150C14" w:rsidRDefault="00150C14" w:rsidP="00150C14">
                            <w:pPr>
                              <w:jc w:val="center"/>
                              <w:rPr>
                                <w:rFonts w:ascii="Arial" w:hAnsi="Arial" w:cs="Arial"/>
                                <w:b/>
                                <w:sz w:val="10"/>
                                <w:szCs w:val="10"/>
                              </w:rPr>
                            </w:pPr>
                          </w:p>
                          <w:p w:rsidR="00150C14" w:rsidRDefault="00150C14" w:rsidP="00150C14">
                            <w:pPr>
                              <w:jc w:val="center"/>
                              <w:rPr>
                                <w:rFonts w:ascii="Arial" w:hAnsi="Arial" w:cs="Arial"/>
                                <w:b/>
                                <w:sz w:val="10"/>
                                <w:szCs w:val="10"/>
                              </w:rPr>
                            </w:pPr>
                          </w:p>
                          <w:p w:rsidR="00150C14" w:rsidRDefault="00150C14" w:rsidP="00150C14">
                            <w:pPr>
                              <w:jc w:val="center"/>
                              <w:rPr>
                                <w:rFonts w:ascii="Arial" w:hAnsi="Arial" w:cs="Arial"/>
                                <w:b/>
                                <w:sz w:val="10"/>
                                <w:szCs w:val="10"/>
                              </w:rPr>
                            </w:pPr>
                          </w:p>
                          <w:p w:rsidR="00150C14" w:rsidRDefault="00150C14" w:rsidP="00150C14">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26" type="#_x0000_t202" style="position:absolute;left:0;text-align:left;margin-left:26.25pt;margin-top:14.65pt;width:475.5pt;height: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" filled="f" stroked="f">
                <v:textbox>
                  <w:txbxContent>
                    <w:p w:rsidR="00150C14" w:rsidRDefault="00150C14" w:rsidP="00150C14">
                      <w:pPr>
                        <w:jc w:val="center"/>
                        <w:rPr>
                          <w:rFonts w:ascii="Arial" w:hAnsi="Arial" w:cs="Arial"/>
                          <w:b/>
                          <w:sz w:val="8"/>
                          <w:szCs w:val="8"/>
                        </w:rPr>
                      </w:pPr>
                    </w:p>
                    <w:p w:rsidR="00150C14" w:rsidRDefault="00150C14" w:rsidP="00150C14">
                      <w:pPr>
                        <w:jc w:val="center"/>
                        <w:rPr>
                          <w:rFonts w:ascii="Arial" w:hAnsi="Arial" w:cs="Arial"/>
                          <w:b/>
                          <w:color w:val="002060"/>
                          <w:sz w:val="36"/>
                          <w:szCs w:val="36"/>
                        </w:rPr>
                      </w:pPr>
                      <w:r>
                        <w:rPr>
                          <w:rFonts w:ascii="Arial" w:hAnsi="Arial" w:cs="Arial"/>
                          <w:b/>
                          <w:color w:val="002060"/>
                          <w:sz w:val="36"/>
                          <w:szCs w:val="36"/>
                        </w:rPr>
                        <w:t>UNIVERSIDAD DE GUADALAJARA</w:t>
                      </w:r>
                    </w:p>
                    <w:p w:rsidR="00150C14" w:rsidRDefault="00150C14" w:rsidP="00150C14">
                      <w:pPr>
                        <w:jc w:val="center"/>
                        <w:rPr>
                          <w:rFonts w:ascii="Arial" w:hAnsi="Arial" w:cs="Arial"/>
                          <w:b/>
                          <w:sz w:val="10"/>
                          <w:szCs w:val="10"/>
                        </w:rPr>
                      </w:pPr>
                      <w:r w:rsidRPr="008057A7">
                        <w:rPr>
                          <w:rFonts w:ascii="Arial" w:hAnsi="Arial" w:cs="Arial"/>
                          <w:b/>
                          <w:color w:val="002060"/>
                          <w:sz w:val="32"/>
                          <w:szCs w:val="32"/>
                        </w:rPr>
                        <w:t>CENTRO UNIVERSITARIO DEL SUR</w:t>
                      </w:r>
                    </w:p>
                    <w:p w:rsidR="00150C14" w:rsidRDefault="00150C14" w:rsidP="00150C14">
                      <w:pPr>
                        <w:jc w:val="center"/>
                        <w:rPr>
                          <w:rFonts w:ascii="Arial" w:hAnsi="Arial" w:cs="Arial"/>
                          <w:b/>
                          <w:sz w:val="10"/>
                          <w:szCs w:val="10"/>
                        </w:rPr>
                      </w:pPr>
                    </w:p>
                    <w:p w:rsidR="00150C14" w:rsidRDefault="00150C14" w:rsidP="00150C14">
                      <w:pPr>
                        <w:jc w:val="center"/>
                        <w:rPr>
                          <w:rFonts w:ascii="Arial" w:hAnsi="Arial" w:cs="Arial"/>
                          <w:b/>
                          <w:sz w:val="10"/>
                          <w:szCs w:val="10"/>
                        </w:rPr>
                      </w:pPr>
                    </w:p>
                    <w:p w:rsidR="00150C14" w:rsidRDefault="00150C14" w:rsidP="00150C14">
                      <w:pPr>
                        <w:jc w:val="center"/>
                        <w:rPr>
                          <w:rFonts w:ascii="Arial" w:hAnsi="Arial" w:cs="Arial"/>
                          <w:b/>
                          <w:sz w:val="10"/>
                          <w:szCs w:val="10"/>
                        </w:rPr>
                      </w:pPr>
                    </w:p>
                    <w:p w:rsidR="00150C14" w:rsidRDefault="00150C14" w:rsidP="00150C14">
                      <w:pPr>
                        <w:jc w:val="center"/>
                        <w:rPr>
                          <w:sz w:val="34"/>
                          <w:szCs w:val="34"/>
                        </w:rPr>
                      </w:pPr>
                    </w:p>
                  </w:txbxContent>
                </v:textbox>
              </v:shape>
            </w:pict>
          </mc:Fallback>
        </mc:AlternateContent>
      </w:r>
    </w:p>
    <w:p w:rsidR="00150C14" w:rsidRDefault="00150C14" w:rsidP="00D86172">
      <w:pPr>
        <w:jc w:val="both"/>
        <w:rPr>
          <w:rFonts w:ascii="Arial" w:hAnsi="Arial" w:cs="Arial"/>
          <w:b/>
          <w:sz w:val="20"/>
          <w:szCs w:val="20"/>
        </w:rPr>
      </w:pPr>
      <w:r>
        <w:rPr>
          <w:rFonts w:ascii="Arial" w:hAnsi="Arial" w:cs="Arial"/>
          <w:b/>
          <w:sz w:val="28"/>
          <w:szCs w:val="28"/>
        </w:rPr>
        <w:tab/>
      </w:r>
      <w:r>
        <w:rPr>
          <w:rFonts w:ascii="Arial" w:hAnsi="Arial" w:cs="Arial"/>
          <w:b/>
          <w:sz w:val="28"/>
          <w:szCs w:val="28"/>
        </w:rPr>
        <w:tab/>
        <w:t xml:space="preserve">             </w:t>
      </w:r>
    </w:p>
    <w:p w:rsidR="00150C14" w:rsidRDefault="00150C14" w:rsidP="00D86172">
      <w:pPr>
        <w:jc w:val="both"/>
        <w:rPr>
          <w:rFonts w:ascii="Arial" w:hAnsi="Arial" w:cs="Arial"/>
        </w:rPr>
      </w:pPr>
      <w:r>
        <w:rPr>
          <w:rFonts w:ascii="Arial" w:hAnsi="Arial" w:cs="Arial"/>
        </w:rPr>
        <w:tab/>
      </w:r>
      <w:r>
        <w:rPr>
          <w:rFonts w:ascii="Arial" w:hAnsi="Arial" w:cs="Arial"/>
        </w:rPr>
        <w:tab/>
      </w:r>
      <w:r>
        <w:rPr>
          <w:rFonts w:ascii="Arial" w:hAnsi="Arial" w:cs="Arial"/>
        </w:rPr>
        <w:tab/>
        <w:t xml:space="preserve">  </w:t>
      </w: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r>
        <w:rPr>
          <w:noProof/>
          <w:lang w:val="en-US"/>
        </w:rPr>
        <mc:AlternateContent>
          <mc:Choice Requires="wps">
            <w:drawing>
              <wp:anchor distT="0" distB="0" distL="114300" distR="114300" simplePos="0" relativeHeight="251663360" behindDoc="0" locked="0" layoutInCell="1" allowOverlap="1" wp14:anchorId="7D7A6E92" wp14:editId="5CF0D1D8">
                <wp:simplePos x="0" y="0"/>
                <wp:positionH relativeFrom="margin">
                  <wp:align>right</wp:align>
                </wp:positionH>
                <wp:positionV relativeFrom="paragraph">
                  <wp:posOffset>137160</wp:posOffset>
                </wp:positionV>
                <wp:extent cx="4714875" cy="1620078"/>
                <wp:effectExtent l="0" t="0" r="9525"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620078"/>
                        </a:xfrm>
                        <a:prstGeom prst="rect">
                          <a:avLst/>
                        </a:prstGeom>
                        <a:solidFill>
                          <a:schemeClr val="accent6">
                            <a:lumMod val="40000"/>
                            <a:lumOff val="60000"/>
                          </a:schemeClr>
                        </a:solidFill>
                        <a:ln>
                          <a:noFill/>
                        </a:ln>
                        <a:extLst/>
                      </wps:spPr>
                      <wps:txbx>
                        <w:txbxContent>
                          <w:p w:rsidR="00150C14" w:rsidRDefault="00150C14" w:rsidP="00150C14">
                            <w:pPr>
                              <w:jc w:val="center"/>
                              <w:rPr>
                                <w:rFonts w:ascii="Arial" w:hAnsi="Arial" w:cs="Arial"/>
                                <w:b/>
                                <w:color w:val="002060"/>
                                <w:sz w:val="40"/>
                                <w:szCs w:val="32"/>
                              </w:rPr>
                            </w:pPr>
                          </w:p>
                          <w:p w:rsidR="00150C14" w:rsidRPr="00150C14" w:rsidRDefault="00150C14" w:rsidP="00150C14">
                            <w:pPr>
                              <w:jc w:val="center"/>
                              <w:rPr>
                                <w:rFonts w:ascii="Arial" w:hAnsi="Arial" w:cs="Arial"/>
                                <w:b/>
                                <w:color w:val="002060"/>
                                <w:sz w:val="40"/>
                                <w:szCs w:val="32"/>
                              </w:rPr>
                            </w:pPr>
                            <w:r>
                              <w:rPr>
                                <w:rFonts w:ascii="Arial" w:hAnsi="Arial" w:cs="Arial"/>
                                <w:b/>
                                <w:color w:val="002060"/>
                                <w:sz w:val="40"/>
                                <w:szCs w:val="32"/>
                              </w:rPr>
                              <w:t>Manual para el manejo de los respaldos y la restauración de la base de datos</w:t>
                            </w:r>
                          </w:p>
                          <w:p w:rsidR="00150C14" w:rsidRPr="004336BB" w:rsidRDefault="00150C14" w:rsidP="00150C14">
                            <w:pPr>
                              <w:pStyle w:val="Prrafodelista"/>
                              <w:rPr>
                                <w:rFonts w:ascii="Arial" w:hAnsi="Arial" w:cs="Arial"/>
                                <w:b/>
                                <w:color w:val="002060"/>
                                <w:sz w:val="40"/>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 o:spid="_x0000_s1027" type="#_x0000_t202" style="position:absolute;left:0;text-align:left;margin-left:320.05pt;margin-top:10.8pt;width:371.25pt;height:127.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" fillcolor="#fbd4b4 [1305]" stroked="f">
                <v:textbox>
                  <w:txbxContent>
                    <w:p w:rsidR="00150C14" w:rsidRDefault="00150C14" w:rsidP="00150C14">
                      <w:pPr>
                        <w:jc w:val="center"/>
                        <w:rPr>
                          <w:rFonts w:ascii="Arial" w:hAnsi="Arial" w:cs="Arial"/>
                          <w:b/>
                          <w:color w:val="002060"/>
                          <w:sz w:val="40"/>
                          <w:szCs w:val="32"/>
                        </w:rPr>
                      </w:pPr>
                    </w:p>
                    <w:p w:rsidR="00150C14" w:rsidRPr="00150C14" w:rsidRDefault="00150C14" w:rsidP="00150C14">
                      <w:pPr>
                        <w:jc w:val="center"/>
                        <w:rPr>
                          <w:rFonts w:ascii="Arial" w:hAnsi="Arial" w:cs="Arial"/>
                          <w:b/>
                          <w:color w:val="002060"/>
                          <w:sz w:val="40"/>
                          <w:szCs w:val="32"/>
                        </w:rPr>
                      </w:pPr>
                      <w:r>
                        <w:rPr>
                          <w:rFonts w:ascii="Arial" w:hAnsi="Arial" w:cs="Arial"/>
                          <w:b/>
                          <w:color w:val="002060"/>
                          <w:sz w:val="40"/>
                          <w:szCs w:val="32"/>
                        </w:rPr>
                        <w:t>Manual para el manejo de los respaldos y la restauración de la base de datos</w:t>
                      </w:r>
                    </w:p>
                    <w:p w:rsidR="00150C14" w:rsidRPr="004336BB" w:rsidRDefault="00150C14" w:rsidP="00150C14">
                      <w:pPr>
                        <w:pStyle w:val="Prrafodelista"/>
                        <w:rPr>
                          <w:rFonts w:ascii="Arial" w:hAnsi="Arial" w:cs="Arial"/>
                          <w:b/>
                          <w:color w:val="002060"/>
                          <w:sz w:val="40"/>
                          <w:szCs w:val="32"/>
                        </w:rPr>
                      </w:pPr>
                    </w:p>
                  </w:txbxContent>
                </v:textbox>
                <w10:wrap anchorx="margin"/>
              </v:shape>
            </w:pict>
          </mc:Fallback>
        </mc:AlternateContent>
      </w: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p>
    <w:p w:rsidR="00150C14" w:rsidRDefault="00150C14" w:rsidP="00D86172">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150C14" w:rsidRDefault="00150C14" w:rsidP="00D86172">
      <w:pPr>
        <w:jc w:val="both"/>
        <w:rPr>
          <w:rFonts w:ascii="Arial" w:hAnsi="Arial" w:cs="Arial"/>
        </w:rPr>
      </w:pPr>
    </w:p>
    <w:p w:rsidR="00150C14" w:rsidRDefault="00150C14" w:rsidP="00D86172">
      <w:pPr>
        <w:ind w:left="708"/>
        <w:jc w:val="both"/>
        <w:rPr>
          <w:rFonts w:ascii="Arial" w:hAnsi="Arial" w:cs="Arial"/>
        </w:rPr>
      </w:pPr>
    </w:p>
    <w:p w:rsidR="00150C14" w:rsidRDefault="00150C14" w:rsidP="00D86172">
      <w:pPr>
        <w:jc w:val="both"/>
        <w:rPr>
          <w:rFonts w:ascii="Arial" w:hAnsi="Arial" w:cs="Arial"/>
        </w:rPr>
      </w:pPr>
    </w:p>
    <w:p w:rsidR="00150C14" w:rsidRDefault="00150C14" w:rsidP="00D86172">
      <w:pPr>
        <w:ind w:left="708"/>
        <w:jc w:val="both"/>
        <w:rPr>
          <w:rFonts w:ascii="Arial" w:hAnsi="Arial" w:cs="Arial"/>
        </w:rPr>
      </w:pPr>
    </w:p>
    <w:p w:rsidR="00150C14" w:rsidRDefault="00150C14" w:rsidP="00D86172">
      <w:pPr>
        <w:ind w:left="708"/>
        <w:jc w:val="both"/>
        <w:rPr>
          <w:rFonts w:ascii="Arial" w:hAnsi="Arial" w:cs="Arial"/>
          <w:b/>
          <w:i/>
          <w:color w:val="002060"/>
        </w:rPr>
      </w:pPr>
      <w:r>
        <w:rPr>
          <w:rFonts w:ascii="Arial" w:hAnsi="Arial" w:cs="Arial"/>
          <w:color w:val="002060"/>
        </w:rPr>
        <w:t xml:space="preserve">    </w:t>
      </w:r>
      <w:r>
        <w:rPr>
          <w:rFonts w:ascii="Arial" w:hAnsi="Arial" w:cs="Arial"/>
          <w:b/>
          <w:i/>
          <w:color w:val="002060"/>
        </w:rPr>
        <w:t>Cd. Guzmán, Jal., 2019</w:t>
      </w:r>
    </w:p>
    <w:p w:rsidR="00150C14" w:rsidRDefault="00150C14" w:rsidP="00D86172">
      <w:pPr>
        <w:jc w:val="both"/>
      </w:pPr>
    </w:p>
    <w:p w:rsidR="00150C14" w:rsidRDefault="00150C14" w:rsidP="00D86172">
      <w:pPr>
        <w:pStyle w:val="Tit1"/>
        <w:numPr>
          <w:ilvl w:val="0"/>
          <w:numId w:val="0"/>
        </w:numPr>
        <w:jc w:val="both"/>
      </w:pPr>
    </w:p>
    <w:p w:rsidR="00CA2C2C" w:rsidRPr="000A1B87" w:rsidRDefault="00150C14" w:rsidP="00D86172">
      <w:pPr>
        <w:jc w:val="both"/>
        <w:rPr>
          <w:rFonts w:ascii="Arial" w:hAnsi="Arial" w:cs="Arial"/>
          <w:b/>
          <w:sz w:val="36"/>
          <w:szCs w:val="32"/>
        </w:rPr>
      </w:pPr>
      <w:r w:rsidRPr="000A1B87">
        <w:rPr>
          <w:rFonts w:ascii="Arial" w:hAnsi="Arial" w:cs="Arial"/>
          <w:b/>
          <w:sz w:val="36"/>
          <w:szCs w:val="32"/>
        </w:rPr>
        <w:lastRenderedPageBreak/>
        <w:t>Índice</w:t>
      </w:r>
    </w:p>
    <w:sdt>
      <w:sdtPr>
        <w:rPr>
          <w:lang w:val="es-ES"/>
        </w:rPr>
        <w:id w:val="1462538761"/>
        <w:docPartObj>
          <w:docPartGallery w:val="Table of Contents"/>
          <w:docPartUnique/>
        </w:docPartObj>
      </w:sdtPr>
      <w:sdtEndPr>
        <w:rPr>
          <w:rFonts w:asciiTheme="minorHAnsi" w:eastAsiaTheme="minorHAnsi" w:hAnsiTheme="minorHAnsi" w:cstheme="minorBidi"/>
          <w:color w:val="auto"/>
          <w:sz w:val="22"/>
          <w:szCs w:val="22"/>
        </w:rPr>
      </w:sdtEndPr>
      <w:sdtContent>
        <w:p w:rsidR="00DE0870" w:rsidRDefault="00DE0870">
          <w:pPr>
            <w:pStyle w:val="TtulodeTDC"/>
          </w:pPr>
          <w:r>
            <w:rPr>
              <w:lang w:val="es-ES"/>
            </w:rPr>
            <w:t>Contenido</w:t>
          </w:r>
        </w:p>
        <w:p w:rsidR="00DE0870" w:rsidRDefault="00DE0870">
          <w:pPr>
            <w:pStyle w:val="TDC2"/>
            <w:tabs>
              <w:tab w:val="right" w:leader="dot" w:pos="9350"/>
            </w:tabs>
            <w:rPr>
              <w:noProof/>
            </w:rPr>
          </w:pPr>
          <w:r>
            <w:fldChar w:fldCharType="begin"/>
          </w:r>
          <w:r>
            <w:instrText xml:space="preserve"> TOC \o "1-3" \h \z \u </w:instrText>
          </w:r>
          <w:r>
            <w:fldChar w:fldCharType="separate"/>
          </w:r>
          <w:hyperlink w:anchor="_Toc10922429" w:history="1">
            <w:r w:rsidRPr="00C57832">
              <w:rPr>
                <w:rStyle w:val="Hipervnculo"/>
                <w:noProof/>
              </w:rPr>
              <w:t>Notas:</w:t>
            </w:r>
            <w:r>
              <w:rPr>
                <w:noProof/>
                <w:webHidden/>
              </w:rPr>
              <w:tab/>
            </w:r>
            <w:r>
              <w:rPr>
                <w:noProof/>
                <w:webHidden/>
              </w:rPr>
              <w:fldChar w:fldCharType="begin"/>
            </w:r>
            <w:r>
              <w:rPr>
                <w:noProof/>
                <w:webHidden/>
              </w:rPr>
              <w:instrText xml:space="preserve"> PAGEREF _Toc10922429 \h </w:instrText>
            </w:r>
            <w:r>
              <w:rPr>
                <w:noProof/>
                <w:webHidden/>
              </w:rPr>
            </w:r>
            <w:r>
              <w:rPr>
                <w:noProof/>
                <w:webHidden/>
              </w:rPr>
              <w:fldChar w:fldCharType="separate"/>
            </w:r>
            <w:r>
              <w:rPr>
                <w:noProof/>
                <w:webHidden/>
              </w:rPr>
              <w:t>3</w:t>
            </w:r>
            <w:r>
              <w:rPr>
                <w:noProof/>
                <w:webHidden/>
              </w:rPr>
              <w:fldChar w:fldCharType="end"/>
            </w:r>
          </w:hyperlink>
        </w:p>
        <w:p w:rsidR="00DE0870" w:rsidRDefault="00DE0870">
          <w:pPr>
            <w:pStyle w:val="TDC2"/>
            <w:tabs>
              <w:tab w:val="right" w:leader="dot" w:pos="9350"/>
            </w:tabs>
            <w:rPr>
              <w:noProof/>
            </w:rPr>
          </w:pPr>
          <w:hyperlink w:anchor="_Toc10922430" w:history="1">
            <w:r w:rsidRPr="00C57832">
              <w:rPr>
                <w:rStyle w:val="Hipervnculo"/>
                <w:noProof/>
              </w:rPr>
              <w:t>Respaldos</w:t>
            </w:r>
            <w:r>
              <w:rPr>
                <w:noProof/>
                <w:webHidden/>
              </w:rPr>
              <w:tab/>
            </w:r>
            <w:r>
              <w:rPr>
                <w:noProof/>
                <w:webHidden/>
              </w:rPr>
              <w:fldChar w:fldCharType="begin"/>
            </w:r>
            <w:r>
              <w:rPr>
                <w:noProof/>
                <w:webHidden/>
              </w:rPr>
              <w:instrText xml:space="preserve"> PAGEREF _Toc10922430 \h </w:instrText>
            </w:r>
            <w:r>
              <w:rPr>
                <w:noProof/>
                <w:webHidden/>
              </w:rPr>
            </w:r>
            <w:r>
              <w:rPr>
                <w:noProof/>
                <w:webHidden/>
              </w:rPr>
              <w:fldChar w:fldCharType="separate"/>
            </w:r>
            <w:r>
              <w:rPr>
                <w:noProof/>
                <w:webHidden/>
              </w:rPr>
              <w:t>3</w:t>
            </w:r>
            <w:r>
              <w:rPr>
                <w:noProof/>
                <w:webHidden/>
              </w:rPr>
              <w:fldChar w:fldCharType="end"/>
            </w:r>
          </w:hyperlink>
        </w:p>
        <w:p w:rsidR="00DE0870" w:rsidRDefault="00DE0870">
          <w:pPr>
            <w:pStyle w:val="TDC2"/>
            <w:tabs>
              <w:tab w:val="right" w:leader="dot" w:pos="9350"/>
            </w:tabs>
            <w:rPr>
              <w:noProof/>
            </w:rPr>
          </w:pPr>
          <w:hyperlink w:anchor="_Toc10922431" w:history="1">
            <w:r w:rsidRPr="00C57832">
              <w:rPr>
                <w:rStyle w:val="Hipervnculo"/>
                <w:noProof/>
              </w:rPr>
              <w:t>Restauración</w:t>
            </w:r>
            <w:r>
              <w:rPr>
                <w:noProof/>
                <w:webHidden/>
              </w:rPr>
              <w:tab/>
            </w:r>
            <w:r>
              <w:rPr>
                <w:noProof/>
                <w:webHidden/>
              </w:rPr>
              <w:fldChar w:fldCharType="begin"/>
            </w:r>
            <w:r>
              <w:rPr>
                <w:noProof/>
                <w:webHidden/>
              </w:rPr>
              <w:instrText xml:space="preserve"> PAGEREF _Toc10922431 \h </w:instrText>
            </w:r>
            <w:r>
              <w:rPr>
                <w:noProof/>
                <w:webHidden/>
              </w:rPr>
            </w:r>
            <w:r>
              <w:rPr>
                <w:noProof/>
                <w:webHidden/>
              </w:rPr>
              <w:fldChar w:fldCharType="separate"/>
            </w:r>
            <w:r>
              <w:rPr>
                <w:noProof/>
                <w:webHidden/>
              </w:rPr>
              <w:t>5</w:t>
            </w:r>
            <w:r>
              <w:rPr>
                <w:noProof/>
                <w:webHidden/>
              </w:rPr>
              <w:fldChar w:fldCharType="end"/>
            </w:r>
          </w:hyperlink>
        </w:p>
        <w:p w:rsidR="00DE0870" w:rsidRDefault="00DE0870">
          <w:r>
            <w:rPr>
              <w:b/>
              <w:bCs/>
              <w:lang w:val="es-ES"/>
            </w:rPr>
            <w:fldChar w:fldCharType="end"/>
          </w:r>
        </w:p>
      </w:sdtContent>
    </w:sdt>
    <w:p w:rsidR="000A1B87" w:rsidRDefault="000A1B87" w:rsidP="00D86172">
      <w:pPr>
        <w:jc w:val="both"/>
        <w:rPr>
          <w:rFonts w:ascii="Arial" w:hAnsi="Arial" w:cs="Arial"/>
          <w:b/>
          <w:i/>
          <w:sz w:val="32"/>
          <w:szCs w:val="32"/>
        </w:rPr>
      </w:pPr>
      <w:bookmarkStart w:id="0" w:name="_GoBack"/>
      <w:bookmarkEnd w:id="0"/>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Pr="00CA2C2C" w:rsidRDefault="00CA2C2C" w:rsidP="00D86172">
      <w:pPr>
        <w:jc w:val="both"/>
      </w:pPr>
    </w:p>
    <w:p w:rsidR="00CA2C2C" w:rsidRDefault="00CA2C2C" w:rsidP="00D86172">
      <w:pPr>
        <w:jc w:val="both"/>
      </w:pPr>
    </w:p>
    <w:p w:rsidR="00CA2C2C" w:rsidRDefault="00CA2C2C" w:rsidP="00D86172">
      <w:pPr>
        <w:tabs>
          <w:tab w:val="left" w:pos="1565"/>
        </w:tabs>
        <w:jc w:val="both"/>
      </w:pPr>
    </w:p>
    <w:p w:rsidR="00D86172" w:rsidRDefault="00D86172" w:rsidP="00D86172">
      <w:pPr>
        <w:tabs>
          <w:tab w:val="left" w:pos="1565"/>
        </w:tabs>
        <w:jc w:val="both"/>
      </w:pPr>
    </w:p>
    <w:p w:rsidR="00D86172" w:rsidRDefault="00D86172" w:rsidP="00D86172">
      <w:pPr>
        <w:tabs>
          <w:tab w:val="left" w:pos="1565"/>
        </w:tabs>
        <w:jc w:val="both"/>
      </w:pPr>
    </w:p>
    <w:p w:rsidR="00D86172" w:rsidRDefault="00D86172" w:rsidP="00D86172">
      <w:pPr>
        <w:tabs>
          <w:tab w:val="left" w:pos="1565"/>
        </w:tabs>
        <w:jc w:val="both"/>
      </w:pPr>
    </w:p>
    <w:p w:rsidR="00D86172" w:rsidRDefault="00D86172" w:rsidP="00D86172">
      <w:pPr>
        <w:tabs>
          <w:tab w:val="left" w:pos="1565"/>
        </w:tabs>
        <w:jc w:val="both"/>
      </w:pPr>
    </w:p>
    <w:p w:rsidR="00D86172" w:rsidRDefault="00D86172" w:rsidP="00D86172">
      <w:pPr>
        <w:tabs>
          <w:tab w:val="left" w:pos="1565"/>
        </w:tabs>
        <w:jc w:val="both"/>
      </w:pPr>
    </w:p>
    <w:p w:rsidR="00D86172" w:rsidRDefault="00D86172" w:rsidP="00D86172">
      <w:pPr>
        <w:tabs>
          <w:tab w:val="left" w:pos="1565"/>
        </w:tabs>
        <w:jc w:val="both"/>
      </w:pPr>
    </w:p>
    <w:p w:rsidR="00D86172" w:rsidRDefault="00D86172" w:rsidP="00D86172">
      <w:pPr>
        <w:tabs>
          <w:tab w:val="left" w:pos="1565"/>
        </w:tabs>
        <w:jc w:val="both"/>
      </w:pPr>
    </w:p>
    <w:p w:rsidR="00D86172" w:rsidRDefault="00D86172" w:rsidP="00D86172">
      <w:pPr>
        <w:tabs>
          <w:tab w:val="left" w:pos="1565"/>
        </w:tabs>
        <w:jc w:val="both"/>
      </w:pPr>
    </w:p>
    <w:p w:rsidR="00D86172" w:rsidRDefault="00D86172" w:rsidP="00D86172">
      <w:pPr>
        <w:tabs>
          <w:tab w:val="left" w:pos="1565"/>
        </w:tabs>
        <w:jc w:val="both"/>
      </w:pPr>
    </w:p>
    <w:p w:rsidR="00CA2C2C" w:rsidRPr="00145C63" w:rsidRDefault="00CA2C2C" w:rsidP="00D86172">
      <w:pPr>
        <w:pStyle w:val="Tit1"/>
        <w:jc w:val="both"/>
      </w:pPr>
      <w:bookmarkStart w:id="1" w:name="_Toc7287287"/>
      <w:r w:rsidRPr="00145C63">
        <w:t>Introducción</w:t>
      </w:r>
      <w:bookmarkEnd w:id="1"/>
    </w:p>
    <w:p w:rsidR="00CA2C2C" w:rsidRDefault="00CA2C2C" w:rsidP="00D86172">
      <w:pPr>
        <w:tabs>
          <w:tab w:val="left" w:pos="1565"/>
        </w:tabs>
        <w:jc w:val="both"/>
        <w:rPr>
          <w:rFonts w:ascii="Arial" w:hAnsi="Arial" w:cs="Arial"/>
          <w:sz w:val="24"/>
          <w:szCs w:val="24"/>
        </w:rPr>
      </w:pPr>
      <w:r w:rsidRPr="00CA2C2C">
        <w:rPr>
          <w:rFonts w:ascii="Arial" w:hAnsi="Arial" w:cs="Arial"/>
          <w:sz w:val="24"/>
          <w:szCs w:val="24"/>
        </w:rPr>
        <w:t>En este manual se descri</w:t>
      </w:r>
      <w:r>
        <w:rPr>
          <w:rFonts w:ascii="Arial" w:hAnsi="Arial" w:cs="Arial"/>
          <w:sz w:val="24"/>
          <w:szCs w:val="24"/>
        </w:rPr>
        <w:t>be a manera detallada como deben de realizarle los respaldos de la base de datos, quienes tienen acceso a realizarlos y cómo manejar los archivos que se generen al crear el respaldo, así como también se explica el cómo deberá de realizarse la restauración de la base de datos en caso de ser necesario.</w:t>
      </w:r>
    </w:p>
    <w:p w:rsidR="00D86172" w:rsidRPr="00DE0870" w:rsidRDefault="00D86172" w:rsidP="00DE0870">
      <w:pPr>
        <w:pStyle w:val="Ttulo2"/>
        <w:rPr>
          <w:sz w:val="40"/>
        </w:rPr>
      </w:pPr>
      <w:bookmarkStart w:id="2" w:name="_Toc10922429"/>
      <w:r w:rsidRPr="00DE0870">
        <w:rPr>
          <w:sz w:val="40"/>
        </w:rPr>
        <w:t>Notas:</w:t>
      </w:r>
      <w:bookmarkEnd w:id="2"/>
    </w:p>
    <w:p w:rsidR="00D86172" w:rsidRDefault="00D86172" w:rsidP="00D86172">
      <w:pPr>
        <w:pStyle w:val="Prrafodelista"/>
        <w:numPr>
          <w:ilvl w:val="0"/>
          <w:numId w:val="2"/>
        </w:numPr>
        <w:jc w:val="both"/>
        <w:rPr>
          <w:rFonts w:ascii="Arial" w:hAnsi="Arial" w:cs="Arial"/>
          <w:sz w:val="28"/>
          <w:szCs w:val="32"/>
        </w:rPr>
      </w:pPr>
      <w:r>
        <w:rPr>
          <w:rFonts w:ascii="Arial" w:hAnsi="Arial" w:cs="Arial"/>
          <w:sz w:val="28"/>
          <w:szCs w:val="32"/>
        </w:rPr>
        <w:t xml:space="preserve">Para acceder a las secciones de respaldo y restauración es necesario acceder al sistema con un usuario de tipo </w:t>
      </w:r>
      <w:proofErr w:type="spellStart"/>
      <w:r>
        <w:rPr>
          <w:rFonts w:ascii="Arial" w:hAnsi="Arial" w:cs="Arial"/>
          <w:sz w:val="28"/>
          <w:szCs w:val="32"/>
        </w:rPr>
        <w:t>super</w:t>
      </w:r>
      <w:proofErr w:type="spellEnd"/>
      <w:r>
        <w:rPr>
          <w:rFonts w:ascii="Arial" w:hAnsi="Arial" w:cs="Arial"/>
          <w:sz w:val="28"/>
          <w:szCs w:val="32"/>
        </w:rPr>
        <w:t xml:space="preserve"> </w:t>
      </w:r>
      <w:proofErr w:type="spellStart"/>
      <w:r>
        <w:rPr>
          <w:rFonts w:ascii="Arial" w:hAnsi="Arial" w:cs="Arial"/>
          <w:sz w:val="28"/>
          <w:szCs w:val="32"/>
        </w:rPr>
        <w:t>admin</w:t>
      </w:r>
      <w:proofErr w:type="spellEnd"/>
      <w:r>
        <w:rPr>
          <w:rFonts w:ascii="Arial" w:hAnsi="Arial" w:cs="Arial"/>
          <w:sz w:val="28"/>
          <w:szCs w:val="32"/>
        </w:rPr>
        <w:t>.</w:t>
      </w:r>
    </w:p>
    <w:p w:rsidR="00D86172" w:rsidRDefault="00D86172" w:rsidP="00D86172">
      <w:pPr>
        <w:pStyle w:val="Prrafodelista"/>
        <w:numPr>
          <w:ilvl w:val="0"/>
          <w:numId w:val="2"/>
        </w:numPr>
        <w:jc w:val="both"/>
        <w:rPr>
          <w:rFonts w:ascii="Arial" w:hAnsi="Arial" w:cs="Arial"/>
          <w:sz w:val="28"/>
          <w:szCs w:val="32"/>
        </w:rPr>
      </w:pPr>
      <w:r>
        <w:rPr>
          <w:rFonts w:ascii="Arial" w:hAnsi="Arial" w:cs="Arial"/>
          <w:sz w:val="28"/>
          <w:szCs w:val="32"/>
        </w:rPr>
        <w:t xml:space="preserve">Los </w:t>
      </w:r>
      <w:proofErr w:type="spellStart"/>
      <w:r>
        <w:rPr>
          <w:rFonts w:ascii="Arial" w:hAnsi="Arial" w:cs="Arial"/>
          <w:sz w:val="28"/>
          <w:szCs w:val="32"/>
        </w:rPr>
        <w:t>super</w:t>
      </w:r>
      <w:proofErr w:type="spellEnd"/>
      <w:r>
        <w:rPr>
          <w:rFonts w:ascii="Arial" w:hAnsi="Arial" w:cs="Arial"/>
          <w:sz w:val="28"/>
          <w:szCs w:val="32"/>
        </w:rPr>
        <w:t xml:space="preserve"> </w:t>
      </w:r>
      <w:proofErr w:type="spellStart"/>
      <w:r>
        <w:rPr>
          <w:rFonts w:ascii="Arial" w:hAnsi="Arial" w:cs="Arial"/>
          <w:sz w:val="28"/>
          <w:szCs w:val="32"/>
        </w:rPr>
        <w:t>admin</w:t>
      </w:r>
      <w:proofErr w:type="spellEnd"/>
      <w:r>
        <w:rPr>
          <w:rFonts w:ascii="Arial" w:hAnsi="Arial" w:cs="Arial"/>
          <w:sz w:val="28"/>
          <w:szCs w:val="32"/>
        </w:rPr>
        <w:t xml:space="preserve"> se deben de crear desde el gestor de base de datos, no es posible crear </w:t>
      </w:r>
      <w:proofErr w:type="spellStart"/>
      <w:r>
        <w:rPr>
          <w:rFonts w:ascii="Arial" w:hAnsi="Arial" w:cs="Arial"/>
          <w:sz w:val="28"/>
          <w:szCs w:val="32"/>
        </w:rPr>
        <w:t>super</w:t>
      </w:r>
      <w:proofErr w:type="spellEnd"/>
      <w:r>
        <w:rPr>
          <w:rFonts w:ascii="Arial" w:hAnsi="Arial" w:cs="Arial"/>
          <w:sz w:val="28"/>
          <w:szCs w:val="32"/>
        </w:rPr>
        <w:t xml:space="preserve"> </w:t>
      </w:r>
      <w:proofErr w:type="spellStart"/>
      <w:r>
        <w:rPr>
          <w:rFonts w:ascii="Arial" w:hAnsi="Arial" w:cs="Arial"/>
          <w:sz w:val="28"/>
          <w:szCs w:val="32"/>
        </w:rPr>
        <w:t>admins</w:t>
      </w:r>
      <w:proofErr w:type="spellEnd"/>
      <w:r>
        <w:rPr>
          <w:rFonts w:ascii="Arial" w:hAnsi="Arial" w:cs="Arial"/>
          <w:sz w:val="28"/>
          <w:szCs w:val="32"/>
        </w:rPr>
        <w:t xml:space="preserve"> desde adentro del sistema, esto por motivos de seguridad.</w:t>
      </w:r>
    </w:p>
    <w:p w:rsidR="00D86172" w:rsidRPr="00D86172" w:rsidRDefault="00D86172" w:rsidP="00D86172">
      <w:pPr>
        <w:pStyle w:val="Prrafodelista"/>
        <w:numPr>
          <w:ilvl w:val="0"/>
          <w:numId w:val="2"/>
        </w:numPr>
        <w:jc w:val="both"/>
        <w:rPr>
          <w:rFonts w:ascii="Arial" w:hAnsi="Arial" w:cs="Arial"/>
          <w:sz w:val="28"/>
          <w:szCs w:val="32"/>
        </w:rPr>
      </w:pPr>
      <w:r>
        <w:rPr>
          <w:rFonts w:ascii="Arial" w:hAnsi="Arial" w:cs="Arial"/>
          <w:sz w:val="28"/>
          <w:szCs w:val="32"/>
        </w:rPr>
        <w:t xml:space="preserve">El tipo de usuario para los </w:t>
      </w:r>
      <w:proofErr w:type="spellStart"/>
      <w:r>
        <w:rPr>
          <w:rFonts w:ascii="Arial" w:hAnsi="Arial" w:cs="Arial"/>
          <w:sz w:val="28"/>
          <w:szCs w:val="32"/>
        </w:rPr>
        <w:t>super</w:t>
      </w:r>
      <w:proofErr w:type="spellEnd"/>
      <w:r>
        <w:rPr>
          <w:rFonts w:ascii="Arial" w:hAnsi="Arial" w:cs="Arial"/>
          <w:sz w:val="28"/>
          <w:szCs w:val="32"/>
        </w:rPr>
        <w:t xml:space="preserve"> </w:t>
      </w:r>
      <w:proofErr w:type="spellStart"/>
      <w:r>
        <w:rPr>
          <w:rFonts w:ascii="Arial" w:hAnsi="Arial" w:cs="Arial"/>
          <w:sz w:val="28"/>
          <w:szCs w:val="32"/>
        </w:rPr>
        <w:t>admins</w:t>
      </w:r>
      <w:proofErr w:type="spellEnd"/>
      <w:r>
        <w:rPr>
          <w:rFonts w:ascii="Arial" w:hAnsi="Arial" w:cs="Arial"/>
          <w:sz w:val="28"/>
          <w:szCs w:val="32"/>
        </w:rPr>
        <w:t xml:space="preserve"> es 2… Es decir, al crear un usuario de tipo </w:t>
      </w:r>
      <w:proofErr w:type="spellStart"/>
      <w:r>
        <w:rPr>
          <w:rFonts w:ascii="Arial" w:hAnsi="Arial" w:cs="Arial"/>
          <w:sz w:val="28"/>
          <w:szCs w:val="32"/>
        </w:rPr>
        <w:t>super</w:t>
      </w:r>
      <w:proofErr w:type="spellEnd"/>
      <w:r>
        <w:rPr>
          <w:rFonts w:ascii="Arial" w:hAnsi="Arial" w:cs="Arial"/>
          <w:sz w:val="28"/>
          <w:szCs w:val="32"/>
        </w:rPr>
        <w:t xml:space="preserve"> </w:t>
      </w:r>
      <w:proofErr w:type="spellStart"/>
      <w:r>
        <w:rPr>
          <w:rFonts w:ascii="Arial" w:hAnsi="Arial" w:cs="Arial"/>
          <w:sz w:val="28"/>
          <w:szCs w:val="32"/>
        </w:rPr>
        <w:t>admin</w:t>
      </w:r>
      <w:proofErr w:type="spellEnd"/>
      <w:r>
        <w:rPr>
          <w:rFonts w:ascii="Arial" w:hAnsi="Arial" w:cs="Arial"/>
          <w:sz w:val="28"/>
          <w:szCs w:val="32"/>
        </w:rPr>
        <w:t xml:space="preserve"> se le debe de asignar este valor al campo “tipo de usuario”,</w:t>
      </w:r>
    </w:p>
    <w:p w:rsidR="00D86172" w:rsidRPr="000A1B87" w:rsidRDefault="00D86172" w:rsidP="00D86172">
      <w:pPr>
        <w:pStyle w:val="Ttulo2"/>
        <w:jc w:val="both"/>
        <w:rPr>
          <w:sz w:val="32"/>
        </w:rPr>
      </w:pPr>
      <w:bookmarkStart w:id="3" w:name="_Toc10922430"/>
      <w:r w:rsidRPr="000A1B87">
        <w:rPr>
          <w:sz w:val="32"/>
        </w:rPr>
        <w:t>Respaldos</w:t>
      </w:r>
      <w:bookmarkEnd w:id="3"/>
    </w:p>
    <w:p w:rsidR="00D86172" w:rsidRDefault="00D86172" w:rsidP="00D86172">
      <w:pPr>
        <w:jc w:val="both"/>
        <w:rPr>
          <w:b/>
        </w:rPr>
      </w:pPr>
    </w:p>
    <w:p w:rsidR="00D86172" w:rsidRPr="000A1B87" w:rsidRDefault="00D86172" w:rsidP="00D86172">
      <w:pPr>
        <w:jc w:val="both"/>
      </w:pPr>
      <w:r>
        <w:t xml:space="preserve">Al </w:t>
      </w:r>
      <w:proofErr w:type="spellStart"/>
      <w:r>
        <w:t>loguearse</w:t>
      </w:r>
      <w:proofErr w:type="spellEnd"/>
      <w:r>
        <w:t xml:space="preserve"> con un usuario de tipo </w:t>
      </w:r>
      <w:proofErr w:type="spellStart"/>
      <w:r>
        <w:t>super</w:t>
      </w:r>
      <w:proofErr w:type="spellEnd"/>
      <w:r>
        <w:t xml:space="preserve"> </w:t>
      </w:r>
      <w:proofErr w:type="spellStart"/>
      <w:r>
        <w:t>admin</w:t>
      </w:r>
      <w:proofErr w:type="spellEnd"/>
      <w:r>
        <w:t xml:space="preserve"> se le mostrará la siguiente sección, dar </w:t>
      </w:r>
      <w:proofErr w:type="spellStart"/>
      <w:r>
        <w:t>click</w:t>
      </w:r>
      <w:proofErr w:type="spellEnd"/>
      <w:r>
        <w:t xml:space="preserve"> en “Respaldar” para acceder a ella.</w:t>
      </w:r>
    </w:p>
    <w:p w:rsidR="00D86172" w:rsidRPr="000A1B87" w:rsidRDefault="00D86172" w:rsidP="00D86172">
      <w:pPr>
        <w:jc w:val="both"/>
      </w:pPr>
      <w:r>
        <w:rPr>
          <w:b/>
          <w:noProof/>
          <w:lang w:val="en-US"/>
        </w:rPr>
        <w:lastRenderedPageBreak/>
        <w:drawing>
          <wp:anchor distT="0" distB="0" distL="114300" distR="114300" simplePos="0" relativeHeight="251666432" behindDoc="0" locked="0" layoutInCell="1" allowOverlap="1" wp14:anchorId="1DAF4096" wp14:editId="674D6A4B">
            <wp:simplePos x="0" y="0"/>
            <wp:positionH relativeFrom="column">
              <wp:posOffset>-99695</wp:posOffset>
            </wp:positionH>
            <wp:positionV relativeFrom="paragraph">
              <wp:posOffset>51435</wp:posOffset>
            </wp:positionV>
            <wp:extent cx="5943600" cy="1739265"/>
            <wp:effectExtent l="0" t="0" r="0" b="0"/>
            <wp:wrapSquare wrapText="bothSides"/>
            <wp:docPr id="1" name="Imagen 1" descr="C:\Users\halo_\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o_\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9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6172" w:rsidRPr="00CA2C2C" w:rsidRDefault="00D86172" w:rsidP="00D86172">
      <w:pPr>
        <w:jc w:val="both"/>
      </w:pPr>
      <w:r>
        <w:rPr>
          <w:noProof/>
          <w:lang w:val="en-US"/>
        </w:rPr>
        <w:drawing>
          <wp:anchor distT="0" distB="0" distL="114300" distR="114300" simplePos="0" relativeHeight="251668480" behindDoc="0" locked="0" layoutInCell="1" allowOverlap="1" wp14:anchorId="1FF3BB1B" wp14:editId="645DB7F3">
            <wp:simplePos x="0" y="0"/>
            <wp:positionH relativeFrom="column">
              <wp:posOffset>10160</wp:posOffset>
            </wp:positionH>
            <wp:positionV relativeFrom="paragraph">
              <wp:posOffset>424180</wp:posOffset>
            </wp:positionV>
            <wp:extent cx="5930900" cy="1182370"/>
            <wp:effectExtent l="0" t="0" r="0" b="0"/>
            <wp:wrapSquare wrapText="bothSides"/>
            <wp:docPr id="2" name="Imagen 2" descr="C:\Users\halo_\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lo_\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11823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Dar </w:t>
      </w:r>
      <w:proofErr w:type="spellStart"/>
      <w:r>
        <w:t>click</w:t>
      </w:r>
      <w:proofErr w:type="spellEnd"/>
      <w:r>
        <w:t xml:space="preserve"> en “Crear respaldo” para generar el respaldo de la base de datos.</w:t>
      </w:r>
    </w:p>
    <w:p w:rsidR="00D86172" w:rsidRPr="00CA2C2C" w:rsidRDefault="00D86172" w:rsidP="00D86172">
      <w:pPr>
        <w:jc w:val="both"/>
      </w:pPr>
    </w:p>
    <w:p w:rsidR="00D86172" w:rsidRPr="00CA2C2C" w:rsidRDefault="00D86172" w:rsidP="00D86172">
      <w:pPr>
        <w:jc w:val="both"/>
      </w:pPr>
    </w:p>
    <w:p w:rsidR="00D86172" w:rsidRDefault="00D86172" w:rsidP="00D86172">
      <w:pPr>
        <w:jc w:val="both"/>
      </w:pPr>
      <w:r>
        <w:t xml:space="preserve">Una vez que se cree el respaldo, dar </w:t>
      </w:r>
      <w:proofErr w:type="spellStart"/>
      <w:r>
        <w:t>click</w:t>
      </w:r>
      <w:proofErr w:type="spellEnd"/>
      <w:r>
        <w:t xml:space="preserve"> en “Descargar Respaldo” para guardar una copia en la máquina desde donde se </w:t>
      </w:r>
      <w:proofErr w:type="spellStart"/>
      <w:r>
        <w:t>esta</w:t>
      </w:r>
      <w:proofErr w:type="spellEnd"/>
      <w:r>
        <w:t xml:space="preserve"> creando el respaldo.</w:t>
      </w:r>
    </w:p>
    <w:p w:rsidR="00D86172" w:rsidRDefault="00D86172" w:rsidP="00D86172">
      <w:pPr>
        <w:jc w:val="both"/>
      </w:pPr>
    </w:p>
    <w:p w:rsidR="00D86172" w:rsidRDefault="00D86172" w:rsidP="00D86172">
      <w:pPr>
        <w:jc w:val="both"/>
      </w:pPr>
      <w:r>
        <w:rPr>
          <w:b/>
        </w:rPr>
        <w:t>Es importante descargar el respaldo y conservar el mismo nombre en el archivo respaldado.</w:t>
      </w:r>
      <w:r>
        <w:t xml:space="preserve"> Ya que dicha descarga es una copia exacta del </w:t>
      </w:r>
      <w:r w:rsidRPr="0084426D">
        <w:t>respaldo</w:t>
      </w:r>
      <w:r>
        <w:t xml:space="preserve"> que se crea en el servidor.</w:t>
      </w:r>
      <w:r>
        <w:rPr>
          <w:noProof/>
          <w:lang w:val="en-US"/>
        </w:rPr>
        <w:drawing>
          <wp:anchor distT="0" distB="0" distL="114300" distR="114300" simplePos="0" relativeHeight="251667456" behindDoc="0" locked="0" layoutInCell="1" allowOverlap="1" wp14:anchorId="7A66C781" wp14:editId="5400A516">
            <wp:simplePos x="0" y="0"/>
            <wp:positionH relativeFrom="column">
              <wp:posOffset>0</wp:posOffset>
            </wp:positionH>
            <wp:positionV relativeFrom="paragraph">
              <wp:posOffset>1183005</wp:posOffset>
            </wp:positionV>
            <wp:extent cx="5943600" cy="1946910"/>
            <wp:effectExtent l="0" t="0" r="0" b="0"/>
            <wp:wrapSquare wrapText="bothSides"/>
            <wp:docPr id="3" name="Imagen 3" descr="C:\Users\halo_\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lo_\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46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6172" w:rsidRPr="000A1B87" w:rsidRDefault="00D86172" w:rsidP="00D86172">
      <w:pPr>
        <w:jc w:val="both"/>
      </w:pPr>
      <w:r>
        <w:t>El archivo descargado se puede mover de carpeta e incluso pasarlo a otras computadoras, lo único que se tiene que dejar intacto es el nombre con el que fue generado.</w:t>
      </w:r>
    </w:p>
    <w:p w:rsidR="00D86172" w:rsidRPr="00CA2C2C" w:rsidRDefault="00D86172" w:rsidP="00D86172">
      <w:pPr>
        <w:jc w:val="both"/>
      </w:pPr>
    </w:p>
    <w:p w:rsidR="00D86172" w:rsidRPr="00CA2C2C" w:rsidRDefault="00D86172" w:rsidP="00D86172">
      <w:pPr>
        <w:jc w:val="both"/>
      </w:pPr>
    </w:p>
    <w:p w:rsidR="00D86172" w:rsidRPr="00CA2C2C" w:rsidRDefault="00D86172" w:rsidP="00D86172">
      <w:pPr>
        <w:jc w:val="both"/>
      </w:pPr>
    </w:p>
    <w:p w:rsidR="009C2765" w:rsidRDefault="009C2765" w:rsidP="00D86172">
      <w:pPr>
        <w:tabs>
          <w:tab w:val="left" w:pos="1565"/>
        </w:tabs>
        <w:jc w:val="both"/>
        <w:rPr>
          <w:rFonts w:ascii="Arial" w:hAnsi="Arial" w:cs="Arial"/>
          <w:sz w:val="24"/>
          <w:szCs w:val="24"/>
        </w:rPr>
      </w:pPr>
    </w:p>
    <w:p w:rsidR="00D86172" w:rsidRDefault="00D86172" w:rsidP="00D86172">
      <w:pPr>
        <w:tabs>
          <w:tab w:val="left" w:pos="1565"/>
        </w:tabs>
        <w:jc w:val="both"/>
        <w:rPr>
          <w:rFonts w:ascii="Arial" w:hAnsi="Arial" w:cs="Arial"/>
          <w:sz w:val="24"/>
          <w:szCs w:val="24"/>
        </w:rPr>
      </w:pPr>
    </w:p>
    <w:p w:rsidR="00D86172" w:rsidRDefault="00D86172" w:rsidP="00D86172">
      <w:pPr>
        <w:tabs>
          <w:tab w:val="left" w:pos="1565"/>
        </w:tabs>
        <w:jc w:val="both"/>
        <w:rPr>
          <w:rFonts w:ascii="Arial" w:hAnsi="Arial" w:cs="Arial"/>
          <w:sz w:val="24"/>
          <w:szCs w:val="24"/>
        </w:rPr>
      </w:pPr>
    </w:p>
    <w:p w:rsidR="00D86172" w:rsidRDefault="00D86172" w:rsidP="00D86172">
      <w:pPr>
        <w:tabs>
          <w:tab w:val="left" w:pos="1565"/>
        </w:tabs>
        <w:jc w:val="both"/>
        <w:rPr>
          <w:rFonts w:ascii="Arial" w:hAnsi="Arial" w:cs="Arial"/>
          <w:sz w:val="24"/>
          <w:szCs w:val="24"/>
        </w:rPr>
      </w:pPr>
    </w:p>
    <w:p w:rsidR="00D86172" w:rsidRDefault="00D86172" w:rsidP="00D86172">
      <w:pPr>
        <w:tabs>
          <w:tab w:val="left" w:pos="1565"/>
        </w:tabs>
        <w:jc w:val="both"/>
        <w:rPr>
          <w:rFonts w:ascii="Arial" w:hAnsi="Arial" w:cs="Arial"/>
          <w:sz w:val="24"/>
          <w:szCs w:val="24"/>
        </w:rPr>
      </w:pPr>
    </w:p>
    <w:p w:rsidR="00D86172" w:rsidRDefault="00D86172" w:rsidP="00D86172">
      <w:pPr>
        <w:tabs>
          <w:tab w:val="left" w:pos="1565"/>
        </w:tabs>
        <w:jc w:val="both"/>
        <w:rPr>
          <w:rFonts w:ascii="Arial" w:hAnsi="Arial" w:cs="Arial"/>
          <w:sz w:val="24"/>
          <w:szCs w:val="24"/>
        </w:rPr>
      </w:pPr>
    </w:p>
    <w:p w:rsidR="00D86172" w:rsidRDefault="00D86172" w:rsidP="00D86172">
      <w:pPr>
        <w:tabs>
          <w:tab w:val="left" w:pos="1565"/>
        </w:tabs>
        <w:jc w:val="both"/>
        <w:rPr>
          <w:rFonts w:ascii="Arial" w:hAnsi="Arial" w:cs="Arial"/>
          <w:sz w:val="24"/>
          <w:szCs w:val="24"/>
        </w:rPr>
      </w:pPr>
    </w:p>
    <w:p w:rsidR="00D86172" w:rsidRDefault="00D86172" w:rsidP="00D86172">
      <w:pPr>
        <w:tabs>
          <w:tab w:val="left" w:pos="1565"/>
        </w:tabs>
        <w:jc w:val="both"/>
        <w:rPr>
          <w:rFonts w:ascii="Arial" w:hAnsi="Arial" w:cs="Arial"/>
          <w:sz w:val="24"/>
          <w:szCs w:val="24"/>
        </w:rPr>
      </w:pPr>
    </w:p>
    <w:p w:rsidR="00D86172" w:rsidRDefault="00D86172" w:rsidP="00D86172">
      <w:pPr>
        <w:tabs>
          <w:tab w:val="left" w:pos="1565"/>
        </w:tabs>
        <w:jc w:val="both"/>
        <w:rPr>
          <w:rFonts w:ascii="Arial" w:hAnsi="Arial" w:cs="Arial"/>
          <w:sz w:val="24"/>
          <w:szCs w:val="24"/>
        </w:rPr>
      </w:pPr>
    </w:p>
    <w:p w:rsidR="00D86172" w:rsidRPr="00D86172" w:rsidRDefault="00D86172" w:rsidP="00D86172">
      <w:pPr>
        <w:pStyle w:val="Ttulo2"/>
        <w:jc w:val="both"/>
        <w:rPr>
          <w:sz w:val="32"/>
        </w:rPr>
      </w:pPr>
      <w:bookmarkStart w:id="4" w:name="_Toc10922431"/>
      <w:r w:rsidRPr="00D86172">
        <w:rPr>
          <w:sz w:val="32"/>
        </w:rPr>
        <w:t>Restauración</w:t>
      </w:r>
      <w:bookmarkEnd w:id="4"/>
    </w:p>
    <w:p w:rsidR="00D86172" w:rsidRDefault="00D86172" w:rsidP="00D86172">
      <w:pPr>
        <w:jc w:val="both"/>
      </w:pPr>
    </w:p>
    <w:p w:rsidR="00D86172" w:rsidRDefault="00D86172" w:rsidP="00D86172">
      <w:pPr>
        <w:jc w:val="both"/>
      </w:pPr>
      <w:r>
        <w:t>No está de más aclarar que para poder realizar una restauración de la base de datos, se debió haber realizado previamente un respaldo de la misma, esto debido a que el sistema de restauración solicitará un archivo con el cual creara dicho respaldo, pero primeramente intentará encontrar el mismo archivo en el servidor, es por eso la importancia de dejar intacto el nombre con el que fue generado el respaldo.</w:t>
      </w:r>
    </w:p>
    <w:p w:rsidR="00D86172" w:rsidRDefault="00D86172" w:rsidP="00D86172">
      <w:pPr>
        <w:jc w:val="both"/>
      </w:pPr>
    </w:p>
    <w:p w:rsidR="00D86172" w:rsidRDefault="00D86172" w:rsidP="00D86172">
      <w:pPr>
        <w:jc w:val="both"/>
      </w:pPr>
    </w:p>
    <w:p w:rsidR="00D86172" w:rsidRDefault="00D86172" w:rsidP="00D86172">
      <w:pPr>
        <w:jc w:val="both"/>
      </w:pPr>
      <w:r>
        <w:rPr>
          <w:noProof/>
          <w:lang w:val="en-US"/>
        </w:rPr>
        <w:drawing>
          <wp:anchor distT="0" distB="0" distL="114300" distR="114300" simplePos="0" relativeHeight="251669504" behindDoc="0" locked="0" layoutInCell="1" allowOverlap="1" wp14:anchorId="1B89EDD8" wp14:editId="15763D88">
            <wp:simplePos x="0" y="0"/>
            <wp:positionH relativeFrom="column">
              <wp:posOffset>-160020</wp:posOffset>
            </wp:positionH>
            <wp:positionV relativeFrom="paragraph">
              <wp:posOffset>921385</wp:posOffset>
            </wp:positionV>
            <wp:extent cx="5943600" cy="1422400"/>
            <wp:effectExtent l="0" t="0" r="0" b="6350"/>
            <wp:wrapSquare wrapText="bothSides"/>
            <wp:docPr id="4" name="Imagen 4" descr="C:\Users\halo_\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lo_\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Para acceder a la sección de Restauración se debe de buscar la siguiente sección en el panel del administrador y dar </w:t>
      </w:r>
      <w:proofErr w:type="spellStart"/>
      <w:r>
        <w:t>click</w:t>
      </w:r>
      <w:proofErr w:type="spellEnd"/>
      <w:r>
        <w:t xml:space="preserve"> en “Restaurar”.</w:t>
      </w:r>
    </w:p>
    <w:p w:rsidR="00D86172" w:rsidRDefault="00D86172" w:rsidP="00D86172">
      <w:pPr>
        <w:jc w:val="both"/>
      </w:pPr>
    </w:p>
    <w:p w:rsidR="00D86172" w:rsidRDefault="00D86172" w:rsidP="00D86172">
      <w:pPr>
        <w:jc w:val="both"/>
      </w:pPr>
    </w:p>
    <w:p w:rsidR="00D86172" w:rsidRDefault="00D86172" w:rsidP="00D86172">
      <w:pPr>
        <w:jc w:val="both"/>
      </w:pPr>
      <w:r>
        <w:rPr>
          <w:noProof/>
          <w:lang w:val="en-US"/>
        </w:rPr>
        <w:drawing>
          <wp:anchor distT="0" distB="0" distL="114300" distR="114300" simplePos="0" relativeHeight="251670528" behindDoc="0" locked="0" layoutInCell="1" allowOverlap="1">
            <wp:simplePos x="0" y="0"/>
            <wp:positionH relativeFrom="column">
              <wp:posOffset>506730</wp:posOffset>
            </wp:positionH>
            <wp:positionV relativeFrom="paragraph">
              <wp:posOffset>975360</wp:posOffset>
            </wp:positionV>
            <wp:extent cx="4580890" cy="1917700"/>
            <wp:effectExtent l="0" t="0" r="0" b="6350"/>
            <wp:wrapSquare wrapText="bothSides"/>
            <wp:docPr id="5" name="Imagen 5" descr="C:\Users\halo_\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lo_\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089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Al acceder a la sección solicitará que seleccionemos el archivo con el que se realizará el respaldo, una vez seleccionado dar </w:t>
      </w:r>
      <w:proofErr w:type="spellStart"/>
      <w:r>
        <w:t>click</w:t>
      </w:r>
      <w:proofErr w:type="spellEnd"/>
      <w:r>
        <w:t xml:space="preserve"> en “Restaurar base de datos”.</w:t>
      </w: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r>
        <w:rPr>
          <w:noProof/>
          <w:lang w:val="en-US"/>
        </w:rPr>
        <w:drawing>
          <wp:anchor distT="0" distB="0" distL="114300" distR="114300" simplePos="0" relativeHeight="251671552" behindDoc="0" locked="0" layoutInCell="1" allowOverlap="1" wp14:anchorId="21627667" wp14:editId="59650217">
            <wp:simplePos x="0" y="0"/>
            <wp:positionH relativeFrom="column">
              <wp:posOffset>0</wp:posOffset>
            </wp:positionH>
            <wp:positionV relativeFrom="paragraph">
              <wp:posOffset>687705</wp:posOffset>
            </wp:positionV>
            <wp:extent cx="5208270" cy="1739265"/>
            <wp:effectExtent l="0" t="0" r="0" b="0"/>
            <wp:wrapSquare wrapText="bothSides"/>
            <wp:docPr id="6" name="Imagen 6" descr="C:\Users\halo_\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lo_\Desk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8270" cy="1739265"/>
                    </a:xfrm>
                    <a:prstGeom prst="rect">
                      <a:avLst/>
                    </a:prstGeom>
                    <a:noFill/>
                    <a:ln>
                      <a:noFill/>
                    </a:ln>
                  </pic:spPr>
                </pic:pic>
              </a:graphicData>
            </a:graphic>
            <wp14:sizeRelH relativeFrom="page">
              <wp14:pctWidth>0</wp14:pctWidth>
            </wp14:sizeRelH>
            <wp14:sizeRelV relativeFrom="page">
              <wp14:pctHeight>0</wp14:pctHeight>
            </wp14:sizeRelV>
          </wp:anchor>
        </w:drawing>
      </w:r>
      <w:r>
        <w:t>Esperar mientras se realiza la restauración, y una vez que se visualice el siguiente mensaje significa que la restauración se ha realizado correctamente.</w:t>
      </w: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Default="00D86172" w:rsidP="00D86172">
      <w:pPr>
        <w:jc w:val="both"/>
      </w:pPr>
    </w:p>
    <w:p w:rsidR="00D86172" w:rsidRPr="00D86172" w:rsidRDefault="00D86172" w:rsidP="00D86172">
      <w:pPr>
        <w:jc w:val="both"/>
      </w:pPr>
    </w:p>
    <w:sectPr w:rsidR="00D86172" w:rsidRPr="00D8617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B10" w:rsidRDefault="00CF5B10" w:rsidP="00150C14">
      <w:pPr>
        <w:spacing w:after="0" w:line="240" w:lineRule="auto"/>
      </w:pPr>
      <w:r>
        <w:separator/>
      </w:r>
    </w:p>
  </w:endnote>
  <w:endnote w:type="continuationSeparator" w:id="0">
    <w:p w:rsidR="00CF5B10" w:rsidRDefault="00CF5B10" w:rsidP="00150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915932"/>
      <w:docPartObj>
        <w:docPartGallery w:val="Page Numbers (Bottom of Page)"/>
        <w:docPartUnique/>
      </w:docPartObj>
    </w:sdtPr>
    <w:sdtEndPr/>
    <w:sdtContent>
      <w:p w:rsidR="00150C14" w:rsidRDefault="00150C14">
        <w:pPr>
          <w:pStyle w:val="Piedepgina"/>
          <w:jc w:val="right"/>
        </w:pPr>
      </w:p>
      <w:p w:rsidR="00150C14" w:rsidRDefault="00150C14">
        <w:pPr>
          <w:pStyle w:val="Piedepgina"/>
          <w:jc w:val="right"/>
        </w:pPr>
        <w:r>
          <w:fldChar w:fldCharType="begin"/>
        </w:r>
        <w:r>
          <w:instrText>PAGE   \* MERGEFORMAT</w:instrText>
        </w:r>
        <w:r>
          <w:fldChar w:fldCharType="separate"/>
        </w:r>
        <w:r w:rsidR="00DE0870" w:rsidRPr="00DE0870">
          <w:rPr>
            <w:noProof/>
            <w:lang w:val="es-ES"/>
          </w:rPr>
          <w:t>2</w:t>
        </w:r>
        <w:r>
          <w:fldChar w:fldCharType="end"/>
        </w:r>
      </w:p>
    </w:sdtContent>
  </w:sdt>
  <w:p w:rsidR="00150C14" w:rsidRPr="008057A7" w:rsidRDefault="00150C14" w:rsidP="00150C14">
    <w:pPr>
      <w:pStyle w:val="Piedepgina"/>
      <w:rPr>
        <w:b/>
        <w:i/>
      </w:rPr>
    </w:pPr>
    <w:r>
      <w:rPr>
        <w:b/>
        <w:i/>
      </w:rPr>
      <w:t>Manual de instalación del sistema Libro Digital de Constancias</w:t>
    </w:r>
  </w:p>
  <w:p w:rsidR="00150C14" w:rsidRDefault="00150C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B10" w:rsidRDefault="00CF5B10" w:rsidP="00150C14">
      <w:pPr>
        <w:spacing w:after="0" w:line="240" w:lineRule="auto"/>
      </w:pPr>
      <w:r>
        <w:separator/>
      </w:r>
    </w:p>
  </w:footnote>
  <w:footnote w:type="continuationSeparator" w:id="0">
    <w:p w:rsidR="00CF5B10" w:rsidRDefault="00CF5B10" w:rsidP="00150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C14" w:rsidRDefault="00150C14" w:rsidP="00150C14">
    <w:pPr>
      <w:pStyle w:val="Encabezado"/>
      <w:tabs>
        <w:tab w:val="clear" w:pos="4680"/>
        <w:tab w:val="clear" w:pos="9360"/>
        <w:tab w:val="left" w:pos="5322"/>
      </w:tabs>
    </w:pPr>
    <w:r>
      <w:rPr>
        <w:noProof/>
        <w:lang w:val="en-US"/>
      </w:rPr>
      <w:drawing>
        <wp:anchor distT="0" distB="0" distL="114300" distR="114300" simplePos="0" relativeHeight="251659264" behindDoc="1" locked="0" layoutInCell="1" allowOverlap="1" wp14:anchorId="30023FA7" wp14:editId="6150AC94">
          <wp:simplePos x="0" y="0"/>
          <wp:positionH relativeFrom="column">
            <wp:posOffset>2802255</wp:posOffset>
          </wp:positionH>
          <wp:positionV relativeFrom="paragraph">
            <wp:posOffset>-241300</wp:posOffset>
          </wp:positionV>
          <wp:extent cx="3558540" cy="835025"/>
          <wp:effectExtent l="0" t="0" r="3810" b="3175"/>
          <wp:wrapTight wrapText="bothSides">
            <wp:wrapPolygon edited="0">
              <wp:start x="0" y="0"/>
              <wp:lineTo x="0" y="21189"/>
              <wp:lineTo x="21507" y="21189"/>
              <wp:lineTo x="2150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8540" cy="83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lang w:val="en-US"/>
      </w:rPr>
      <w:drawing>
        <wp:inline distT="0" distB="0" distL="0" distR="0" wp14:anchorId="36E68351" wp14:editId="44489829">
          <wp:extent cx="1771650" cy="533400"/>
          <wp:effectExtent l="0" t="0" r="0" b="0"/>
          <wp:docPr id="41" name="Imagen 41" descr="Descripción: http://www.sep.gob.mx/work/models/sep1/css/log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http://www.sep.gob.mx/work/models/sep1/css/logo_footer.png"/>
                  <pic:cNvPicPr>
                    <a:picLocks noChangeAspect="1" noChangeArrowheads="1"/>
                  </pic:cNvPicPr>
                </pic:nvPicPr>
                <pic:blipFill>
                  <a:blip r:embed="rId2">
                    <a:lum bright="-20000" contrast="20000"/>
                    <a:extLst>
                      <a:ext uri="{28A0092B-C50C-407E-A947-70E740481C1C}">
                        <a14:useLocalDpi xmlns:a14="http://schemas.microsoft.com/office/drawing/2010/main" val="0"/>
                      </a:ext>
                    </a:extLst>
                  </a:blip>
                  <a:srcRect/>
                  <a:stretch>
                    <a:fillRect/>
                  </a:stretch>
                </pic:blipFill>
                <pic:spPr bwMode="auto">
                  <a:xfrm>
                    <a:off x="0" y="0"/>
                    <a:ext cx="1771650" cy="533400"/>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CA3"/>
    <w:multiLevelType w:val="hybridMultilevel"/>
    <w:tmpl w:val="5518D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568B9"/>
    <w:multiLevelType w:val="multilevel"/>
    <w:tmpl w:val="479CBBF0"/>
    <w:lvl w:ilvl="0">
      <w:start w:val="1"/>
      <w:numFmt w:val="decimal"/>
      <w:pStyle w:val="Tit1"/>
      <w:lvlText w:val="%1."/>
      <w:lvlJc w:val="left"/>
      <w:pPr>
        <w:ind w:left="720" w:hanging="360"/>
      </w:pPr>
    </w:lvl>
    <w:lvl w:ilvl="1">
      <w:start w:val="2"/>
      <w:numFmt w:val="decimal"/>
      <w:pStyle w:val="Tit2"/>
      <w:isLgl/>
      <w:lvlText w:val="%1.%2."/>
      <w:lvlJc w:val="left"/>
      <w:pPr>
        <w:ind w:left="3272"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825"/>
    <w:rsid w:val="000A1B87"/>
    <w:rsid w:val="00150C14"/>
    <w:rsid w:val="003D4412"/>
    <w:rsid w:val="006A6B99"/>
    <w:rsid w:val="0084426D"/>
    <w:rsid w:val="008B218D"/>
    <w:rsid w:val="009C2765"/>
    <w:rsid w:val="00A7599D"/>
    <w:rsid w:val="00CA2C2C"/>
    <w:rsid w:val="00CF5B10"/>
    <w:rsid w:val="00D86172"/>
    <w:rsid w:val="00DE0870"/>
    <w:rsid w:val="00EB2825"/>
    <w:rsid w:val="00FC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C14"/>
    <w:pPr>
      <w:spacing w:after="160" w:line="259" w:lineRule="auto"/>
    </w:pPr>
    <w:rPr>
      <w:lang w:val="es-MX"/>
    </w:rPr>
  </w:style>
  <w:style w:type="paragraph" w:styleId="Ttulo1">
    <w:name w:val="heading 1"/>
    <w:basedOn w:val="Normal"/>
    <w:next w:val="Normal"/>
    <w:link w:val="Ttulo1Car"/>
    <w:uiPriority w:val="9"/>
    <w:qFormat/>
    <w:rsid w:val="00DE0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A1B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0C1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50C14"/>
  </w:style>
  <w:style w:type="paragraph" w:styleId="Piedepgina">
    <w:name w:val="footer"/>
    <w:basedOn w:val="Normal"/>
    <w:link w:val="PiedepginaCar"/>
    <w:uiPriority w:val="99"/>
    <w:unhideWhenUsed/>
    <w:rsid w:val="00150C1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50C14"/>
  </w:style>
  <w:style w:type="paragraph" w:styleId="Textodeglobo">
    <w:name w:val="Balloon Text"/>
    <w:basedOn w:val="Normal"/>
    <w:link w:val="TextodegloboCar"/>
    <w:uiPriority w:val="99"/>
    <w:semiHidden/>
    <w:unhideWhenUsed/>
    <w:rsid w:val="00150C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C14"/>
    <w:rPr>
      <w:rFonts w:ascii="Tahoma" w:hAnsi="Tahoma" w:cs="Tahoma"/>
      <w:sz w:val="16"/>
      <w:szCs w:val="16"/>
    </w:rPr>
  </w:style>
  <w:style w:type="paragraph" w:styleId="Prrafodelista">
    <w:name w:val="List Paragraph"/>
    <w:basedOn w:val="Normal"/>
    <w:link w:val="PrrafodelistaCar"/>
    <w:uiPriority w:val="34"/>
    <w:qFormat/>
    <w:rsid w:val="00150C14"/>
    <w:pPr>
      <w:ind w:left="720"/>
      <w:contextualSpacing/>
    </w:pPr>
  </w:style>
  <w:style w:type="paragraph" w:customStyle="1" w:styleId="Tit1">
    <w:name w:val="Tit1"/>
    <w:basedOn w:val="Prrafodelista"/>
    <w:link w:val="Tit1Car"/>
    <w:qFormat/>
    <w:rsid w:val="00150C14"/>
    <w:pPr>
      <w:numPr>
        <w:numId w:val="1"/>
      </w:numPr>
      <w:ind w:left="0" w:firstLine="0"/>
    </w:pPr>
    <w:rPr>
      <w:rFonts w:ascii="Arial" w:hAnsi="Arial" w:cs="Arial"/>
      <w:b/>
      <w:sz w:val="32"/>
      <w:szCs w:val="32"/>
    </w:rPr>
  </w:style>
  <w:style w:type="character" w:customStyle="1" w:styleId="PrrafodelistaCar">
    <w:name w:val="Párrafo de lista Car"/>
    <w:basedOn w:val="Fuentedeprrafopredeter"/>
    <w:link w:val="Prrafodelista"/>
    <w:uiPriority w:val="34"/>
    <w:rsid w:val="00150C14"/>
    <w:rPr>
      <w:lang w:val="es-MX"/>
    </w:rPr>
  </w:style>
  <w:style w:type="character" w:customStyle="1" w:styleId="Tit1Car">
    <w:name w:val="Tit1 Car"/>
    <w:basedOn w:val="PrrafodelistaCar"/>
    <w:link w:val="Tit1"/>
    <w:rsid w:val="00150C14"/>
    <w:rPr>
      <w:rFonts w:ascii="Arial" w:hAnsi="Arial" w:cs="Arial"/>
      <w:b/>
      <w:sz w:val="32"/>
      <w:szCs w:val="32"/>
      <w:lang w:val="es-MX"/>
    </w:rPr>
  </w:style>
  <w:style w:type="paragraph" w:customStyle="1" w:styleId="Tit2">
    <w:name w:val="Tit2"/>
    <w:basedOn w:val="Tit1"/>
    <w:qFormat/>
    <w:rsid w:val="00150C14"/>
    <w:pPr>
      <w:numPr>
        <w:ilvl w:val="1"/>
      </w:numPr>
      <w:ind w:left="426" w:hanging="142"/>
    </w:pPr>
    <w:rPr>
      <w:sz w:val="28"/>
      <w:szCs w:val="28"/>
    </w:rPr>
  </w:style>
  <w:style w:type="character" w:customStyle="1" w:styleId="Ttulo2Car">
    <w:name w:val="Título 2 Car"/>
    <w:basedOn w:val="Fuentedeprrafopredeter"/>
    <w:link w:val="Ttulo2"/>
    <w:uiPriority w:val="9"/>
    <w:rsid w:val="000A1B87"/>
    <w:rPr>
      <w:rFonts w:asciiTheme="majorHAnsi" w:eastAsiaTheme="majorEastAsia" w:hAnsiTheme="majorHAnsi" w:cstheme="majorBidi"/>
      <w:b/>
      <w:bCs/>
      <w:color w:val="4F81BD" w:themeColor="accent1"/>
      <w:sz w:val="26"/>
      <w:szCs w:val="26"/>
      <w:lang w:val="es-MX"/>
    </w:rPr>
  </w:style>
  <w:style w:type="character" w:customStyle="1" w:styleId="Ttulo1Car">
    <w:name w:val="Título 1 Car"/>
    <w:basedOn w:val="Fuentedeprrafopredeter"/>
    <w:link w:val="Ttulo1"/>
    <w:uiPriority w:val="9"/>
    <w:rsid w:val="00DE0870"/>
    <w:rPr>
      <w:rFonts w:asciiTheme="majorHAnsi" w:eastAsiaTheme="majorEastAsia" w:hAnsiTheme="majorHAnsi" w:cstheme="majorBidi"/>
      <w:b/>
      <w:bCs/>
      <w:color w:val="365F91" w:themeColor="accent1" w:themeShade="BF"/>
      <w:sz w:val="28"/>
      <w:szCs w:val="28"/>
      <w:lang w:val="es-MX"/>
    </w:rPr>
  </w:style>
  <w:style w:type="paragraph" w:styleId="TtulodeTDC">
    <w:name w:val="TOC Heading"/>
    <w:basedOn w:val="Ttulo1"/>
    <w:next w:val="Normal"/>
    <w:uiPriority w:val="39"/>
    <w:semiHidden/>
    <w:unhideWhenUsed/>
    <w:qFormat/>
    <w:rsid w:val="00DE0870"/>
    <w:pPr>
      <w:spacing w:line="276" w:lineRule="auto"/>
      <w:outlineLvl w:val="9"/>
    </w:pPr>
    <w:rPr>
      <w:lang w:val="en-US"/>
    </w:rPr>
  </w:style>
  <w:style w:type="paragraph" w:styleId="TDC2">
    <w:name w:val="toc 2"/>
    <w:basedOn w:val="Normal"/>
    <w:next w:val="Normal"/>
    <w:autoRedefine/>
    <w:uiPriority w:val="39"/>
    <w:unhideWhenUsed/>
    <w:rsid w:val="00DE0870"/>
    <w:pPr>
      <w:spacing w:after="100"/>
      <w:ind w:left="220"/>
    </w:pPr>
  </w:style>
  <w:style w:type="character" w:styleId="Hipervnculo">
    <w:name w:val="Hyperlink"/>
    <w:basedOn w:val="Fuentedeprrafopredeter"/>
    <w:uiPriority w:val="99"/>
    <w:unhideWhenUsed/>
    <w:rsid w:val="00DE08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C14"/>
    <w:pPr>
      <w:spacing w:after="160" w:line="259" w:lineRule="auto"/>
    </w:pPr>
    <w:rPr>
      <w:lang w:val="es-MX"/>
    </w:rPr>
  </w:style>
  <w:style w:type="paragraph" w:styleId="Ttulo1">
    <w:name w:val="heading 1"/>
    <w:basedOn w:val="Normal"/>
    <w:next w:val="Normal"/>
    <w:link w:val="Ttulo1Car"/>
    <w:uiPriority w:val="9"/>
    <w:qFormat/>
    <w:rsid w:val="00DE0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A1B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0C1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50C14"/>
  </w:style>
  <w:style w:type="paragraph" w:styleId="Piedepgina">
    <w:name w:val="footer"/>
    <w:basedOn w:val="Normal"/>
    <w:link w:val="PiedepginaCar"/>
    <w:uiPriority w:val="99"/>
    <w:unhideWhenUsed/>
    <w:rsid w:val="00150C1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50C14"/>
  </w:style>
  <w:style w:type="paragraph" w:styleId="Textodeglobo">
    <w:name w:val="Balloon Text"/>
    <w:basedOn w:val="Normal"/>
    <w:link w:val="TextodegloboCar"/>
    <w:uiPriority w:val="99"/>
    <w:semiHidden/>
    <w:unhideWhenUsed/>
    <w:rsid w:val="00150C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C14"/>
    <w:rPr>
      <w:rFonts w:ascii="Tahoma" w:hAnsi="Tahoma" w:cs="Tahoma"/>
      <w:sz w:val="16"/>
      <w:szCs w:val="16"/>
    </w:rPr>
  </w:style>
  <w:style w:type="paragraph" w:styleId="Prrafodelista">
    <w:name w:val="List Paragraph"/>
    <w:basedOn w:val="Normal"/>
    <w:link w:val="PrrafodelistaCar"/>
    <w:uiPriority w:val="34"/>
    <w:qFormat/>
    <w:rsid w:val="00150C14"/>
    <w:pPr>
      <w:ind w:left="720"/>
      <w:contextualSpacing/>
    </w:pPr>
  </w:style>
  <w:style w:type="paragraph" w:customStyle="1" w:styleId="Tit1">
    <w:name w:val="Tit1"/>
    <w:basedOn w:val="Prrafodelista"/>
    <w:link w:val="Tit1Car"/>
    <w:qFormat/>
    <w:rsid w:val="00150C14"/>
    <w:pPr>
      <w:numPr>
        <w:numId w:val="1"/>
      </w:numPr>
      <w:ind w:left="0" w:firstLine="0"/>
    </w:pPr>
    <w:rPr>
      <w:rFonts w:ascii="Arial" w:hAnsi="Arial" w:cs="Arial"/>
      <w:b/>
      <w:sz w:val="32"/>
      <w:szCs w:val="32"/>
    </w:rPr>
  </w:style>
  <w:style w:type="character" w:customStyle="1" w:styleId="PrrafodelistaCar">
    <w:name w:val="Párrafo de lista Car"/>
    <w:basedOn w:val="Fuentedeprrafopredeter"/>
    <w:link w:val="Prrafodelista"/>
    <w:uiPriority w:val="34"/>
    <w:rsid w:val="00150C14"/>
    <w:rPr>
      <w:lang w:val="es-MX"/>
    </w:rPr>
  </w:style>
  <w:style w:type="character" w:customStyle="1" w:styleId="Tit1Car">
    <w:name w:val="Tit1 Car"/>
    <w:basedOn w:val="PrrafodelistaCar"/>
    <w:link w:val="Tit1"/>
    <w:rsid w:val="00150C14"/>
    <w:rPr>
      <w:rFonts w:ascii="Arial" w:hAnsi="Arial" w:cs="Arial"/>
      <w:b/>
      <w:sz w:val="32"/>
      <w:szCs w:val="32"/>
      <w:lang w:val="es-MX"/>
    </w:rPr>
  </w:style>
  <w:style w:type="paragraph" w:customStyle="1" w:styleId="Tit2">
    <w:name w:val="Tit2"/>
    <w:basedOn w:val="Tit1"/>
    <w:qFormat/>
    <w:rsid w:val="00150C14"/>
    <w:pPr>
      <w:numPr>
        <w:ilvl w:val="1"/>
      </w:numPr>
      <w:ind w:left="426" w:hanging="142"/>
    </w:pPr>
    <w:rPr>
      <w:sz w:val="28"/>
      <w:szCs w:val="28"/>
    </w:rPr>
  </w:style>
  <w:style w:type="character" w:customStyle="1" w:styleId="Ttulo2Car">
    <w:name w:val="Título 2 Car"/>
    <w:basedOn w:val="Fuentedeprrafopredeter"/>
    <w:link w:val="Ttulo2"/>
    <w:uiPriority w:val="9"/>
    <w:rsid w:val="000A1B87"/>
    <w:rPr>
      <w:rFonts w:asciiTheme="majorHAnsi" w:eastAsiaTheme="majorEastAsia" w:hAnsiTheme="majorHAnsi" w:cstheme="majorBidi"/>
      <w:b/>
      <w:bCs/>
      <w:color w:val="4F81BD" w:themeColor="accent1"/>
      <w:sz w:val="26"/>
      <w:szCs w:val="26"/>
      <w:lang w:val="es-MX"/>
    </w:rPr>
  </w:style>
  <w:style w:type="character" w:customStyle="1" w:styleId="Ttulo1Car">
    <w:name w:val="Título 1 Car"/>
    <w:basedOn w:val="Fuentedeprrafopredeter"/>
    <w:link w:val="Ttulo1"/>
    <w:uiPriority w:val="9"/>
    <w:rsid w:val="00DE0870"/>
    <w:rPr>
      <w:rFonts w:asciiTheme="majorHAnsi" w:eastAsiaTheme="majorEastAsia" w:hAnsiTheme="majorHAnsi" w:cstheme="majorBidi"/>
      <w:b/>
      <w:bCs/>
      <w:color w:val="365F91" w:themeColor="accent1" w:themeShade="BF"/>
      <w:sz w:val="28"/>
      <w:szCs w:val="28"/>
      <w:lang w:val="es-MX"/>
    </w:rPr>
  </w:style>
  <w:style w:type="paragraph" w:styleId="TtulodeTDC">
    <w:name w:val="TOC Heading"/>
    <w:basedOn w:val="Ttulo1"/>
    <w:next w:val="Normal"/>
    <w:uiPriority w:val="39"/>
    <w:semiHidden/>
    <w:unhideWhenUsed/>
    <w:qFormat/>
    <w:rsid w:val="00DE0870"/>
    <w:pPr>
      <w:spacing w:line="276" w:lineRule="auto"/>
      <w:outlineLvl w:val="9"/>
    </w:pPr>
    <w:rPr>
      <w:lang w:val="en-US"/>
    </w:rPr>
  </w:style>
  <w:style w:type="paragraph" w:styleId="TDC2">
    <w:name w:val="toc 2"/>
    <w:basedOn w:val="Normal"/>
    <w:next w:val="Normal"/>
    <w:autoRedefine/>
    <w:uiPriority w:val="39"/>
    <w:unhideWhenUsed/>
    <w:rsid w:val="00DE0870"/>
    <w:pPr>
      <w:spacing w:after="100"/>
      <w:ind w:left="220"/>
    </w:pPr>
  </w:style>
  <w:style w:type="character" w:styleId="Hipervnculo">
    <w:name w:val="Hyperlink"/>
    <w:basedOn w:val="Fuentedeprrafopredeter"/>
    <w:uiPriority w:val="99"/>
    <w:unhideWhenUsed/>
    <w:rsid w:val="00DE08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1FB31-1C37-426B-82B6-AF01BB10A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javier macias gomez</dc:creator>
  <cp:keywords/>
  <dc:description/>
  <cp:lastModifiedBy>stalin javier macias gomez</cp:lastModifiedBy>
  <cp:revision>12</cp:revision>
  <dcterms:created xsi:type="dcterms:W3CDTF">2019-04-28T23:51:00Z</dcterms:created>
  <dcterms:modified xsi:type="dcterms:W3CDTF">2019-06-09T04:40:00Z</dcterms:modified>
</cp:coreProperties>
</file>