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DB87" w14:textId="77777777" w:rsidR="00D5741E" w:rsidRPr="00BC0455" w:rsidRDefault="00D5741E" w:rsidP="00D5741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sz w:val="24"/>
          <w:szCs w:val="24"/>
          <w:lang w:val="es-EC"/>
        </w:rPr>
        <w:t>Propuesta Temática del Proyecto Integrador</w:t>
      </w:r>
      <w:r w:rsidRPr="00BC045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ED3319" wp14:editId="55CE44EF">
            <wp:extent cx="3810000" cy="381000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C8995" w14:textId="77777777" w:rsidR="00D5741E" w:rsidRPr="00BC0455" w:rsidRDefault="00D5741E" w:rsidP="00D574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 xml:space="preserve">Tema: </w:t>
      </w:r>
    </w:p>
    <w:p w14:paraId="4491E3B2" w14:textId="4C883D7D" w:rsidR="00D5741E" w:rsidRPr="00BC0455" w:rsidRDefault="00D5741E" w:rsidP="00D574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>TABLA DE CONVERSIONES</w:t>
      </w:r>
    </w:p>
    <w:p w14:paraId="2BD907D8" w14:textId="77777777" w:rsidR="00D5741E" w:rsidRPr="00BC0455" w:rsidRDefault="00D5741E" w:rsidP="00D5741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 xml:space="preserve">Autor/es: </w:t>
      </w:r>
    </w:p>
    <w:p w14:paraId="400EBDB0" w14:textId="77777777" w:rsidR="00D5741E" w:rsidRPr="00BC0455" w:rsidRDefault="00D5741E" w:rsidP="00D5741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>Yanacallo Caiza Andy Esteban</w:t>
      </w:r>
    </w:p>
    <w:p w14:paraId="108FE913" w14:textId="77777777" w:rsidR="00D5741E" w:rsidRPr="00BC0455" w:rsidRDefault="00D5741E" w:rsidP="00D5741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sz w:val="24"/>
          <w:szCs w:val="24"/>
          <w:lang w:val="es-EC"/>
        </w:rPr>
        <w:t>Carrera: Tecnología Superior en Desarrollo de Software</w:t>
      </w:r>
    </w:p>
    <w:p w14:paraId="100ECB88" w14:textId="65377298" w:rsidR="00D5741E" w:rsidRDefault="00D5741E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1B340F08" w14:textId="37316945" w:rsidR="00D5741E" w:rsidRDefault="00D5741E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DA03ADA" w14:textId="06FEC5A5" w:rsidR="00D5741E" w:rsidRDefault="00D5741E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6F0F593" w14:textId="1509EFCE" w:rsidR="00D5741E" w:rsidRDefault="00D5741E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9417ECA" w14:textId="77777777" w:rsidR="00D5741E" w:rsidRDefault="00D5741E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37FD54F" w14:textId="1FC2D269" w:rsidR="00C57139" w:rsidRPr="00D5741E" w:rsidRDefault="00C5713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D5741E">
        <w:rPr>
          <w:rFonts w:ascii="Times New Roman" w:hAnsi="Times New Roman" w:cs="Times New Roman"/>
          <w:sz w:val="24"/>
          <w:szCs w:val="24"/>
          <w:lang w:val="es-EC"/>
        </w:rPr>
        <w:lastRenderedPageBreak/>
        <w:t>Completar la siguiente tabla</w:t>
      </w:r>
    </w:p>
    <w:tbl>
      <w:tblPr>
        <w:tblW w:w="87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3"/>
        <w:gridCol w:w="1781"/>
        <w:gridCol w:w="2612"/>
        <w:gridCol w:w="1781"/>
      </w:tblGrid>
      <w:tr w:rsidR="00D5741E" w:rsidRPr="00D5741E" w14:paraId="5AAE73F6" w14:textId="77777777" w:rsidTr="00D5741E">
        <w:trPr>
          <w:trHeight w:val="85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D33B041" w14:textId="77777777" w:rsidR="00D5741E" w:rsidRPr="00D5741E" w:rsidRDefault="00D5741E" w:rsidP="00D57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  <w:t>Binario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2FD9A55" w14:textId="77777777" w:rsidR="00D5741E" w:rsidRPr="00D5741E" w:rsidRDefault="00D5741E" w:rsidP="00D57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  <w:t>Octal</w:t>
            </w: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6169E38" w14:textId="77777777" w:rsidR="00D5741E" w:rsidRPr="00D5741E" w:rsidRDefault="00D5741E" w:rsidP="00D57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  <w:t>Hexadecimal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CC0C767" w14:textId="77777777" w:rsidR="00D5741E" w:rsidRPr="00D5741E" w:rsidRDefault="00D5741E" w:rsidP="00D57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C" w:eastAsia="es-EC"/>
              </w:rPr>
              <w:t>Decimal</w:t>
            </w:r>
          </w:p>
        </w:tc>
      </w:tr>
      <w:tr w:rsidR="00D5741E" w:rsidRPr="00D5741E" w14:paraId="0519DD37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39163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10011011100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67D2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2334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54A9A6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4DC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D0E4A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1244</w:t>
            </w:r>
          </w:p>
        </w:tc>
      </w:tr>
      <w:tr w:rsidR="00D5741E" w:rsidRPr="00D5741E" w14:paraId="10D5401C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4086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11011101111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041B4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3357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84554E1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6EF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6284E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1775</w:t>
            </w:r>
          </w:p>
        </w:tc>
      </w:tr>
      <w:tr w:rsidR="00D5741E" w:rsidRPr="00D5741E" w14:paraId="106B0A51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92ABE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10111011010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9A2E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2732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D5CCAC7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5DA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BF5A2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1498</w:t>
            </w:r>
          </w:p>
        </w:tc>
      </w:tr>
      <w:tr w:rsidR="00D5741E" w:rsidRPr="00D5741E" w14:paraId="463B00F3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7D52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10000000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F9FF7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200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6786CDE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80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56BF2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128</w:t>
            </w:r>
          </w:p>
        </w:tc>
      </w:tr>
      <w:tr w:rsidR="00D5741E" w:rsidRPr="00D5741E" w14:paraId="56225271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0A0428B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10101010101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A748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2525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7EB9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555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6BEE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1365</w:t>
            </w:r>
          </w:p>
        </w:tc>
      </w:tr>
      <w:tr w:rsidR="00D5741E" w:rsidRPr="00D5741E" w14:paraId="4593A17E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C18FBD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1010101111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4BEF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1257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D67B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2AF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E118A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687</w:t>
            </w:r>
          </w:p>
        </w:tc>
      </w:tr>
      <w:tr w:rsidR="00D5741E" w:rsidRPr="00D5741E" w14:paraId="726367D9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BA727C1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10110001110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CEDCE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2616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D7BF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58E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810C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1422</w:t>
            </w:r>
          </w:p>
        </w:tc>
      </w:tr>
      <w:tr w:rsidR="00D5741E" w:rsidRPr="00D5741E" w14:paraId="40FECA92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A93DC67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11101011101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CE6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3535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C2976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75D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F488B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1885</w:t>
            </w:r>
          </w:p>
        </w:tc>
      </w:tr>
      <w:tr w:rsidR="00D5741E" w:rsidRPr="00D5741E" w14:paraId="4C6F622E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E2739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100101000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23638F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450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F6B72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128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D00E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296</w:t>
            </w:r>
          </w:p>
        </w:tc>
      </w:tr>
      <w:tr w:rsidR="00D5741E" w:rsidRPr="00D5741E" w14:paraId="1844004E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6848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1010101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AB8FBD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125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6099E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55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BE8F0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85</w:t>
            </w:r>
          </w:p>
        </w:tc>
      </w:tr>
      <w:tr w:rsidR="00D5741E" w:rsidRPr="00D5741E" w14:paraId="4CB8055C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C5DE5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1100111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23ADE73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147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4CDD3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67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8EEA6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103</w:t>
            </w:r>
          </w:p>
        </w:tc>
      </w:tr>
      <w:tr w:rsidR="00D5741E" w:rsidRPr="00D5741E" w14:paraId="494A77AE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76F5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11110101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B8A7B5B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365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B308B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F5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2036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245</w:t>
            </w:r>
          </w:p>
        </w:tc>
      </w:tr>
      <w:tr w:rsidR="00D5741E" w:rsidRPr="00D5741E" w14:paraId="4352A295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E33AA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10010110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D85A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226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8B521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96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FB9BB48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150</w:t>
            </w:r>
          </w:p>
        </w:tc>
      </w:tr>
      <w:tr w:rsidR="00D5741E" w:rsidRPr="00D5741E" w14:paraId="56CA82FD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F77C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10001100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A2337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214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5E6A5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8C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3E36D5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140</w:t>
            </w:r>
          </w:p>
        </w:tc>
      </w:tr>
      <w:tr w:rsidR="00D5741E" w:rsidRPr="00D5741E" w14:paraId="6FA6978C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F642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10000010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0D5B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202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2B8E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82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2BDC13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130</w:t>
            </w:r>
          </w:p>
        </w:tc>
      </w:tr>
      <w:tr w:rsidR="00D5741E" w:rsidRPr="00D5741E" w14:paraId="1A93FC4B" w14:textId="77777777" w:rsidTr="00D5741E">
        <w:trPr>
          <w:trHeight w:val="42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0BD1C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1111000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C0B3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170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47197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78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366A2C" w14:textId="77777777" w:rsidR="00D5741E" w:rsidRPr="00D5741E" w:rsidRDefault="00D5741E" w:rsidP="00D57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</w:pPr>
            <w:r w:rsidRPr="00D5741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C" w:eastAsia="es-EC"/>
              </w:rPr>
              <w:t>120</w:t>
            </w:r>
          </w:p>
        </w:tc>
      </w:tr>
    </w:tbl>
    <w:p w14:paraId="09B5C0EE" w14:textId="595D280E" w:rsidR="00E82E73" w:rsidRPr="007C0435" w:rsidRDefault="00E82E73">
      <w:pPr>
        <w:rPr>
          <w:lang w:val="es-EC"/>
        </w:rPr>
      </w:pPr>
    </w:p>
    <w:sectPr w:rsidR="00E82E73" w:rsidRPr="007C0435" w:rsidSect="0051292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94E5B" w14:textId="77777777" w:rsidR="00431BEC" w:rsidRDefault="00431BEC" w:rsidP="00D5741E">
      <w:pPr>
        <w:spacing w:after="0" w:line="240" w:lineRule="auto"/>
      </w:pPr>
      <w:r>
        <w:separator/>
      </w:r>
    </w:p>
  </w:endnote>
  <w:endnote w:type="continuationSeparator" w:id="0">
    <w:p w14:paraId="30ACA5DA" w14:textId="77777777" w:rsidR="00431BEC" w:rsidRDefault="00431BEC" w:rsidP="00D5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4A60" w14:textId="77777777" w:rsidR="00431BEC" w:rsidRDefault="00431BEC" w:rsidP="00D5741E">
      <w:pPr>
        <w:spacing w:after="0" w:line="240" w:lineRule="auto"/>
      </w:pPr>
      <w:r>
        <w:separator/>
      </w:r>
    </w:p>
  </w:footnote>
  <w:footnote w:type="continuationSeparator" w:id="0">
    <w:p w14:paraId="257AD04B" w14:textId="77777777" w:rsidR="00431BEC" w:rsidRDefault="00431BEC" w:rsidP="00D57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2B2D" w14:textId="77777777" w:rsidR="00D5741E" w:rsidRPr="00BC0455" w:rsidRDefault="00D5741E" w:rsidP="00D5741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  <w:lang w:val="es-EC"/>
      </w:rPr>
    </w:pPr>
    <w:bookmarkStart w:id="0" w:name="_heading=h.2jxsxqh" w:colFirst="0" w:colLast="0"/>
    <w:bookmarkEnd w:id="0"/>
    <w:r w:rsidRPr="00BC0455">
      <w:rPr>
        <w:rFonts w:ascii="Times New Roman" w:eastAsia="Times New Roman" w:hAnsi="Times New Roman" w:cs="Times New Roman"/>
        <w:b/>
        <w:sz w:val="24"/>
        <w:szCs w:val="24"/>
        <w:lang w:val="es-EC"/>
      </w:rPr>
      <w:tab/>
      <w:t>Instituto Superior Tecnológico Compu Sur con Condición de Universitario</w:t>
    </w:r>
    <w:r w:rsidRPr="00BC0455">
      <w:rPr>
        <w:noProof/>
        <w:lang w:val="es-EC"/>
      </w:rPr>
      <w:drawing>
        <wp:anchor distT="0" distB="0" distL="114300" distR="114300" simplePos="0" relativeHeight="251659264" behindDoc="0" locked="0" layoutInCell="1" hidden="0" allowOverlap="1" wp14:anchorId="36A2364D" wp14:editId="080A0736">
          <wp:simplePos x="0" y="0"/>
          <wp:positionH relativeFrom="column">
            <wp:posOffset>-351786</wp:posOffset>
          </wp:positionH>
          <wp:positionV relativeFrom="paragraph">
            <wp:posOffset>-240025</wp:posOffset>
          </wp:positionV>
          <wp:extent cx="742950" cy="742950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391A7E" w14:textId="77777777" w:rsidR="00D5741E" w:rsidRPr="00BC0455" w:rsidRDefault="00D5741E" w:rsidP="00D5741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  <w:lang w:val="es-EC"/>
      </w:rPr>
    </w:pP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D5741E" w:rsidRPr="00BC0455" w14:paraId="72CCD206" w14:textId="77777777" w:rsidTr="00F4541E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6CBA0FA4" w14:textId="77777777" w:rsidR="00D5741E" w:rsidRPr="00BC0455" w:rsidRDefault="00D5741E" w:rsidP="00D57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000000"/>
              <w:sz w:val="20"/>
              <w:szCs w:val="20"/>
              <w:lang w:val="es-EC"/>
            </w:rPr>
          </w:pPr>
          <w:r w:rsidRPr="00BC0455">
            <w:rPr>
              <w:rFonts w:ascii="Cambria" w:eastAsia="Cambria" w:hAnsi="Cambria" w:cs="Cambria"/>
              <w:color w:val="000000"/>
              <w:sz w:val="20"/>
              <w:szCs w:val="20"/>
              <w:lang w:val="es-EC"/>
            </w:rPr>
            <w:t xml:space="preserve">                                                                             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  <w:lang w:val="es-EC"/>
            </w:rPr>
            <w:t xml:space="preserve"> </w:t>
          </w:r>
          <w:r w:rsidRPr="00BC0455">
            <w:rPr>
              <w:rFonts w:ascii="Cambria" w:eastAsia="Cambria" w:hAnsi="Cambria" w:cs="Cambria"/>
              <w:b/>
              <w:sz w:val="20"/>
              <w:szCs w:val="20"/>
              <w:lang w:val="es-EC"/>
            </w:rPr>
            <w:t xml:space="preserve">Tecnología Superior en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  <w:lang w:val="es-EC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38F6E570" w14:textId="77777777" w:rsidR="00D5741E" w:rsidRPr="00BC0455" w:rsidRDefault="00D5741E" w:rsidP="00D574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  <w:lang w:val="es-EC"/>
            </w:rPr>
          </w:pPr>
          <w:r w:rsidRPr="00BC0455">
            <w:rPr>
              <w:rFonts w:ascii="Cambria" w:eastAsia="Cambria" w:hAnsi="Cambria" w:cs="Cambria"/>
              <w:b/>
              <w:color w:val="4F81BD"/>
              <w:sz w:val="36"/>
              <w:szCs w:val="36"/>
              <w:lang w:val="es-EC"/>
            </w:rPr>
            <w:t>2024</w:t>
          </w:r>
        </w:p>
      </w:tc>
    </w:tr>
  </w:tbl>
  <w:p w14:paraId="5C7E46A3" w14:textId="77777777" w:rsidR="00D5741E" w:rsidRDefault="00D574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66A6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9201F5"/>
    <w:multiLevelType w:val="multilevel"/>
    <w:tmpl w:val="A8AC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73"/>
    <w:rsid w:val="00024FC7"/>
    <w:rsid w:val="002B1F4E"/>
    <w:rsid w:val="002B347A"/>
    <w:rsid w:val="00431BEC"/>
    <w:rsid w:val="0051292F"/>
    <w:rsid w:val="007A4915"/>
    <w:rsid w:val="007C0435"/>
    <w:rsid w:val="008007B1"/>
    <w:rsid w:val="0087356D"/>
    <w:rsid w:val="00B619C1"/>
    <w:rsid w:val="00C57139"/>
    <w:rsid w:val="00D5741E"/>
    <w:rsid w:val="00E54467"/>
    <w:rsid w:val="00E82E73"/>
    <w:rsid w:val="00EC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C444"/>
  <w15:chartTrackingRefBased/>
  <w15:docId w15:val="{BC0E7FFA-16F7-4AC6-B421-51CC3DFF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2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2E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82E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82E73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82E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82E73"/>
    <w:rPr>
      <w:rFonts w:ascii="Arial" w:eastAsia="Times New Roman" w:hAnsi="Arial" w:cs="Arial"/>
      <w:vanish/>
      <w:sz w:val="16"/>
      <w:szCs w:val="16"/>
    </w:rPr>
  </w:style>
  <w:style w:type="paragraph" w:styleId="Sinespaciado">
    <w:name w:val="No Spacing"/>
    <w:uiPriority w:val="1"/>
    <w:qFormat/>
    <w:rsid w:val="00E82E7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82E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7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41E"/>
  </w:style>
  <w:style w:type="paragraph" w:styleId="Piedepgina">
    <w:name w:val="footer"/>
    <w:basedOn w:val="Normal"/>
    <w:link w:val="PiedepginaCar"/>
    <w:uiPriority w:val="99"/>
    <w:unhideWhenUsed/>
    <w:rsid w:val="00D57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3686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131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495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9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4768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301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57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11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49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126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6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andy yanacallo</cp:lastModifiedBy>
  <cp:revision>2</cp:revision>
  <dcterms:created xsi:type="dcterms:W3CDTF">2024-09-09T05:09:00Z</dcterms:created>
  <dcterms:modified xsi:type="dcterms:W3CDTF">2024-09-09T05:09:00Z</dcterms:modified>
</cp:coreProperties>
</file>