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4575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654403F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93160D7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нефтяной технический университет</w:t>
      </w:r>
    </w:p>
    <w:p w14:paraId="365CFB89" w14:textId="77777777" w:rsidR="00CC1BB7" w:rsidRDefault="00CC1BB7">
      <w:pPr>
        <w:spacing w:line="360" w:lineRule="auto"/>
        <w:jc w:val="center"/>
        <w:rPr>
          <w:sz w:val="28"/>
          <w:szCs w:val="28"/>
        </w:rPr>
      </w:pPr>
    </w:p>
    <w:p w14:paraId="282A9209" w14:textId="77777777" w:rsidR="00CC1BB7" w:rsidRDefault="0021499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«Кафедра вычислительной техники и инженерной кибернетики»</w:t>
      </w:r>
    </w:p>
    <w:p w14:paraId="04311FE4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6BA11F47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F39E280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0AB31E26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4983C86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F56944E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78453F2" w14:textId="29FDC2D7" w:rsidR="00CC1BB7" w:rsidRDefault="00297DE0">
      <w:pPr>
        <w:pStyle w:val="6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</w:t>
      </w:r>
      <w:r w:rsidR="00175DB3">
        <w:rPr>
          <w:sz w:val="36"/>
          <w:szCs w:val="36"/>
        </w:rPr>
        <w:t xml:space="preserve"> РАБОТА №</w:t>
      </w:r>
      <w:r w:rsidR="00676248">
        <w:rPr>
          <w:sz w:val="36"/>
          <w:szCs w:val="36"/>
        </w:rPr>
        <w:t>3</w:t>
      </w:r>
    </w:p>
    <w:p w14:paraId="1A953C10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4AC6F052" w14:textId="6F3DF61C" w:rsidR="00676248" w:rsidRPr="00676248" w:rsidRDefault="0021499D" w:rsidP="00676248">
      <w:pPr>
        <w:pStyle w:val="2"/>
        <w:spacing w:before="0" w:after="0"/>
        <w:jc w:val="center"/>
        <w:rPr>
          <w:rFonts w:ascii="Times New Roman" w:hAnsi="Times New Roman" w:cs="Times New Roman"/>
          <w:b w:val="0"/>
          <w:bCs/>
          <w:i w:val="0"/>
          <w:iCs/>
          <w:sz w:val="36"/>
        </w:rPr>
      </w:pPr>
      <w:r w:rsidRPr="00C6452F">
        <w:rPr>
          <w:rFonts w:ascii="Times New Roman" w:hAnsi="Times New Roman" w:cs="Times New Roman"/>
          <w:b w:val="0"/>
          <w:bCs/>
          <w:i w:val="0"/>
          <w:iCs/>
          <w:color w:val="000000"/>
        </w:rPr>
        <w:t xml:space="preserve">Тема </w:t>
      </w:r>
      <w:r w:rsidR="00297DE0" w:rsidRPr="00C6452F">
        <w:rPr>
          <w:rFonts w:ascii="Times New Roman" w:hAnsi="Times New Roman" w:cs="Times New Roman"/>
          <w:b w:val="0"/>
          <w:bCs/>
          <w:i w:val="0"/>
          <w:iCs/>
          <w:color w:val="000000"/>
        </w:rPr>
        <w:t>лабораторной</w:t>
      </w:r>
      <w:r w:rsidR="00175DB3" w:rsidRPr="00C6452F">
        <w:rPr>
          <w:rFonts w:ascii="Times New Roman" w:hAnsi="Times New Roman" w:cs="Times New Roman"/>
          <w:b w:val="0"/>
          <w:bCs/>
          <w:i w:val="0"/>
          <w:iCs/>
          <w:color w:val="000000"/>
        </w:rPr>
        <w:t xml:space="preserve"> работы</w:t>
      </w:r>
      <w:r w:rsidRPr="00C6452F">
        <w:rPr>
          <w:rFonts w:ascii="Times New Roman" w:hAnsi="Times New Roman" w:cs="Times New Roman"/>
          <w:b w:val="0"/>
          <w:bCs/>
          <w:i w:val="0"/>
          <w:iCs/>
          <w:color w:val="000000"/>
        </w:rPr>
        <w:t xml:space="preserve">: </w:t>
      </w:r>
      <w:r w:rsidR="00676248" w:rsidRPr="00676248">
        <w:rPr>
          <w:rFonts w:ascii="Times New Roman" w:hAnsi="Times New Roman" w:cs="Times New Roman"/>
          <w:b w:val="0"/>
          <w:bCs/>
          <w:i w:val="0"/>
          <w:iCs/>
        </w:rPr>
        <w:t>Тестирование логического мышления</w:t>
      </w:r>
    </w:p>
    <w:p w14:paraId="4CFE488A" w14:textId="77777777" w:rsidR="00676248" w:rsidRPr="00676248" w:rsidRDefault="00676248" w:rsidP="00676248">
      <w:pPr>
        <w:pStyle w:val="2"/>
        <w:spacing w:before="0" w:after="0"/>
        <w:jc w:val="center"/>
        <w:rPr>
          <w:rFonts w:ascii="Times New Roman" w:hAnsi="Times New Roman" w:cs="Times New Roman"/>
          <w:b w:val="0"/>
          <w:bCs/>
          <w:i w:val="0"/>
          <w:iCs/>
          <w:sz w:val="44"/>
          <w:szCs w:val="24"/>
        </w:rPr>
      </w:pPr>
      <w:r w:rsidRPr="00676248">
        <w:rPr>
          <w:rFonts w:ascii="Times New Roman" w:hAnsi="Times New Roman" w:cs="Times New Roman"/>
          <w:b w:val="0"/>
          <w:bCs/>
          <w:i w:val="0"/>
          <w:iCs/>
        </w:rPr>
        <w:t>и переключения внимания</w:t>
      </w:r>
    </w:p>
    <w:p w14:paraId="07ACAD9C" w14:textId="1C8AF71E" w:rsidR="00C6452F" w:rsidRPr="00C6452F" w:rsidRDefault="00C6452F" w:rsidP="00C6452F">
      <w:pPr>
        <w:pStyle w:val="2"/>
        <w:spacing w:before="0" w:after="0"/>
        <w:jc w:val="center"/>
        <w:rPr>
          <w:rFonts w:ascii="Times New Roman" w:hAnsi="Times New Roman" w:cs="Times New Roman"/>
          <w:b w:val="0"/>
          <w:bCs/>
          <w:i w:val="0"/>
          <w:iCs/>
        </w:rPr>
      </w:pPr>
    </w:p>
    <w:p w14:paraId="01E10A19" w14:textId="72B793C4" w:rsidR="00CC1BB7" w:rsidRDefault="00CC1BB7" w:rsidP="00C6452F">
      <w:pPr>
        <w:jc w:val="center"/>
        <w:rPr>
          <w:color w:val="000000"/>
          <w:sz w:val="28"/>
          <w:szCs w:val="28"/>
        </w:rPr>
      </w:pPr>
    </w:p>
    <w:p w14:paraId="314D03DA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72998076" w14:textId="508FE15A" w:rsidR="00CC1BB7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974941">
        <w:rPr>
          <w:sz w:val="28"/>
          <w:szCs w:val="28"/>
          <w:u w:val="single"/>
        </w:rPr>
        <w:t>ЭЛЬВИНА ВЕНЕРОВНА ФАХРИТДИНОВА</w:t>
      </w:r>
    </w:p>
    <w:p w14:paraId="05E21D8A" w14:textId="77777777" w:rsidR="00CC1BB7" w:rsidRDefault="0021499D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СТ. </w:t>
      </w:r>
      <w:r>
        <w:rPr>
          <w:sz w:val="28"/>
          <w:szCs w:val="28"/>
        </w:rPr>
        <w:t xml:space="preserve">ГР. БПО 18-01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C3418D" wp14:editId="11B68555">
                <wp:simplePos x="0" y="0"/>
                <wp:positionH relativeFrom="column">
                  <wp:posOffset>2495550</wp:posOffset>
                </wp:positionH>
                <wp:positionV relativeFrom="paragraph">
                  <wp:posOffset>66675</wp:posOffset>
                </wp:positionV>
                <wp:extent cx="765175" cy="56515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03775"/>
                          <a:ext cx="75247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552450" extrusionOk="0">
                              <a:moveTo>
                                <a:pt x="0" y="0"/>
                              </a:moveTo>
                              <a:lnTo>
                                <a:pt x="0" y="552450"/>
                              </a:lnTo>
                              <a:lnTo>
                                <a:pt x="752475" y="552450"/>
                              </a:lnTo>
                              <a:lnTo>
                                <a:pt x="7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BA3FAA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  <w:p w14:paraId="62294CD9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3418D" id="Полилиния 1" o:spid="_x0000_s1026" style="position:absolute;margin-left:196.5pt;margin-top:5.25pt;width:60.25pt;height:4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247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wurQIAAKwFAAAOAAAAZHJzL2Uyb0RvYy54bWysVG1uEzEQ/Y/EHSz/p7tJmiaNuqlQSxBS&#10;RSu1HGDi9WYt/IXtZJNTcASuUQnBGcKNGHuzSdr+ACEiZXdmPR6/92Y8F5drJcmKOy+MLmjvJKeE&#10;a2ZKoRcF/fQwezOmxAfQJUijeUE33NPL6etXF42d8L6pjSy5I5hE+0ljC1qHYCdZ5lnNFfgTY7nG&#10;xco4BQFdt8hKBw1mVzLr5/lZ1hhXWmcY9x6/XreLdJryVxVn4baqPA9EFhSxhfR06TmPz2x6AZOF&#10;A1sLtoMB/4BCgdB46D7VNQQgSydepFKCOeNNFU6YUZmpKsF44oBsevkzNvc1WJ64oDje7mXy/y8t&#10;+7i6c0SUWDtKNCgs0fbb9uf2+/Yx/X9sH399Jb2oU2P9BMPv7Z3beR7NSHpdORXfSIesC3p6fnY+&#10;OhtQsinoYJgPRqNhqzNfB8IwYDTsn+I3wjBgiPYw1SE7JGJLH95zk5LC6saHtkxlZ0HdWWytO9Nh&#10;sWOZZSpzoATL7CjBMs/b4y2EuC8ijSZpDkjqPRCCIN0ytvPt59ggMVqZFX8waV+IBLGREHkH+rAq&#10;9cuoJ/y6gO5tU7pOjudqdFHd+0V0h6ALYNJ4jlKhkpHg3kik8eOxrN5IUc6ElJGWd4v5lXRkBajf&#10;LP2iZLjlSZjUUbNef5SjAgzwulYSUGimLDaQ14uk1pMtf5nZOh+uwdctgpShrZkSAeeDFKqg4xyP&#10;TY1Qcyjf6ZKEjcV+1ThYaATmFSWS4xhCI8UFEPLPcchSaiQb+7vt6GiF9XyNSaI5N+UGL4m3bCYQ&#10;5w34cAcOxwRemQZHBx74ZQkOQcgPGu/meHweBQrJGYx70XHHK/PjFdCsNtiqqGNrXgX02sbT5u0y&#10;mErE/k/4Wig7B0dCqtFufMWZc+ynqMOQnf4GAAD//wMAUEsDBBQABgAIAAAAIQBOt/kh3wAAAAkB&#10;AAAPAAAAZHJzL2Rvd25yZXYueG1sTI9BT4NAEIXvJv6HzZh4Me2ChKYgS2NMejDpoaV6X9gRqOws&#10;Ybct/nvHk73Ny3v55r1iM9tBXHDyvSMF8TICgdQ401Or4OO4XaxB+KDJ6MERKvhBD5vy/q7QuXFX&#10;OuClCq1gCPlcK+hCGHMpfdOh1X7pRiT2vtxkdWA5tdJM+spwO8jnKFpJq3viD50e8a3D5rs6WwXZ&#10;U9zNx3o3HqrV++dpS/tdctor9fgwv76ACDiH/zD81efqUHKn2p3JeDEoSLKEtwQ2ohQEB9I44aNm&#10;epaCLAt5u6D8BQAA//8DAFBLAQItABQABgAIAAAAIQC2gziS/gAAAOEBAAATAAAAAAAAAAAAAAAA&#10;AAAAAABbQ29udGVudF9UeXBlc10ueG1sUEsBAi0AFAAGAAgAAAAhADj9If/WAAAAlAEAAAsAAAAA&#10;AAAAAAAAAAAALwEAAF9yZWxzLy5yZWxzUEsBAi0AFAAGAAgAAAAhAMFPfC6tAgAArAUAAA4AAAAA&#10;AAAAAAAAAAAALgIAAGRycy9lMm9Eb2MueG1sUEsBAi0AFAAGAAgAAAAhAE63+SHfAAAACQEAAA8A&#10;AAAAAAAAAAAAAAAABwUAAGRycy9kb3ducmV2LnhtbFBLBQYAAAAABAAEAPMAAAATBgAAAAA=&#10;" adj="-11796480,,5400" path="m,l,552450r752475,l752475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752475,552450"/>
                <v:textbox inset="7pt,3pt,7pt,3pt">
                  <w:txbxContent>
                    <w:p w14:paraId="76BA3FAA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Подпись</w:t>
                      </w:r>
                    </w:p>
                    <w:p w14:paraId="62294CD9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E93F58C" w14:textId="77777777" w:rsidR="00CC1BB7" w:rsidRDefault="0021499D">
      <w:pPr>
        <w:shd w:val="clear" w:color="auto" w:fill="FFFFFF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3FE177" w14:textId="77777777" w:rsidR="00CC1BB7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</w:t>
      </w:r>
    </w:p>
    <w:p w14:paraId="36B95165" w14:textId="77777777" w:rsidR="00CC1BB7" w:rsidRDefault="00CC1BB7">
      <w:pPr>
        <w:shd w:val="clear" w:color="auto" w:fill="FFFFFF"/>
        <w:spacing w:line="360" w:lineRule="auto"/>
        <w:rPr>
          <w:color w:val="000000"/>
        </w:rPr>
      </w:pPr>
    </w:p>
    <w:p w14:paraId="7E746E3F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912"/>
        <w:gridCol w:w="2552"/>
      </w:tblGrid>
      <w:tr w:rsidR="00CC1BB7" w14:paraId="78AF98DD" w14:textId="77777777">
        <w:tc>
          <w:tcPr>
            <w:tcW w:w="6912" w:type="dxa"/>
          </w:tcPr>
          <w:p w14:paraId="53B66FEE" w14:textId="77777777" w:rsidR="00CC1BB7" w:rsidRDefault="002149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8F0DFD8" w14:textId="77777777" w:rsidR="00CC1BB7" w:rsidRDefault="0021499D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2552" w:type="dxa"/>
            <w:vAlign w:val="bottom"/>
          </w:tcPr>
          <w:p w14:paraId="6BC827E6" w14:textId="77777777" w:rsidR="00CC1BB7" w:rsidRDefault="0021499D">
            <w:pPr>
              <w:spacing w:line="360" w:lineRule="auto"/>
              <w:ind w:left="-3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А.А.Г.ФИЛИППОВА</w:t>
            </w:r>
          </w:p>
        </w:tc>
      </w:tr>
    </w:tbl>
    <w:p w14:paraId="03884F4C" w14:textId="77777777" w:rsidR="00CC1BB7" w:rsidRDefault="00CC1BB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1F56D793" w14:textId="1B11F665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B263841" w14:textId="2448D03F" w:rsidR="00C6452F" w:rsidRDefault="00C6452F">
      <w:pPr>
        <w:shd w:val="clear" w:color="auto" w:fill="FFFFFF"/>
        <w:spacing w:line="360" w:lineRule="auto"/>
        <w:rPr>
          <w:sz w:val="28"/>
          <w:szCs w:val="28"/>
        </w:rPr>
      </w:pPr>
    </w:p>
    <w:p w14:paraId="1869CCAE" w14:textId="77777777" w:rsidR="00C6452F" w:rsidRDefault="00C6452F">
      <w:pPr>
        <w:shd w:val="clear" w:color="auto" w:fill="FFFFFF"/>
        <w:spacing w:line="360" w:lineRule="auto"/>
        <w:rPr>
          <w:sz w:val="28"/>
          <w:szCs w:val="28"/>
        </w:rPr>
      </w:pPr>
    </w:p>
    <w:p w14:paraId="6198E862" w14:textId="77777777" w:rsidR="00175DB3" w:rsidRDefault="0021499D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УФА, </w:t>
      </w: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>0</w:t>
      </w:r>
      <w:r>
        <w:rPr>
          <w:sz w:val="28"/>
          <w:szCs w:val="28"/>
        </w:rPr>
        <w:t>22</w:t>
      </w:r>
    </w:p>
    <w:p w14:paraId="69168D79" w14:textId="77777777" w:rsidR="00676248" w:rsidRPr="00244D5E" w:rsidRDefault="00676248" w:rsidP="00676248">
      <w:pPr>
        <w:jc w:val="center"/>
        <w:rPr>
          <w:b/>
          <w:sz w:val="28"/>
          <w:szCs w:val="28"/>
          <w:lang w:val="en-US"/>
        </w:rPr>
      </w:pPr>
      <w:r w:rsidRPr="00244D5E">
        <w:rPr>
          <w:b/>
          <w:sz w:val="28"/>
          <w:szCs w:val="28"/>
        </w:rPr>
        <w:lastRenderedPageBreak/>
        <w:t xml:space="preserve">Задание № </w:t>
      </w:r>
      <w:r w:rsidRPr="00244D5E">
        <w:rPr>
          <w:b/>
          <w:sz w:val="28"/>
          <w:szCs w:val="28"/>
          <w:lang w:val="en-US"/>
        </w:rPr>
        <w:t>1</w:t>
      </w:r>
    </w:p>
    <w:p w14:paraId="213E4236" w14:textId="77777777" w:rsidR="00676248" w:rsidRPr="00244D5E" w:rsidRDefault="00676248" w:rsidP="00676248">
      <w:pPr>
        <w:jc w:val="both"/>
        <w:rPr>
          <w:b/>
          <w:sz w:val="28"/>
          <w:szCs w:val="28"/>
        </w:rPr>
      </w:pPr>
    </w:p>
    <w:p w14:paraId="6C7ED0A1" w14:textId="77777777" w:rsidR="00676248" w:rsidRPr="00244D5E" w:rsidRDefault="00676248" w:rsidP="00676248">
      <w:pPr>
        <w:autoSpaceDE w:val="0"/>
        <w:autoSpaceDN w:val="0"/>
        <w:adjustRightInd w:val="0"/>
        <w:ind w:firstLine="708"/>
        <w:jc w:val="both"/>
        <w:rPr>
          <w:b/>
          <w:sz w:val="28"/>
          <w:szCs w:val="28"/>
        </w:rPr>
      </w:pPr>
      <w:r w:rsidRPr="00244D5E">
        <w:rPr>
          <w:b/>
          <w:sz w:val="28"/>
          <w:szCs w:val="28"/>
        </w:rPr>
        <w:t>Цель работы</w:t>
      </w:r>
    </w:p>
    <w:p w14:paraId="5816A779" w14:textId="77777777" w:rsidR="00676248" w:rsidRPr="00244D5E" w:rsidRDefault="00676248" w:rsidP="00676248">
      <w:pPr>
        <w:ind w:firstLine="709"/>
        <w:jc w:val="both"/>
        <w:rPr>
          <w:sz w:val="28"/>
          <w:szCs w:val="28"/>
        </w:rPr>
      </w:pPr>
      <w:r w:rsidRPr="00244D5E">
        <w:rPr>
          <w:sz w:val="28"/>
          <w:szCs w:val="28"/>
        </w:rPr>
        <w:t xml:space="preserve">Предлагается выполнить лабораторную работу по </w:t>
      </w:r>
      <w:r w:rsidRPr="00244D5E">
        <w:rPr>
          <w:color w:val="000000"/>
          <w:sz w:val="28"/>
          <w:szCs w:val="28"/>
        </w:rPr>
        <w:t>чувству времени</w:t>
      </w:r>
      <w:r w:rsidRPr="00244D5E">
        <w:rPr>
          <w:rFonts w:eastAsia="Calibri"/>
          <w:sz w:val="28"/>
          <w:szCs w:val="28"/>
        </w:rPr>
        <w:t>.</w:t>
      </w:r>
      <w:r w:rsidRPr="00244D5E">
        <w:rPr>
          <w:sz w:val="28"/>
          <w:szCs w:val="28"/>
        </w:rPr>
        <w:t xml:space="preserve"> </w:t>
      </w:r>
    </w:p>
    <w:p w14:paraId="7823B7E0" w14:textId="015E38F9" w:rsidR="00676248" w:rsidRDefault="00676248" w:rsidP="006762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4D5E">
        <w:rPr>
          <w:sz w:val="28"/>
          <w:szCs w:val="28"/>
        </w:rPr>
        <w:t>Чувство времени это умение правильно оценить время, успеть уложится в отведенный ранее срок. Тест поможет повысить точность результатов благодаря выполнению заданий на развитие чувства времени.</w:t>
      </w:r>
    </w:p>
    <w:p w14:paraId="16BC57E4" w14:textId="77777777" w:rsidR="00ED0377" w:rsidRPr="00244D5E" w:rsidRDefault="00ED0377" w:rsidP="006762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217EA78" w14:textId="7387DD1A" w:rsidR="00175DB3" w:rsidRDefault="009921F9" w:rsidP="00ED0377">
      <w:pPr>
        <w:jc w:val="center"/>
        <w:rPr>
          <w:sz w:val="28"/>
          <w:szCs w:val="28"/>
        </w:rPr>
      </w:pPr>
      <w:r w:rsidRPr="009921F9">
        <w:rPr>
          <w:sz w:val="28"/>
          <w:szCs w:val="28"/>
        </w:rPr>
        <w:drawing>
          <wp:inline distT="0" distB="0" distL="0" distR="0" wp14:anchorId="299B90FD" wp14:editId="048F54DC">
            <wp:extent cx="2947522" cy="288064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849" cy="29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2B" w:rsidRPr="0059002B">
        <w:rPr>
          <w:sz w:val="28"/>
          <w:szCs w:val="28"/>
        </w:rPr>
        <w:drawing>
          <wp:inline distT="0" distB="0" distL="0" distR="0" wp14:anchorId="3B99E1EF" wp14:editId="70676402">
            <wp:extent cx="3088943" cy="2920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296" cy="29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84D7" w14:textId="77777777" w:rsidR="009921F9" w:rsidRDefault="009921F9" w:rsidP="0067624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9465E8F" w14:textId="52F63B51" w:rsidR="00676248" w:rsidRDefault="00676248" w:rsidP="00676248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6BA65030" w14:textId="77777777" w:rsidR="00676248" w:rsidRDefault="00676248" w:rsidP="0067624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65F4323" w14:textId="77777777" w:rsidR="00676248" w:rsidRDefault="00676248" w:rsidP="00676248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 w14:paraId="6F9F7FBC" w14:textId="77777777" w:rsidR="00676248" w:rsidRPr="001E6F95" w:rsidRDefault="00676248" w:rsidP="006762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Развить интуитивное чувство времени.</w:t>
      </w:r>
    </w:p>
    <w:p w14:paraId="297BB11D" w14:textId="5284787B" w:rsidR="00676248" w:rsidRDefault="0059002B" w:rsidP="00ED0377">
      <w:pPr>
        <w:jc w:val="center"/>
        <w:rPr>
          <w:noProof/>
        </w:rPr>
      </w:pPr>
      <w:r w:rsidRPr="0059002B">
        <w:rPr>
          <w:sz w:val="28"/>
          <w:szCs w:val="28"/>
        </w:rPr>
        <w:drawing>
          <wp:inline distT="0" distB="0" distL="0" distR="0" wp14:anchorId="6DAA6B23" wp14:editId="14BE6E2C">
            <wp:extent cx="2701282" cy="266890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791" cy="26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1F9" w:rsidRPr="009921F9">
        <w:rPr>
          <w:sz w:val="28"/>
          <w:szCs w:val="28"/>
        </w:rPr>
        <w:drawing>
          <wp:inline distT="0" distB="0" distL="0" distR="0" wp14:anchorId="1064E590" wp14:editId="03C684BD">
            <wp:extent cx="2503772" cy="26428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043" cy="26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5307" w14:textId="77777777" w:rsidR="00ED0377" w:rsidRDefault="00ED0377" w:rsidP="00ED0377">
      <w:pPr>
        <w:pStyle w:val="a7"/>
        <w:spacing w:before="150" w:beforeAutospacing="0" w:after="150" w:afterAutospacing="0"/>
        <w:ind w:left="150" w:right="150" w:firstLine="570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75A20047" w14:textId="77777777" w:rsidR="00ED0377" w:rsidRDefault="00ED0377" w:rsidP="00ED0377">
      <w:pPr>
        <w:pStyle w:val="a7"/>
        <w:spacing w:before="150" w:beforeAutospacing="0" w:after="150" w:afterAutospacing="0"/>
        <w:ind w:left="150" w:right="150" w:firstLine="570"/>
        <w:jc w:val="both"/>
        <w:rPr>
          <w:color w:val="000000"/>
          <w:sz w:val="28"/>
          <w:szCs w:val="28"/>
        </w:rPr>
      </w:pPr>
      <w:r w:rsidRPr="00ED0377">
        <w:rPr>
          <w:color w:val="000000"/>
          <w:sz w:val="28"/>
          <w:szCs w:val="28"/>
        </w:rPr>
        <w:lastRenderedPageBreak/>
        <w:t>Вывод</w:t>
      </w:r>
      <w:proofErr w:type="gramStart"/>
      <w:r w:rsidRPr="00ED0377">
        <w:rPr>
          <w:color w:val="000000"/>
          <w:sz w:val="28"/>
          <w:szCs w:val="28"/>
        </w:rPr>
        <w:t xml:space="preserve">: </w:t>
      </w:r>
      <w:r w:rsidRPr="00ED0377">
        <w:rPr>
          <w:color w:val="000000"/>
          <w:sz w:val="28"/>
          <w:szCs w:val="28"/>
        </w:rPr>
        <w:t>При</w:t>
      </w:r>
      <w:proofErr w:type="gramEnd"/>
      <w:r w:rsidRPr="00ED0377">
        <w:rPr>
          <w:color w:val="000000"/>
          <w:sz w:val="28"/>
          <w:szCs w:val="28"/>
        </w:rPr>
        <w:t xml:space="preserve"> коротких интервалах времени обнаруживается, что отрезок времени чувствует</w:t>
      </w:r>
      <w:r w:rsidRPr="00ED0377">
        <w:rPr>
          <w:color w:val="000000"/>
          <w:sz w:val="28"/>
          <w:szCs w:val="28"/>
        </w:rPr>
        <w:t>ся</w:t>
      </w:r>
      <w:r w:rsidRPr="00ED0377">
        <w:rPr>
          <w:color w:val="000000"/>
          <w:sz w:val="28"/>
          <w:szCs w:val="28"/>
        </w:rPr>
        <w:t xml:space="preserve"> хорошо. На показатель может влиять самочувствие</w:t>
      </w:r>
      <w:r w:rsidRPr="00ED0377">
        <w:rPr>
          <w:color w:val="000000"/>
          <w:sz w:val="28"/>
          <w:szCs w:val="28"/>
        </w:rPr>
        <w:t xml:space="preserve"> человека</w:t>
      </w:r>
      <w:r w:rsidRPr="00ED0377">
        <w:rPr>
          <w:color w:val="000000"/>
          <w:sz w:val="28"/>
          <w:szCs w:val="28"/>
        </w:rPr>
        <w:t xml:space="preserve">, могу предположить, что человек бодрствует, полон сил и не чувствует усталости. </w:t>
      </w:r>
    </w:p>
    <w:p w14:paraId="1428B2B2" w14:textId="667A1C71" w:rsidR="00ED0377" w:rsidRDefault="00ED0377" w:rsidP="00ED0377">
      <w:pPr>
        <w:pStyle w:val="a7"/>
        <w:spacing w:before="150" w:beforeAutospacing="0" w:after="150" w:afterAutospacing="0"/>
        <w:ind w:left="150" w:right="150" w:firstLine="570"/>
        <w:jc w:val="both"/>
        <w:rPr>
          <w:rFonts w:ascii="Verdana" w:hAnsi="Verdana"/>
          <w:color w:val="000000"/>
          <w:sz w:val="28"/>
          <w:szCs w:val="28"/>
        </w:rPr>
      </w:pPr>
      <w:r w:rsidRPr="00ED0377">
        <w:rPr>
          <w:color w:val="000000"/>
          <w:sz w:val="28"/>
          <w:szCs w:val="28"/>
        </w:rPr>
        <w:t>Большие интервалы времени могут сказать о том, что человек чувствует усталость, некое напряжение, из-за которого он не чувствует время. При дополнительном стимуле, человек, увлеченный каким</w:t>
      </w:r>
      <w:r w:rsidRPr="00ED0377">
        <w:rPr>
          <w:color w:val="000000"/>
          <w:sz w:val="28"/>
          <w:szCs w:val="28"/>
        </w:rPr>
        <w:t>-</w:t>
      </w:r>
      <w:r w:rsidRPr="00ED0377">
        <w:rPr>
          <w:color w:val="000000"/>
          <w:sz w:val="28"/>
          <w:szCs w:val="28"/>
        </w:rPr>
        <w:t>либо делом, меньше воспринимает отрезок времени, т.к. он отвлечен каким-либо занятием, и не думает о времени, что показывает переоценку данного отрезка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00EFEE14" w14:textId="77777777" w:rsidR="00ED0377" w:rsidRDefault="00ED0377" w:rsidP="00175DB3">
      <w:pPr>
        <w:rPr>
          <w:sz w:val="28"/>
          <w:szCs w:val="28"/>
        </w:rPr>
      </w:pPr>
    </w:p>
    <w:sectPr w:rsidR="00ED0377" w:rsidSect="00943779">
      <w:headerReference w:type="default" r:id="rId11"/>
      <w:type w:val="continuous"/>
      <w:pgSz w:w="11907" w:h="16840"/>
      <w:pgMar w:top="683" w:right="567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FC57A" w14:textId="77777777" w:rsidR="006B4BA4" w:rsidRDefault="006B4BA4">
      <w:r>
        <w:separator/>
      </w:r>
    </w:p>
  </w:endnote>
  <w:endnote w:type="continuationSeparator" w:id="0">
    <w:p w14:paraId="4FF40D46" w14:textId="77777777" w:rsidR="006B4BA4" w:rsidRDefault="006B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D23D" w14:textId="77777777" w:rsidR="006B4BA4" w:rsidRDefault="006B4BA4">
      <w:r>
        <w:separator/>
      </w:r>
    </w:p>
  </w:footnote>
  <w:footnote w:type="continuationSeparator" w:id="0">
    <w:p w14:paraId="1D070A1D" w14:textId="77777777" w:rsidR="006B4BA4" w:rsidRDefault="006B4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65B6" w14:textId="77777777" w:rsidR="00CC1BB7" w:rsidRDefault="002149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226AF">
      <w:rPr>
        <w:noProof/>
        <w:color w:val="000000"/>
        <w:sz w:val="22"/>
        <w:szCs w:val="22"/>
      </w:rPr>
      <w:t>4</w:t>
    </w:r>
    <w:r>
      <w:rPr>
        <w:color w:val="000000"/>
        <w:sz w:val="22"/>
        <w:szCs w:val="22"/>
      </w:rPr>
      <w:fldChar w:fldCharType="end"/>
    </w:r>
  </w:p>
  <w:p w14:paraId="643CCDBB" w14:textId="77777777" w:rsidR="00CC1BB7" w:rsidRDefault="00CC1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AF9"/>
    <w:multiLevelType w:val="hybridMultilevel"/>
    <w:tmpl w:val="A99C50D2"/>
    <w:lvl w:ilvl="0" w:tplc="DA8EF16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B7"/>
    <w:rsid w:val="00041B43"/>
    <w:rsid w:val="000F19E0"/>
    <w:rsid w:val="001304A1"/>
    <w:rsid w:val="001320BB"/>
    <w:rsid w:val="00175DB3"/>
    <w:rsid w:val="001A4FCC"/>
    <w:rsid w:val="001B0087"/>
    <w:rsid w:val="001B187E"/>
    <w:rsid w:val="0021499D"/>
    <w:rsid w:val="00297DE0"/>
    <w:rsid w:val="003C7541"/>
    <w:rsid w:val="00401CFC"/>
    <w:rsid w:val="00423BAD"/>
    <w:rsid w:val="0047115D"/>
    <w:rsid w:val="00501B61"/>
    <w:rsid w:val="0059002B"/>
    <w:rsid w:val="00590CFE"/>
    <w:rsid w:val="005E7917"/>
    <w:rsid w:val="005F5014"/>
    <w:rsid w:val="00676248"/>
    <w:rsid w:val="006A53AE"/>
    <w:rsid w:val="006B4BA4"/>
    <w:rsid w:val="00740B52"/>
    <w:rsid w:val="007857D6"/>
    <w:rsid w:val="00866F93"/>
    <w:rsid w:val="00870A64"/>
    <w:rsid w:val="008A708A"/>
    <w:rsid w:val="0091176E"/>
    <w:rsid w:val="00917E23"/>
    <w:rsid w:val="009226AF"/>
    <w:rsid w:val="009247AC"/>
    <w:rsid w:val="00943779"/>
    <w:rsid w:val="00974941"/>
    <w:rsid w:val="00991122"/>
    <w:rsid w:val="009921F9"/>
    <w:rsid w:val="009E2F79"/>
    <w:rsid w:val="00A12714"/>
    <w:rsid w:val="00A93192"/>
    <w:rsid w:val="00BB4237"/>
    <w:rsid w:val="00C01214"/>
    <w:rsid w:val="00C502A0"/>
    <w:rsid w:val="00C6452F"/>
    <w:rsid w:val="00CB378A"/>
    <w:rsid w:val="00CC1BB7"/>
    <w:rsid w:val="00D17210"/>
    <w:rsid w:val="00D661BD"/>
    <w:rsid w:val="00D96F53"/>
    <w:rsid w:val="00DA5949"/>
    <w:rsid w:val="00EA0EF5"/>
    <w:rsid w:val="00EA57F3"/>
    <w:rsid w:val="00ED0377"/>
    <w:rsid w:val="00F0136E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4D47"/>
  <w15:docId w15:val="{D21BD42D-99D5-4993-9D5C-872CE36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ind w:firstLine="900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59"/>
    <w:rsid w:val="00F01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17210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297D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Фания</dc:creator>
  <cp:lastModifiedBy>Эльвина Фахритдинова</cp:lastModifiedBy>
  <cp:revision>3</cp:revision>
  <dcterms:created xsi:type="dcterms:W3CDTF">2022-01-30T13:37:00Z</dcterms:created>
  <dcterms:modified xsi:type="dcterms:W3CDTF">2022-01-30T19:17:00Z</dcterms:modified>
</cp:coreProperties>
</file>