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D156E" w14:textId="491B0B8A" w:rsidR="00CE0436" w:rsidRPr="00704F41" w:rsidRDefault="00CE0436" w:rsidP="00CE0436">
      <w:pPr>
        <w:jc w:val="center"/>
        <w:rPr>
          <w:b/>
          <w:bCs/>
          <w:color w:val="C00000"/>
        </w:rPr>
      </w:pPr>
      <w:r w:rsidRPr="00704F41">
        <w:rPr>
          <w:b/>
          <w:bCs/>
          <w:color w:val="C00000"/>
        </w:rPr>
        <w:t>COM2041 Lab Project 1 Report</w:t>
      </w:r>
    </w:p>
    <w:p w14:paraId="3C5F2D39" w14:textId="2BA8D116" w:rsidR="00CE0436" w:rsidRPr="00704F41" w:rsidRDefault="00CE0436" w:rsidP="00D67F35">
      <w:pPr>
        <w:tabs>
          <w:tab w:val="left" w:pos="720"/>
          <w:tab w:val="left" w:pos="1440"/>
          <w:tab w:val="left" w:pos="2160"/>
          <w:tab w:val="left" w:pos="2880"/>
          <w:tab w:val="left" w:pos="3600"/>
          <w:tab w:val="left" w:pos="4320"/>
          <w:tab w:val="left" w:pos="5040"/>
          <w:tab w:val="left" w:pos="5760"/>
          <w:tab w:val="left" w:pos="6480"/>
          <w:tab w:val="left" w:pos="7200"/>
          <w:tab w:val="right" w:pos="9360"/>
        </w:tabs>
        <w:rPr>
          <w:b/>
          <w:bCs/>
          <w:color w:val="C00000"/>
        </w:rPr>
      </w:pPr>
      <w:r w:rsidRPr="00704F41">
        <w:rPr>
          <w:b/>
          <w:bCs/>
          <w:color w:val="C00000"/>
        </w:rPr>
        <w:t>Name, Surname: Elvin Huseynli</w:t>
      </w:r>
      <w:r w:rsidRPr="00704F41">
        <w:rPr>
          <w:b/>
          <w:bCs/>
          <w:color w:val="C00000"/>
        </w:rPr>
        <w:tab/>
      </w:r>
      <w:r w:rsidRPr="00704F41">
        <w:rPr>
          <w:b/>
          <w:bCs/>
          <w:color w:val="C00000"/>
        </w:rPr>
        <w:tab/>
      </w:r>
      <w:r w:rsidRPr="00704F41">
        <w:rPr>
          <w:b/>
          <w:bCs/>
          <w:color w:val="C00000"/>
        </w:rPr>
        <w:tab/>
      </w:r>
      <w:r w:rsidRPr="00704F41">
        <w:rPr>
          <w:b/>
          <w:bCs/>
          <w:color w:val="C00000"/>
        </w:rPr>
        <w:tab/>
      </w:r>
      <w:r w:rsidRPr="00704F41">
        <w:rPr>
          <w:b/>
          <w:bCs/>
          <w:color w:val="C00000"/>
        </w:rPr>
        <w:tab/>
        <w:t>Date: 0</w:t>
      </w:r>
      <w:r w:rsidR="00EB0DD9">
        <w:rPr>
          <w:b/>
          <w:bCs/>
          <w:color w:val="C00000"/>
        </w:rPr>
        <w:t>8</w:t>
      </w:r>
      <w:r w:rsidRPr="00704F41">
        <w:rPr>
          <w:b/>
          <w:bCs/>
          <w:color w:val="C00000"/>
        </w:rPr>
        <w:t>.11.2021</w:t>
      </w:r>
      <w:r w:rsidR="00D67F35" w:rsidRPr="00704F41">
        <w:rPr>
          <w:b/>
          <w:bCs/>
          <w:color w:val="C00000"/>
        </w:rPr>
        <w:tab/>
      </w:r>
    </w:p>
    <w:p w14:paraId="678CBFFA" w14:textId="6962DD9F" w:rsidR="00CE0436" w:rsidRPr="00704F41" w:rsidRDefault="00CE0436" w:rsidP="00CE0436">
      <w:pPr>
        <w:rPr>
          <w:b/>
          <w:bCs/>
          <w:color w:val="000000" w:themeColor="text1"/>
        </w:rPr>
      </w:pPr>
      <w:r w:rsidRPr="00704F41">
        <w:rPr>
          <w:b/>
          <w:bCs/>
          <w:color w:val="C00000"/>
        </w:rPr>
        <w:t>Student ID: 20290122</w:t>
      </w:r>
      <w:r w:rsidRPr="00704F41">
        <w:rPr>
          <w:b/>
          <w:bCs/>
          <w:color w:val="C00000"/>
        </w:rPr>
        <w:tab/>
      </w:r>
      <w:r w:rsidRPr="00704F41">
        <w:rPr>
          <w:b/>
          <w:bCs/>
          <w:color w:val="C00000"/>
        </w:rPr>
        <w:tab/>
      </w:r>
      <w:r w:rsidRPr="00704F41">
        <w:rPr>
          <w:b/>
          <w:bCs/>
          <w:color w:val="C00000"/>
        </w:rPr>
        <w:tab/>
      </w:r>
      <w:r w:rsidRPr="00704F41">
        <w:rPr>
          <w:b/>
          <w:bCs/>
          <w:color w:val="C00000"/>
        </w:rPr>
        <w:tab/>
      </w:r>
      <w:r w:rsidRPr="00704F41">
        <w:rPr>
          <w:b/>
          <w:bCs/>
          <w:color w:val="C00000"/>
        </w:rPr>
        <w:tab/>
      </w:r>
      <w:r w:rsidRPr="00704F41">
        <w:rPr>
          <w:b/>
          <w:bCs/>
          <w:color w:val="C00000"/>
        </w:rPr>
        <w:tab/>
        <w:t>Signature:</w:t>
      </w:r>
    </w:p>
    <w:p w14:paraId="10DD1E51" w14:textId="0DE0BF14" w:rsidR="00CE0436" w:rsidRDefault="00CE0436" w:rsidP="00CE0436"/>
    <w:p w14:paraId="020F17D8" w14:textId="2ED7F8C2" w:rsidR="00CE0436" w:rsidRPr="0048402D" w:rsidRDefault="0048402D" w:rsidP="0048402D">
      <w:pPr>
        <w:rPr>
          <w:b/>
          <w:bCs/>
          <w:sz w:val="40"/>
          <w:szCs w:val="40"/>
        </w:rPr>
      </w:pPr>
      <w:r>
        <w:rPr>
          <w:b/>
          <w:bCs/>
          <w:sz w:val="40"/>
          <w:szCs w:val="40"/>
        </w:rPr>
        <w:t>1.</w:t>
      </w:r>
      <w:r w:rsidR="00704F41">
        <w:rPr>
          <w:b/>
          <w:bCs/>
          <w:sz w:val="40"/>
          <w:szCs w:val="40"/>
        </w:rPr>
        <w:t xml:space="preserve"> </w:t>
      </w:r>
      <w:r w:rsidR="00CE0436" w:rsidRPr="0048402D">
        <w:rPr>
          <w:b/>
          <w:bCs/>
          <w:sz w:val="40"/>
          <w:szCs w:val="40"/>
        </w:rPr>
        <w:t>Description of Rules</w:t>
      </w:r>
    </w:p>
    <w:p w14:paraId="2C784D87" w14:textId="7E501EA0" w:rsidR="0048402D" w:rsidRPr="0048402D" w:rsidRDefault="0048402D" w:rsidP="0048402D">
      <w:pPr>
        <w:rPr>
          <w:b/>
          <w:bCs/>
        </w:rPr>
      </w:pPr>
      <w:r>
        <w:rPr>
          <w:b/>
          <w:bCs/>
        </w:rPr>
        <w:t>There are some keywords that are reserved and have some functionalities:</w:t>
      </w:r>
    </w:p>
    <w:p w14:paraId="72FFF8C2" w14:textId="0630CFA5" w:rsidR="00CE0436" w:rsidRDefault="007B2C98" w:rsidP="007B2C98">
      <w:pPr>
        <w:pStyle w:val="ListParagraph"/>
        <w:numPr>
          <w:ilvl w:val="0"/>
          <w:numId w:val="3"/>
        </w:numPr>
      </w:pPr>
      <w:r>
        <w:t>Keywords:</w:t>
      </w:r>
    </w:p>
    <w:p w14:paraId="199A921C" w14:textId="7DBBD6ED" w:rsidR="007B2C98" w:rsidRPr="007B2C98" w:rsidRDefault="007B2C98" w:rsidP="007B2C98">
      <w:pPr>
        <w:pStyle w:val="ListParagraph"/>
        <w:numPr>
          <w:ilvl w:val="0"/>
          <w:numId w:val="4"/>
        </w:numPr>
      </w:pPr>
      <w:r>
        <w:rPr>
          <w:color w:val="FF0000"/>
        </w:rPr>
        <w:t>“let”</w:t>
      </w:r>
      <w:r w:rsidR="0048402D">
        <w:rPr>
          <w:color w:val="FF0000"/>
        </w:rPr>
        <w:t xml:space="preserve">   </w:t>
      </w:r>
      <w:r w:rsidR="0048402D">
        <w:rPr>
          <w:color w:val="000000" w:themeColor="text1"/>
        </w:rPr>
        <w:t>-     It works as a function to start the program. If</w:t>
      </w:r>
      <w:r w:rsidR="00457839">
        <w:rPr>
          <w:color w:val="000000" w:themeColor="text1"/>
        </w:rPr>
        <w:t xml:space="preserve"> any variable is declared or any operation done before</w:t>
      </w:r>
      <w:r w:rsidR="0048402D">
        <w:rPr>
          <w:color w:val="000000" w:themeColor="text1"/>
        </w:rPr>
        <w:t xml:space="preserve"> it is initiated, the program will give a syntax error. You cannot call this function more than once, otherwise it will give a syntax error.</w:t>
      </w:r>
    </w:p>
    <w:p w14:paraId="0165D759" w14:textId="76B3059D" w:rsidR="007B2C98" w:rsidRPr="007B2C98" w:rsidRDefault="007B2C98" w:rsidP="007B2C98">
      <w:pPr>
        <w:pStyle w:val="ListParagraph"/>
        <w:numPr>
          <w:ilvl w:val="0"/>
          <w:numId w:val="4"/>
        </w:numPr>
      </w:pPr>
      <w:r>
        <w:rPr>
          <w:color w:val="FF0000"/>
        </w:rPr>
        <w:t>“done”</w:t>
      </w:r>
      <w:r w:rsidR="0048402D">
        <w:rPr>
          <w:color w:val="FF0000"/>
        </w:rPr>
        <w:t xml:space="preserve">   </w:t>
      </w:r>
      <w:r w:rsidR="0048402D">
        <w:rPr>
          <w:color w:val="000000" w:themeColor="text1"/>
        </w:rPr>
        <w:t>-    Its functionality consists of ending the program. If you call it anywhere in the function, it ends the program and gives an “OK” message.</w:t>
      </w:r>
    </w:p>
    <w:p w14:paraId="0E9332FA" w14:textId="42628A3B" w:rsidR="007B2C98" w:rsidRPr="007B2C98" w:rsidRDefault="007B2C98" w:rsidP="007B2C98">
      <w:pPr>
        <w:pStyle w:val="ListParagraph"/>
        <w:numPr>
          <w:ilvl w:val="0"/>
          <w:numId w:val="4"/>
        </w:numPr>
      </w:pPr>
      <w:r>
        <w:rPr>
          <w:color w:val="FF0000"/>
        </w:rPr>
        <w:t>“whether”</w:t>
      </w:r>
      <w:r w:rsidR="0048402D">
        <w:rPr>
          <w:color w:val="FF0000"/>
        </w:rPr>
        <w:t xml:space="preserve">   </w:t>
      </w:r>
      <w:r w:rsidR="0048402D">
        <w:rPr>
          <w:color w:val="000000" w:themeColor="text1"/>
        </w:rPr>
        <w:t xml:space="preserve"> -    It is a conditional statement that checks the truth of the expression and passes a Boolean value (or just 1 or 0) to the statement and if the value is </w:t>
      </w:r>
      <w:r w:rsidR="00667424">
        <w:rPr>
          <w:color w:val="000000" w:themeColor="text1"/>
        </w:rPr>
        <w:t>1, it operates the statement, else it passes out.</w:t>
      </w:r>
    </w:p>
    <w:p w14:paraId="0B35B450" w14:textId="55094D16" w:rsidR="0048402D" w:rsidRPr="0048402D" w:rsidRDefault="007B2C98" w:rsidP="0048402D">
      <w:pPr>
        <w:pStyle w:val="ListParagraph"/>
        <w:numPr>
          <w:ilvl w:val="0"/>
          <w:numId w:val="4"/>
        </w:numPr>
      </w:pPr>
      <w:r>
        <w:rPr>
          <w:color w:val="FF0000"/>
        </w:rPr>
        <w:t>“loop”</w:t>
      </w:r>
      <w:r w:rsidR="00667424">
        <w:rPr>
          <w:color w:val="FF0000"/>
        </w:rPr>
        <w:t xml:space="preserve">      </w:t>
      </w:r>
      <w:r w:rsidR="00667424">
        <w:rPr>
          <w:color w:val="000000" w:themeColor="text1"/>
        </w:rPr>
        <w:t>-       It is a control flow statement that checks the truth of the expression and passes a Boolean value (or just 1 or 0) to decide the next operation – to continue the flow or not.</w:t>
      </w:r>
    </w:p>
    <w:p w14:paraId="5DA720F4" w14:textId="20095B57" w:rsidR="00D67F35" w:rsidRDefault="0048402D" w:rsidP="007B0556">
      <w:pPr>
        <w:pStyle w:val="ListParagraph"/>
        <w:numPr>
          <w:ilvl w:val="0"/>
          <w:numId w:val="4"/>
        </w:numPr>
      </w:pPr>
      <w:r w:rsidRPr="0048402D">
        <w:rPr>
          <w:color w:val="FF0000"/>
        </w:rPr>
        <w:t>“show”</w:t>
      </w:r>
      <w:r w:rsidR="00667424">
        <w:rPr>
          <w:color w:val="FF0000"/>
        </w:rPr>
        <w:tab/>
        <w:t xml:space="preserve">   </w:t>
      </w:r>
      <w:r w:rsidR="00667424">
        <w:rPr>
          <w:color w:val="000000" w:themeColor="text1"/>
        </w:rPr>
        <w:t xml:space="preserve">  -      It is a function that displays the result of an expression or just the value of variables. But because the pdf specified that “do not deal with any semantic rules”, it doesn’t display any result, just saves the value in memory.</w:t>
      </w:r>
    </w:p>
    <w:p w14:paraId="5B71CDA6" w14:textId="77777777" w:rsidR="00704F41" w:rsidRPr="00590FE9" w:rsidRDefault="00704F41" w:rsidP="00704F41"/>
    <w:p w14:paraId="47B2EBFB" w14:textId="78F468EB" w:rsidR="00590FE9" w:rsidRDefault="00590FE9" w:rsidP="00590FE9">
      <w:pPr>
        <w:rPr>
          <w:b/>
          <w:bCs/>
        </w:rPr>
      </w:pPr>
      <w:r>
        <w:rPr>
          <w:b/>
          <w:bCs/>
        </w:rPr>
        <w:t>There are arithmetic, logical</w:t>
      </w:r>
      <w:r w:rsidR="001B6735">
        <w:rPr>
          <w:b/>
          <w:bCs/>
        </w:rPr>
        <w:t>,</w:t>
      </w:r>
      <w:r>
        <w:rPr>
          <w:b/>
          <w:bCs/>
        </w:rPr>
        <w:t xml:space="preserve"> relational</w:t>
      </w:r>
      <w:r w:rsidR="00704F41">
        <w:rPr>
          <w:b/>
          <w:bCs/>
        </w:rPr>
        <w:t>, unary, postfix</w:t>
      </w:r>
      <w:r w:rsidR="001B6735">
        <w:rPr>
          <w:b/>
          <w:bCs/>
        </w:rPr>
        <w:t xml:space="preserve"> &amp; assignment</w:t>
      </w:r>
      <w:r>
        <w:rPr>
          <w:b/>
          <w:bCs/>
        </w:rPr>
        <w:t xml:space="preserve"> operators:</w:t>
      </w:r>
    </w:p>
    <w:p w14:paraId="7C335A54" w14:textId="71860854" w:rsidR="00BD787E" w:rsidRPr="00590FE9" w:rsidRDefault="00BD787E" w:rsidP="00590FE9">
      <w:pPr>
        <w:rPr>
          <w:b/>
          <w:bCs/>
        </w:rPr>
      </w:pPr>
      <w:r>
        <w:rPr>
          <w:b/>
          <w:bCs/>
        </w:rPr>
        <w:t>Let X and Y be values</w:t>
      </w:r>
      <w:r w:rsidR="001B6735">
        <w:rPr>
          <w:b/>
          <w:bCs/>
        </w:rPr>
        <w:t>, variables</w:t>
      </w:r>
      <w:r>
        <w:rPr>
          <w:b/>
          <w:bCs/>
        </w:rPr>
        <w:t xml:space="preserve"> or expressions</w:t>
      </w:r>
      <w:r w:rsidR="001B6735">
        <w:rPr>
          <w:b/>
          <w:bCs/>
        </w:rPr>
        <w:t>, and VAR variable</w:t>
      </w:r>
      <w:r>
        <w:rPr>
          <w:b/>
          <w:bCs/>
        </w:rPr>
        <w:t>.</w:t>
      </w:r>
    </w:p>
    <w:p w14:paraId="1A97E430" w14:textId="12720DB1" w:rsidR="00667424" w:rsidRDefault="00667424" w:rsidP="00667424">
      <w:pPr>
        <w:pStyle w:val="ListParagraph"/>
        <w:numPr>
          <w:ilvl w:val="0"/>
          <w:numId w:val="3"/>
        </w:numPr>
      </w:pPr>
      <w:r>
        <w:t>Operations:</w:t>
      </w:r>
    </w:p>
    <w:p w14:paraId="3C83FBB2" w14:textId="254ACC4E" w:rsidR="00667424" w:rsidRDefault="00590FE9" w:rsidP="00667424">
      <w:pPr>
        <w:pStyle w:val="ListParagraph"/>
        <w:numPr>
          <w:ilvl w:val="0"/>
          <w:numId w:val="6"/>
        </w:numPr>
      </w:pPr>
      <w:r w:rsidRPr="00D67F35">
        <w:rPr>
          <w:b/>
          <w:bCs/>
        </w:rPr>
        <w:t>Arithmetic Operators</w:t>
      </w:r>
      <w:r>
        <w:t>:</w:t>
      </w:r>
    </w:p>
    <w:p w14:paraId="418C8B6D" w14:textId="17BA73E4" w:rsidR="00590FE9" w:rsidRDefault="00590FE9" w:rsidP="00590FE9">
      <w:pPr>
        <w:pStyle w:val="ListParagraph"/>
        <w:numPr>
          <w:ilvl w:val="0"/>
          <w:numId w:val="7"/>
        </w:numPr>
      </w:pPr>
      <w:r w:rsidRPr="00590FE9">
        <w:rPr>
          <w:color w:val="FF0000"/>
        </w:rPr>
        <w:t>“</w:t>
      </w:r>
      <w:r w:rsidR="00BD787E">
        <w:rPr>
          <w:color w:val="FF0000"/>
        </w:rPr>
        <w:t>X</w:t>
      </w:r>
      <w:r w:rsidRPr="00590FE9">
        <w:rPr>
          <w:color w:val="FF0000"/>
        </w:rPr>
        <w:t>+</w:t>
      </w:r>
      <w:r w:rsidR="00BD787E">
        <w:rPr>
          <w:color w:val="FF0000"/>
        </w:rPr>
        <w:t>Y</w:t>
      </w:r>
      <w:r w:rsidRPr="00590FE9">
        <w:rPr>
          <w:color w:val="FF0000"/>
        </w:rPr>
        <w:t>”</w:t>
      </w:r>
      <w:r>
        <w:rPr>
          <w:color w:val="FF0000"/>
        </w:rPr>
        <w:t xml:space="preserve">       </w:t>
      </w:r>
      <w:r>
        <w:rPr>
          <w:color w:val="000000" w:themeColor="text1"/>
        </w:rPr>
        <w:t>-        It operates addition</w:t>
      </w:r>
      <w:r w:rsidRPr="00590FE9">
        <w:rPr>
          <w:color w:val="000000" w:themeColor="text1"/>
        </w:rPr>
        <w:t xml:space="preserve"> </w:t>
      </w:r>
      <w:r>
        <w:rPr>
          <w:color w:val="000000" w:themeColor="text1"/>
        </w:rPr>
        <w:t xml:space="preserve">operation </w:t>
      </w:r>
    </w:p>
    <w:p w14:paraId="38A2E476" w14:textId="09CB000F" w:rsidR="00590FE9" w:rsidRDefault="00590FE9" w:rsidP="00590FE9">
      <w:pPr>
        <w:pStyle w:val="ListParagraph"/>
        <w:numPr>
          <w:ilvl w:val="0"/>
          <w:numId w:val="7"/>
        </w:numPr>
      </w:pPr>
      <w:r w:rsidRPr="00590FE9">
        <w:rPr>
          <w:color w:val="FF0000"/>
        </w:rPr>
        <w:t>“</w:t>
      </w:r>
      <w:r w:rsidR="00BD787E">
        <w:rPr>
          <w:color w:val="FF0000"/>
        </w:rPr>
        <w:t>X</w:t>
      </w:r>
      <w:r w:rsidRPr="00590FE9">
        <w:rPr>
          <w:color w:val="FF0000"/>
        </w:rPr>
        <w:t>-</w:t>
      </w:r>
      <w:r w:rsidR="00BD787E">
        <w:rPr>
          <w:color w:val="FF0000"/>
        </w:rPr>
        <w:t>Y</w:t>
      </w:r>
      <w:r w:rsidRPr="00590FE9">
        <w:rPr>
          <w:color w:val="FF0000"/>
        </w:rPr>
        <w:t>“</w:t>
      </w:r>
      <w:r>
        <w:rPr>
          <w:color w:val="FF0000"/>
        </w:rPr>
        <w:t xml:space="preserve">        </w:t>
      </w:r>
      <w:r>
        <w:rPr>
          <w:color w:val="000000" w:themeColor="text1"/>
        </w:rPr>
        <w:t>-        It operates subtraction operation</w:t>
      </w:r>
    </w:p>
    <w:p w14:paraId="032C56FD" w14:textId="34FED604" w:rsidR="00590FE9" w:rsidRPr="00590FE9" w:rsidRDefault="00590FE9" w:rsidP="00590FE9">
      <w:pPr>
        <w:pStyle w:val="ListParagraph"/>
        <w:numPr>
          <w:ilvl w:val="0"/>
          <w:numId w:val="7"/>
        </w:numPr>
      </w:pPr>
      <w:r w:rsidRPr="00590FE9">
        <w:rPr>
          <w:color w:val="FF0000"/>
        </w:rPr>
        <w:t>“</w:t>
      </w:r>
      <w:r w:rsidR="00BD787E">
        <w:rPr>
          <w:color w:val="FF0000"/>
        </w:rPr>
        <w:t>X</w:t>
      </w:r>
      <w:r w:rsidRPr="00590FE9">
        <w:rPr>
          <w:color w:val="FF0000"/>
        </w:rPr>
        <w:t>/</w:t>
      </w:r>
      <w:r w:rsidR="00BD787E">
        <w:rPr>
          <w:color w:val="FF0000"/>
        </w:rPr>
        <w:t>Y</w:t>
      </w:r>
      <w:r w:rsidRPr="00590FE9">
        <w:rPr>
          <w:color w:val="FF0000"/>
        </w:rPr>
        <w:t>"</w:t>
      </w:r>
      <w:r>
        <w:rPr>
          <w:color w:val="FF0000"/>
        </w:rPr>
        <w:t xml:space="preserve">        </w:t>
      </w:r>
      <w:r>
        <w:rPr>
          <w:color w:val="000000" w:themeColor="text1"/>
        </w:rPr>
        <w:t>-        It operates division operation</w:t>
      </w:r>
    </w:p>
    <w:p w14:paraId="5575F111" w14:textId="550D3F5A" w:rsidR="00590FE9" w:rsidRPr="00590FE9" w:rsidRDefault="00590FE9" w:rsidP="00590FE9">
      <w:pPr>
        <w:pStyle w:val="ListParagraph"/>
        <w:numPr>
          <w:ilvl w:val="0"/>
          <w:numId w:val="7"/>
        </w:numPr>
      </w:pPr>
      <w:r>
        <w:rPr>
          <w:color w:val="FF0000"/>
        </w:rPr>
        <w:t>“</w:t>
      </w:r>
      <w:r w:rsidR="00BD787E">
        <w:rPr>
          <w:color w:val="FF0000"/>
        </w:rPr>
        <w:t>X</w:t>
      </w:r>
      <w:r>
        <w:rPr>
          <w:color w:val="FF0000"/>
        </w:rPr>
        <w:t>*</w:t>
      </w:r>
      <w:r w:rsidR="00BD787E">
        <w:rPr>
          <w:color w:val="FF0000"/>
        </w:rPr>
        <w:t>Y</w:t>
      </w:r>
      <w:r>
        <w:rPr>
          <w:color w:val="FF0000"/>
        </w:rPr>
        <w:t xml:space="preserve">”        </w:t>
      </w:r>
      <w:r>
        <w:rPr>
          <w:color w:val="000000" w:themeColor="text1"/>
        </w:rPr>
        <w:t>-        It operates multiplication operation</w:t>
      </w:r>
    </w:p>
    <w:p w14:paraId="44C62F76" w14:textId="02179172" w:rsidR="00590FE9" w:rsidRDefault="00590FE9" w:rsidP="00590FE9">
      <w:pPr>
        <w:pStyle w:val="ListParagraph"/>
        <w:ind w:left="1932"/>
        <w:rPr>
          <w:color w:val="FF0000"/>
        </w:rPr>
      </w:pPr>
    </w:p>
    <w:p w14:paraId="5D337224" w14:textId="77777777" w:rsidR="00590FE9" w:rsidRPr="00590FE9" w:rsidRDefault="00590FE9" w:rsidP="00590FE9">
      <w:pPr>
        <w:pStyle w:val="ListParagraph"/>
        <w:ind w:left="1932"/>
      </w:pPr>
    </w:p>
    <w:p w14:paraId="1302267A" w14:textId="38DDEF11" w:rsidR="00590FE9" w:rsidRDefault="00590FE9" w:rsidP="00590FE9">
      <w:pPr>
        <w:pStyle w:val="ListParagraph"/>
        <w:numPr>
          <w:ilvl w:val="0"/>
          <w:numId w:val="6"/>
        </w:numPr>
      </w:pPr>
      <w:r w:rsidRPr="00D67F35">
        <w:rPr>
          <w:b/>
          <w:bCs/>
        </w:rPr>
        <w:t>Logical Operators</w:t>
      </w:r>
      <w:r>
        <w:t>:</w:t>
      </w:r>
    </w:p>
    <w:p w14:paraId="35291F3E" w14:textId="3CD3ACF2" w:rsidR="00590FE9" w:rsidRDefault="00590FE9" w:rsidP="00590FE9">
      <w:pPr>
        <w:pStyle w:val="ListParagraph"/>
        <w:numPr>
          <w:ilvl w:val="0"/>
          <w:numId w:val="8"/>
        </w:numPr>
      </w:pPr>
      <w:r w:rsidRPr="00BD787E">
        <w:rPr>
          <w:color w:val="FF0000"/>
        </w:rPr>
        <w:t>“</w:t>
      </w:r>
      <w:r w:rsidR="00BD787E" w:rsidRPr="00BD787E">
        <w:rPr>
          <w:color w:val="FF0000"/>
        </w:rPr>
        <w:t>X</w:t>
      </w:r>
      <w:r w:rsidRPr="00BD787E">
        <w:rPr>
          <w:color w:val="FF0000"/>
        </w:rPr>
        <w:t>&amp;&amp;</w:t>
      </w:r>
      <w:r w:rsidR="00BD787E" w:rsidRPr="00BD787E">
        <w:rPr>
          <w:color w:val="FF0000"/>
        </w:rPr>
        <w:t>Y</w:t>
      </w:r>
      <w:r w:rsidRPr="00BD787E">
        <w:rPr>
          <w:color w:val="FF0000"/>
        </w:rPr>
        <w:t>”</w:t>
      </w:r>
      <w:r>
        <w:t xml:space="preserve">     -     It is “and” operation that </w:t>
      </w:r>
      <w:r w:rsidR="00BD787E">
        <w:t>returns 1 if both values are different than 0</w:t>
      </w:r>
    </w:p>
    <w:p w14:paraId="420ED860" w14:textId="7823A0B1" w:rsidR="00BD787E" w:rsidRDefault="00BD787E" w:rsidP="00704F41">
      <w:pPr>
        <w:pStyle w:val="ListParagraph"/>
        <w:numPr>
          <w:ilvl w:val="0"/>
          <w:numId w:val="8"/>
        </w:numPr>
      </w:pPr>
      <w:r w:rsidRPr="00BD787E">
        <w:rPr>
          <w:color w:val="FF0000"/>
        </w:rPr>
        <w:t xml:space="preserve">“X||Y” </w:t>
      </w:r>
      <w:r>
        <w:t xml:space="preserve">     -     It is “or” operation that returns 1 if either of values is different than 0</w:t>
      </w:r>
    </w:p>
    <w:p w14:paraId="46404018" w14:textId="77777777" w:rsidR="00704F41" w:rsidRDefault="00D67F35" w:rsidP="00D67F35">
      <w:pPr>
        <w:ind w:left="720"/>
      </w:pPr>
      <w:r>
        <w:t xml:space="preserve">       </w:t>
      </w:r>
    </w:p>
    <w:p w14:paraId="79CCC562" w14:textId="25123321" w:rsidR="00BD787E" w:rsidRDefault="00D67F35" w:rsidP="00D67F35">
      <w:pPr>
        <w:ind w:left="720"/>
      </w:pPr>
      <w:r>
        <w:t xml:space="preserve">3. </w:t>
      </w:r>
      <w:r>
        <w:tab/>
        <w:t xml:space="preserve"> </w:t>
      </w:r>
      <w:r w:rsidRPr="00D67F35">
        <w:rPr>
          <w:b/>
          <w:bCs/>
        </w:rPr>
        <w:t>Relational Operators</w:t>
      </w:r>
      <w:r>
        <w:t>:</w:t>
      </w:r>
    </w:p>
    <w:p w14:paraId="21FF3501" w14:textId="24E6CAA8" w:rsidR="00D67F35" w:rsidRDefault="00D67F35" w:rsidP="00D67F35">
      <w:pPr>
        <w:ind w:left="720"/>
      </w:pPr>
      <w:r>
        <w:lastRenderedPageBreak/>
        <w:tab/>
        <w:t xml:space="preserve"> 1.    </w:t>
      </w:r>
      <w:r w:rsidR="00457839" w:rsidRPr="00457839">
        <w:rPr>
          <w:color w:val="FF0000"/>
        </w:rPr>
        <w:t>“X</w:t>
      </w:r>
      <w:r w:rsidR="00457839">
        <w:rPr>
          <w:color w:val="FF0000"/>
        </w:rPr>
        <w:t>&gt;</w:t>
      </w:r>
      <w:r w:rsidR="00457839" w:rsidRPr="00457839">
        <w:rPr>
          <w:color w:val="FF0000"/>
        </w:rPr>
        <w:t>Y”</w:t>
      </w:r>
      <w:r>
        <w:t xml:space="preserve">     -   It is “greater than” operator and returns 1 if the expression is true</w:t>
      </w:r>
    </w:p>
    <w:p w14:paraId="000D9F12" w14:textId="45D7C834" w:rsidR="00D67F35" w:rsidRDefault="00D67F35" w:rsidP="00D67F35">
      <w:pPr>
        <w:ind w:left="720"/>
      </w:pPr>
      <w:r>
        <w:tab/>
        <w:t xml:space="preserve"> 2.    </w:t>
      </w:r>
      <w:r w:rsidR="00457839" w:rsidRPr="00457839">
        <w:rPr>
          <w:color w:val="FF0000"/>
        </w:rPr>
        <w:t>“X</w:t>
      </w:r>
      <w:r w:rsidR="00457839">
        <w:rPr>
          <w:color w:val="FF0000"/>
        </w:rPr>
        <w:t>&lt;</w:t>
      </w:r>
      <w:r w:rsidR="00457839" w:rsidRPr="00457839">
        <w:rPr>
          <w:color w:val="FF0000"/>
        </w:rPr>
        <w:t>Y”</w:t>
      </w:r>
      <w:r>
        <w:t xml:space="preserve">     -   It is “less than” operator and returns 1 if the expression is true</w:t>
      </w:r>
    </w:p>
    <w:p w14:paraId="73AD46D0" w14:textId="5D84E595" w:rsidR="00D67F35" w:rsidRDefault="00D67F35" w:rsidP="00D67F35">
      <w:pPr>
        <w:ind w:left="720"/>
      </w:pPr>
      <w:r>
        <w:tab/>
        <w:t xml:space="preserve"> 3.    </w:t>
      </w:r>
      <w:r w:rsidR="00457839" w:rsidRPr="00457839">
        <w:rPr>
          <w:color w:val="FF0000"/>
        </w:rPr>
        <w:t>“X</w:t>
      </w:r>
      <w:r w:rsidR="00457839">
        <w:rPr>
          <w:color w:val="FF0000"/>
        </w:rPr>
        <w:t>=</w:t>
      </w:r>
      <w:r w:rsidR="00457839" w:rsidRPr="00457839">
        <w:rPr>
          <w:color w:val="FF0000"/>
        </w:rPr>
        <w:t>=Y”</w:t>
      </w:r>
      <w:r>
        <w:t xml:space="preserve">   -   It is “equal to” operator and returns 1 if the expression is true</w:t>
      </w:r>
    </w:p>
    <w:p w14:paraId="0012DFD2" w14:textId="149A5E13" w:rsidR="00D67F35" w:rsidRDefault="00D67F35" w:rsidP="00D67F35">
      <w:pPr>
        <w:ind w:left="720"/>
      </w:pPr>
      <w:r>
        <w:tab/>
        <w:t xml:space="preserve"> 4.    </w:t>
      </w:r>
      <w:r w:rsidR="00457839" w:rsidRPr="00457839">
        <w:rPr>
          <w:color w:val="FF0000"/>
        </w:rPr>
        <w:t>“X</w:t>
      </w:r>
      <w:r w:rsidR="00457839">
        <w:rPr>
          <w:color w:val="FF0000"/>
        </w:rPr>
        <w:t>&gt;</w:t>
      </w:r>
      <w:r w:rsidR="00457839" w:rsidRPr="00457839">
        <w:rPr>
          <w:color w:val="FF0000"/>
        </w:rPr>
        <w:t>=Y”</w:t>
      </w:r>
      <w:r>
        <w:t>-   It is “greater equal than” operator and returns 1 if the expression is true</w:t>
      </w:r>
    </w:p>
    <w:p w14:paraId="650F1DC4" w14:textId="3AD2EE48" w:rsidR="00D67F35" w:rsidRDefault="00D67F35" w:rsidP="00D67F35">
      <w:pPr>
        <w:ind w:left="720"/>
      </w:pPr>
      <w:r>
        <w:tab/>
        <w:t xml:space="preserve"> 5.    </w:t>
      </w:r>
      <w:r w:rsidR="00457839" w:rsidRPr="00457839">
        <w:rPr>
          <w:color w:val="FF0000"/>
        </w:rPr>
        <w:t>“X</w:t>
      </w:r>
      <w:r w:rsidR="00457839">
        <w:rPr>
          <w:color w:val="FF0000"/>
        </w:rPr>
        <w:t>&lt;</w:t>
      </w:r>
      <w:r w:rsidR="00457839" w:rsidRPr="00457839">
        <w:rPr>
          <w:color w:val="FF0000"/>
        </w:rPr>
        <w:t>=Y”</w:t>
      </w:r>
      <w:r>
        <w:t>-   It is “less equal than” operator and returns 1 if the expression is true</w:t>
      </w:r>
    </w:p>
    <w:p w14:paraId="1FD17DE3" w14:textId="35E06125" w:rsidR="00D67F35" w:rsidRDefault="00D67F35" w:rsidP="00D67F35">
      <w:pPr>
        <w:ind w:left="720"/>
      </w:pPr>
      <w:r>
        <w:tab/>
        <w:t xml:space="preserve"> 6.    </w:t>
      </w:r>
      <w:r w:rsidRPr="00457839">
        <w:rPr>
          <w:color w:val="FF0000"/>
        </w:rPr>
        <w:t>“X!=Y”</w:t>
      </w:r>
      <w:r>
        <w:t xml:space="preserve">    -   It is “not equal” operator and returns 1 if the expression is true  </w:t>
      </w:r>
    </w:p>
    <w:p w14:paraId="597FDD2E" w14:textId="4180D352" w:rsidR="001B6735" w:rsidRDefault="001B6735" w:rsidP="00D67F35">
      <w:pPr>
        <w:ind w:left="720"/>
      </w:pPr>
    </w:p>
    <w:p w14:paraId="7AA7E203" w14:textId="5F0B6DBC" w:rsidR="00704F41" w:rsidRDefault="00704F41" w:rsidP="00D67F35">
      <w:pPr>
        <w:ind w:left="720"/>
      </w:pPr>
      <w:r>
        <w:t xml:space="preserve">       4.     </w:t>
      </w:r>
      <w:r w:rsidRPr="00704F41">
        <w:rPr>
          <w:b/>
          <w:bCs/>
        </w:rPr>
        <w:t>Unary Operator:</w:t>
      </w:r>
    </w:p>
    <w:p w14:paraId="09D89F77" w14:textId="6F617E86" w:rsidR="00704F41" w:rsidRDefault="00704F41" w:rsidP="00704F41">
      <w:pPr>
        <w:pStyle w:val="ListParagraph"/>
        <w:numPr>
          <w:ilvl w:val="0"/>
          <w:numId w:val="11"/>
        </w:numPr>
      </w:pPr>
      <w:r>
        <w:t xml:space="preserve">   </w:t>
      </w:r>
      <w:r w:rsidRPr="00704F41">
        <w:rPr>
          <w:color w:val="FF0000"/>
        </w:rPr>
        <w:t>“X = -Y”</w:t>
      </w:r>
      <w:r>
        <w:rPr>
          <w:color w:val="FF0000"/>
        </w:rPr>
        <w:t xml:space="preserve"> </w:t>
      </w:r>
      <w:r>
        <w:rPr>
          <w:color w:val="000000" w:themeColor="text1"/>
        </w:rPr>
        <w:t xml:space="preserve">  -    It changes the value of X to the negative value of Y</w:t>
      </w:r>
    </w:p>
    <w:p w14:paraId="566A40C4" w14:textId="4F23A232" w:rsidR="00704F41" w:rsidRDefault="00704F41" w:rsidP="00704F41">
      <w:pPr>
        <w:pStyle w:val="ListParagraph"/>
        <w:numPr>
          <w:ilvl w:val="0"/>
          <w:numId w:val="11"/>
        </w:numPr>
      </w:pPr>
      <w:r>
        <w:rPr>
          <w:color w:val="FF0000"/>
        </w:rPr>
        <w:t xml:space="preserve">   </w:t>
      </w:r>
      <w:r w:rsidRPr="00BD787E">
        <w:rPr>
          <w:color w:val="FF0000"/>
        </w:rPr>
        <w:t>“!X”</w:t>
      </w:r>
      <w:r>
        <w:t xml:space="preserve">      -      It is “not” operation that returns 1 if the value is 0, and vice versa</w:t>
      </w:r>
    </w:p>
    <w:p w14:paraId="6EA4C29C" w14:textId="7C22C77D" w:rsidR="00704F41" w:rsidRDefault="00704F41" w:rsidP="00D67F35">
      <w:pPr>
        <w:ind w:left="720"/>
        <w:rPr>
          <w:color w:val="000000" w:themeColor="text1"/>
        </w:rPr>
      </w:pPr>
    </w:p>
    <w:p w14:paraId="46959E94" w14:textId="26EAE2A3" w:rsidR="00704F41" w:rsidRDefault="00704F41" w:rsidP="00704F41">
      <w:pPr>
        <w:ind w:left="720"/>
      </w:pPr>
      <w:r>
        <w:t xml:space="preserve">       5.     </w:t>
      </w:r>
      <w:r>
        <w:rPr>
          <w:b/>
          <w:bCs/>
        </w:rPr>
        <w:t>Postfix</w:t>
      </w:r>
      <w:r w:rsidRPr="00704F41">
        <w:rPr>
          <w:b/>
          <w:bCs/>
        </w:rPr>
        <w:t xml:space="preserve"> Operator:</w:t>
      </w:r>
    </w:p>
    <w:p w14:paraId="74F16B21" w14:textId="0A3FCF32" w:rsidR="00704F41" w:rsidRDefault="00704F41" w:rsidP="00704F41">
      <w:pPr>
        <w:ind w:left="720"/>
        <w:rPr>
          <w:color w:val="000000" w:themeColor="text1"/>
        </w:rPr>
      </w:pPr>
      <w:r>
        <w:tab/>
        <w:t xml:space="preserve">  1.    </w:t>
      </w:r>
      <w:r w:rsidRPr="00704F41">
        <w:rPr>
          <w:color w:val="FF0000"/>
        </w:rPr>
        <w:t xml:space="preserve">“X = </w:t>
      </w:r>
      <w:r>
        <w:rPr>
          <w:color w:val="FF0000"/>
        </w:rPr>
        <w:t>(Y)</w:t>
      </w:r>
      <w:r w:rsidRPr="00704F41">
        <w:rPr>
          <w:color w:val="FF0000"/>
        </w:rPr>
        <w:t>”</w:t>
      </w:r>
      <w:r>
        <w:rPr>
          <w:color w:val="FF0000"/>
        </w:rPr>
        <w:t xml:space="preserve"> </w:t>
      </w:r>
      <w:r>
        <w:rPr>
          <w:color w:val="000000" w:themeColor="text1"/>
        </w:rPr>
        <w:t xml:space="preserve">  -    It creates a precedence of the Y</w:t>
      </w:r>
    </w:p>
    <w:p w14:paraId="5D4BF8D3" w14:textId="77777777" w:rsidR="00704F41" w:rsidRPr="00704F41" w:rsidRDefault="00704F41" w:rsidP="00D67F35">
      <w:pPr>
        <w:ind w:left="720"/>
        <w:rPr>
          <w:color w:val="000000" w:themeColor="text1"/>
        </w:rPr>
      </w:pPr>
    </w:p>
    <w:p w14:paraId="29B5FDCB" w14:textId="49EBB901" w:rsidR="001B6735" w:rsidRDefault="001B6735" w:rsidP="001B6735">
      <w:pPr>
        <w:ind w:left="720"/>
      </w:pPr>
      <w:r>
        <w:t xml:space="preserve">       </w:t>
      </w:r>
      <w:r w:rsidR="00704F41">
        <w:t>6</w:t>
      </w:r>
      <w:r>
        <w:t xml:space="preserve">.     </w:t>
      </w:r>
      <w:r w:rsidRPr="001B6735">
        <w:rPr>
          <w:b/>
          <w:bCs/>
        </w:rPr>
        <w:t>Assignment Operator:</w:t>
      </w:r>
    </w:p>
    <w:p w14:paraId="00E7A21D" w14:textId="4CFC7606" w:rsidR="001B6735" w:rsidRDefault="001B6735" w:rsidP="001B6735">
      <w:pPr>
        <w:pStyle w:val="ListParagraph"/>
        <w:numPr>
          <w:ilvl w:val="0"/>
          <w:numId w:val="10"/>
        </w:numPr>
      </w:pPr>
      <w:r w:rsidRPr="001B6735">
        <w:rPr>
          <w:color w:val="FF0000"/>
        </w:rPr>
        <w:t xml:space="preserve">”VAR = X”  </w:t>
      </w:r>
      <w:r>
        <w:t>-    It assigns X to the variable VAR. If X contains any character or operation ruining the rule descriptions, then it will give a syntax error</w:t>
      </w:r>
    </w:p>
    <w:p w14:paraId="74B665DB" w14:textId="41CAC60B" w:rsidR="001B6735" w:rsidRDefault="001B6735" w:rsidP="00704F41">
      <w:pPr>
        <w:ind w:left="720" w:firstLine="720"/>
        <w:jc w:val="both"/>
      </w:pPr>
      <w:r>
        <w:t xml:space="preserve"> </w:t>
      </w:r>
    </w:p>
    <w:p w14:paraId="1B1C7914" w14:textId="77777777" w:rsidR="00704F41" w:rsidRDefault="00704F41" w:rsidP="00704F41">
      <w:pPr>
        <w:ind w:left="720" w:firstLine="720"/>
        <w:jc w:val="both"/>
      </w:pPr>
    </w:p>
    <w:p w14:paraId="5CE71EF4" w14:textId="1B05DF44" w:rsidR="00D47524" w:rsidRPr="00457839" w:rsidRDefault="00D47524" w:rsidP="00D25C04">
      <w:pPr>
        <w:rPr>
          <w:b/>
          <w:bCs/>
        </w:rPr>
      </w:pPr>
      <w:r w:rsidRPr="00457839">
        <w:rPr>
          <w:b/>
          <w:bCs/>
        </w:rPr>
        <w:t xml:space="preserve">Variables contain </w:t>
      </w:r>
      <w:r w:rsidR="007B0556">
        <w:rPr>
          <w:b/>
          <w:bCs/>
        </w:rPr>
        <w:t>two</w:t>
      </w:r>
      <w:r w:rsidRPr="00457839">
        <w:rPr>
          <w:b/>
          <w:bCs/>
        </w:rPr>
        <w:t xml:space="preserve"> type</w:t>
      </w:r>
      <w:r w:rsidR="007B0556">
        <w:rPr>
          <w:b/>
          <w:bCs/>
        </w:rPr>
        <w:t xml:space="preserve"> of data</w:t>
      </w:r>
      <w:r w:rsidRPr="00457839">
        <w:rPr>
          <w:b/>
          <w:bCs/>
        </w:rPr>
        <w:t xml:space="preserve"> </w:t>
      </w:r>
      <w:r w:rsidR="007B0556">
        <w:rPr>
          <w:b/>
          <w:bCs/>
        </w:rPr>
        <w:t>–</w:t>
      </w:r>
      <w:r w:rsidRPr="00457839">
        <w:rPr>
          <w:b/>
          <w:bCs/>
        </w:rPr>
        <w:t xml:space="preserve"> integer</w:t>
      </w:r>
      <w:r w:rsidR="007B0556">
        <w:rPr>
          <w:b/>
          <w:bCs/>
        </w:rPr>
        <w:t xml:space="preserve"> and float</w:t>
      </w:r>
      <w:r w:rsidR="00457839" w:rsidRPr="00457839">
        <w:rPr>
          <w:b/>
          <w:bCs/>
        </w:rPr>
        <w:t>.</w:t>
      </w:r>
    </w:p>
    <w:p w14:paraId="5BF50D35" w14:textId="3AF9CB2A" w:rsidR="007B0556" w:rsidRPr="007B0556" w:rsidRDefault="00D25C04" w:rsidP="00D25C04">
      <w:pPr>
        <w:rPr>
          <w:b/>
          <w:bCs/>
        </w:rPr>
      </w:pPr>
      <w:r w:rsidRPr="00457839">
        <w:rPr>
          <w:b/>
          <w:bCs/>
        </w:rPr>
        <w:t>Here is the description</w:t>
      </w:r>
      <w:r w:rsidR="00D47524" w:rsidRPr="00457839">
        <w:rPr>
          <w:b/>
          <w:bCs/>
        </w:rPr>
        <w:t xml:space="preserve"> of how to declare variables and to name variables</w:t>
      </w:r>
    </w:p>
    <w:p w14:paraId="69558D3C" w14:textId="28494DA6" w:rsidR="00457839" w:rsidRDefault="007B0556" w:rsidP="00457839">
      <w:pPr>
        <w:pStyle w:val="ListParagraph"/>
        <w:numPr>
          <w:ilvl w:val="0"/>
          <w:numId w:val="3"/>
        </w:numPr>
      </w:pPr>
      <w:r>
        <w:t>Data types are specified like</w:t>
      </w:r>
      <w:r w:rsidR="007E7AC4">
        <w:t xml:space="preserve"> </w:t>
      </w:r>
      <w:r w:rsidR="007E7AC4" w:rsidRPr="007E7AC4">
        <w:rPr>
          <w:b/>
          <w:bCs/>
        </w:rPr>
        <w:t>dec</w:t>
      </w:r>
      <w:r w:rsidR="007E7AC4">
        <w:t xml:space="preserve"> – integer type &amp; </w:t>
      </w:r>
      <w:r w:rsidR="007E7AC4" w:rsidRPr="007E7AC4">
        <w:rPr>
          <w:b/>
          <w:bCs/>
        </w:rPr>
        <w:t>rat</w:t>
      </w:r>
      <w:r w:rsidR="007E7AC4">
        <w:t xml:space="preserve"> – float type. They are called before declaring variables. </w:t>
      </w:r>
      <w:r w:rsidR="00080D26">
        <w:t>To</w:t>
      </w:r>
      <w:r w:rsidR="007E7AC4">
        <w:t xml:space="preserve"> declar</w:t>
      </w:r>
      <w:r w:rsidR="00080D26">
        <w:t>e</w:t>
      </w:r>
      <w:r w:rsidR="007E7AC4">
        <w:t xml:space="preserve"> variables, using assignment operator is enough.</w:t>
      </w:r>
    </w:p>
    <w:p w14:paraId="02BC3577" w14:textId="1495A05C" w:rsidR="00457839" w:rsidRDefault="00457839" w:rsidP="00457839">
      <w:pPr>
        <w:pStyle w:val="ListParagraph"/>
        <w:numPr>
          <w:ilvl w:val="0"/>
          <w:numId w:val="3"/>
        </w:numPr>
      </w:pPr>
      <w:r>
        <w:t>Variable names can contain underscore character or letter (capital or small) as first character of name, and optionally, remaining characters can contain letters (capital or small) or digits.</w:t>
      </w:r>
    </w:p>
    <w:p w14:paraId="4B35AC7B" w14:textId="6E74368D" w:rsidR="00457839" w:rsidRDefault="00457839" w:rsidP="00457839">
      <w:pPr>
        <w:pStyle w:val="ListParagraph"/>
        <w:numPr>
          <w:ilvl w:val="0"/>
          <w:numId w:val="3"/>
        </w:numPr>
      </w:pPr>
      <w:r>
        <w:t xml:space="preserve">Even if variable is not declared before, when it is used in an expression, it is assigned to zero as default. </w:t>
      </w:r>
    </w:p>
    <w:p w14:paraId="7B5DB289" w14:textId="6880AF51" w:rsidR="00457839" w:rsidRDefault="00457839" w:rsidP="00457839">
      <w:pPr>
        <w:pStyle w:val="ListParagraph"/>
        <w:numPr>
          <w:ilvl w:val="0"/>
          <w:numId w:val="3"/>
        </w:numPr>
      </w:pPr>
      <w:r>
        <w:t>If a variable name contains any character other than specified above, it gives a syntax error.</w:t>
      </w:r>
    </w:p>
    <w:p w14:paraId="5A29D37F" w14:textId="7358E5FB" w:rsidR="00704F41" w:rsidRDefault="00704F41" w:rsidP="001B6735"/>
    <w:p w14:paraId="347BB31D" w14:textId="4E93F935" w:rsidR="00CE2EA3" w:rsidRDefault="00CE2EA3" w:rsidP="001B6735"/>
    <w:p w14:paraId="1D89DA26" w14:textId="77777777" w:rsidR="00080D26" w:rsidRDefault="00080D26" w:rsidP="001B6735"/>
    <w:p w14:paraId="7201B0B9" w14:textId="056A329E" w:rsidR="0091038A" w:rsidRDefault="0091038A" w:rsidP="001B6735">
      <w:pPr>
        <w:rPr>
          <w:b/>
          <w:bCs/>
        </w:rPr>
      </w:pPr>
      <w:r w:rsidRPr="0091038A">
        <w:rPr>
          <w:b/>
          <w:bCs/>
        </w:rPr>
        <w:lastRenderedPageBreak/>
        <w:t>Operators Precedence:</w:t>
      </w:r>
    </w:p>
    <w:p w14:paraId="5624907E" w14:textId="03AE5490" w:rsidR="0091038A" w:rsidRDefault="0091038A" w:rsidP="001B6735">
      <w:pPr>
        <w:rPr>
          <w:b/>
          <w:bCs/>
        </w:rPr>
      </w:pPr>
      <w:r>
        <w:rPr>
          <w:b/>
          <w:bCs/>
        </w:rPr>
        <w:t>Note: In the table, as operators decrease in order, the precedence also decreases.</w:t>
      </w:r>
    </w:p>
    <w:tbl>
      <w:tblPr>
        <w:tblStyle w:val="PlainTable1"/>
        <w:tblW w:w="9614" w:type="dxa"/>
        <w:tblLook w:val="04A0" w:firstRow="1" w:lastRow="0" w:firstColumn="1" w:lastColumn="0" w:noHBand="0" w:noVBand="1"/>
      </w:tblPr>
      <w:tblGrid>
        <w:gridCol w:w="3204"/>
        <w:gridCol w:w="3205"/>
        <w:gridCol w:w="3205"/>
      </w:tblGrid>
      <w:tr w:rsidR="00590798" w14:paraId="04E54C21" w14:textId="77777777" w:rsidTr="00590798">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204" w:type="dxa"/>
          </w:tcPr>
          <w:p w14:paraId="29530261" w14:textId="3F06CA19" w:rsidR="00590798" w:rsidRPr="00590798" w:rsidRDefault="00590798" w:rsidP="00590798">
            <w:pPr>
              <w:jc w:val="center"/>
            </w:pPr>
            <w:r w:rsidRPr="00590798">
              <w:t>Category</w:t>
            </w:r>
          </w:p>
        </w:tc>
        <w:tc>
          <w:tcPr>
            <w:tcW w:w="3205" w:type="dxa"/>
          </w:tcPr>
          <w:p w14:paraId="708F06D2" w14:textId="341079F3" w:rsidR="00590798" w:rsidRPr="00590798" w:rsidRDefault="00590798" w:rsidP="00590798">
            <w:pPr>
              <w:jc w:val="center"/>
              <w:cnfStyle w:val="100000000000" w:firstRow="1" w:lastRow="0" w:firstColumn="0" w:lastColumn="0" w:oddVBand="0" w:evenVBand="0" w:oddHBand="0" w:evenHBand="0" w:firstRowFirstColumn="0" w:firstRowLastColumn="0" w:lastRowFirstColumn="0" w:lastRowLastColumn="0"/>
            </w:pPr>
            <w:r w:rsidRPr="00590798">
              <w:t>Operators</w:t>
            </w:r>
          </w:p>
        </w:tc>
        <w:tc>
          <w:tcPr>
            <w:tcW w:w="3205" w:type="dxa"/>
          </w:tcPr>
          <w:p w14:paraId="3A05A059" w14:textId="1A656EFA" w:rsidR="00590798" w:rsidRPr="00590798" w:rsidRDefault="00590798" w:rsidP="00590798">
            <w:pPr>
              <w:jc w:val="center"/>
              <w:cnfStyle w:val="100000000000" w:firstRow="1" w:lastRow="0" w:firstColumn="0" w:lastColumn="0" w:oddVBand="0" w:evenVBand="0" w:oddHBand="0" w:evenHBand="0" w:firstRowFirstColumn="0" w:firstRowLastColumn="0" w:lastRowFirstColumn="0" w:lastRowLastColumn="0"/>
            </w:pPr>
            <w:r w:rsidRPr="00590798">
              <w:t>Associativity</w:t>
            </w:r>
          </w:p>
        </w:tc>
      </w:tr>
      <w:tr w:rsidR="00590798" w14:paraId="3861E891" w14:textId="77777777" w:rsidTr="005907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204" w:type="dxa"/>
          </w:tcPr>
          <w:p w14:paraId="6BA640A3" w14:textId="50231FAD" w:rsidR="00590798" w:rsidRPr="00590798" w:rsidRDefault="00590798" w:rsidP="00590798">
            <w:pPr>
              <w:jc w:val="center"/>
            </w:pPr>
            <w:r w:rsidRPr="00590798">
              <w:t>Postfix</w:t>
            </w:r>
          </w:p>
        </w:tc>
        <w:tc>
          <w:tcPr>
            <w:tcW w:w="3205" w:type="dxa"/>
          </w:tcPr>
          <w:p w14:paraId="640AA553" w14:textId="08856D03" w:rsidR="00590798" w:rsidRPr="00590798" w:rsidRDefault="00590798" w:rsidP="00590798">
            <w:pPr>
              <w:jc w:val="center"/>
              <w:cnfStyle w:val="000000100000" w:firstRow="0" w:lastRow="0" w:firstColumn="0" w:lastColumn="0" w:oddVBand="0" w:evenVBand="0" w:oddHBand="1" w:evenHBand="0" w:firstRowFirstColumn="0" w:firstRowLastColumn="0" w:lastRowFirstColumn="0" w:lastRowLastColumn="0"/>
              <w:rPr>
                <w:b/>
                <w:bCs/>
              </w:rPr>
            </w:pPr>
            <w:r w:rsidRPr="00590798">
              <w:rPr>
                <w:b/>
                <w:bCs/>
              </w:rPr>
              <w:t>( )</w:t>
            </w:r>
          </w:p>
        </w:tc>
        <w:tc>
          <w:tcPr>
            <w:tcW w:w="3205" w:type="dxa"/>
          </w:tcPr>
          <w:p w14:paraId="07754197" w14:textId="0704FFD3" w:rsidR="00590798" w:rsidRPr="00590798" w:rsidRDefault="00590798" w:rsidP="00590798">
            <w:pPr>
              <w:jc w:val="center"/>
              <w:cnfStyle w:val="000000100000" w:firstRow="0" w:lastRow="0" w:firstColumn="0" w:lastColumn="0" w:oddVBand="0" w:evenVBand="0" w:oddHBand="1" w:evenHBand="0" w:firstRowFirstColumn="0" w:firstRowLastColumn="0" w:lastRowFirstColumn="0" w:lastRowLastColumn="0"/>
              <w:rPr>
                <w:b/>
                <w:bCs/>
              </w:rPr>
            </w:pPr>
            <w:r w:rsidRPr="00590798">
              <w:rPr>
                <w:b/>
                <w:bCs/>
              </w:rPr>
              <w:t>L</w:t>
            </w:r>
            <w:r>
              <w:rPr>
                <w:b/>
                <w:bCs/>
              </w:rPr>
              <w:t>eft to right</w:t>
            </w:r>
          </w:p>
        </w:tc>
      </w:tr>
      <w:tr w:rsidR="00590798" w14:paraId="560119EB" w14:textId="77777777" w:rsidTr="00590798">
        <w:trPr>
          <w:trHeight w:val="469"/>
        </w:trPr>
        <w:tc>
          <w:tcPr>
            <w:cnfStyle w:val="001000000000" w:firstRow="0" w:lastRow="0" w:firstColumn="1" w:lastColumn="0" w:oddVBand="0" w:evenVBand="0" w:oddHBand="0" w:evenHBand="0" w:firstRowFirstColumn="0" w:firstRowLastColumn="0" w:lastRowFirstColumn="0" w:lastRowLastColumn="0"/>
            <w:tcW w:w="3204" w:type="dxa"/>
          </w:tcPr>
          <w:p w14:paraId="1F23CAAF" w14:textId="3267F8B2" w:rsidR="00590798" w:rsidRPr="00590798" w:rsidRDefault="00590798" w:rsidP="00590798">
            <w:pPr>
              <w:jc w:val="center"/>
            </w:pPr>
            <w:r>
              <w:t>Unary</w:t>
            </w:r>
          </w:p>
        </w:tc>
        <w:tc>
          <w:tcPr>
            <w:tcW w:w="3205" w:type="dxa"/>
          </w:tcPr>
          <w:p w14:paraId="3B236468" w14:textId="10486373" w:rsidR="00590798" w:rsidRPr="00590798" w:rsidRDefault="00590798" w:rsidP="00590798">
            <w:pPr>
              <w:jc w:val="center"/>
              <w:cnfStyle w:val="000000000000" w:firstRow="0" w:lastRow="0" w:firstColumn="0" w:lastColumn="0" w:oddVBand="0" w:evenVBand="0" w:oddHBand="0" w:evenHBand="0" w:firstRowFirstColumn="0" w:firstRowLastColumn="0" w:lastRowFirstColumn="0" w:lastRowLastColumn="0"/>
              <w:rPr>
                <w:b/>
                <w:bCs/>
              </w:rPr>
            </w:pPr>
            <w:r>
              <w:rPr>
                <w:b/>
                <w:bCs/>
              </w:rPr>
              <w:t>-  !</w:t>
            </w:r>
          </w:p>
        </w:tc>
        <w:tc>
          <w:tcPr>
            <w:tcW w:w="3205" w:type="dxa"/>
          </w:tcPr>
          <w:p w14:paraId="57CFB289" w14:textId="468CE8F8" w:rsidR="00590798" w:rsidRPr="00590798" w:rsidRDefault="00590798" w:rsidP="00590798">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Right to left </w:t>
            </w:r>
          </w:p>
        </w:tc>
      </w:tr>
      <w:tr w:rsidR="00590798" w14:paraId="165B538B" w14:textId="77777777" w:rsidTr="005907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204" w:type="dxa"/>
          </w:tcPr>
          <w:p w14:paraId="034C38A6" w14:textId="5962CA07" w:rsidR="00590798" w:rsidRPr="00590798" w:rsidRDefault="00590798" w:rsidP="00590798">
            <w:pPr>
              <w:jc w:val="center"/>
            </w:pPr>
            <w:r>
              <w:t>Factor</w:t>
            </w:r>
          </w:p>
        </w:tc>
        <w:tc>
          <w:tcPr>
            <w:tcW w:w="3205" w:type="dxa"/>
          </w:tcPr>
          <w:p w14:paraId="1E25D77A" w14:textId="354A0DAD" w:rsidR="00590798" w:rsidRPr="00590798" w:rsidRDefault="00590798" w:rsidP="00590798">
            <w:pPr>
              <w:jc w:val="center"/>
              <w:cnfStyle w:val="000000100000" w:firstRow="0" w:lastRow="0" w:firstColumn="0" w:lastColumn="0" w:oddVBand="0" w:evenVBand="0" w:oddHBand="1" w:evenHBand="0" w:firstRowFirstColumn="0" w:firstRowLastColumn="0" w:lastRowFirstColumn="0" w:lastRowLastColumn="0"/>
              <w:rPr>
                <w:b/>
                <w:bCs/>
              </w:rPr>
            </w:pPr>
            <w:r>
              <w:rPr>
                <w:b/>
                <w:bCs/>
              </w:rPr>
              <w:t>* /</w:t>
            </w:r>
          </w:p>
        </w:tc>
        <w:tc>
          <w:tcPr>
            <w:tcW w:w="3205" w:type="dxa"/>
          </w:tcPr>
          <w:p w14:paraId="2CC82C61" w14:textId="7A19C051" w:rsidR="00590798" w:rsidRPr="00590798" w:rsidRDefault="00590798" w:rsidP="00590798">
            <w:pPr>
              <w:jc w:val="center"/>
              <w:cnfStyle w:val="000000100000" w:firstRow="0" w:lastRow="0" w:firstColumn="0" w:lastColumn="0" w:oddVBand="0" w:evenVBand="0" w:oddHBand="1" w:evenHBand="0" w:firstRowFirstColumn="0" w:firstRowLastColumn="0" w:lastRowFirstColumn="0" w:lastRowLastColumn="0"/>
              <w:rPr>
                <w:b/>
                <w:bCs/>
              </w:rPr>
            </w:pPr>
            <w:r>
              <w:rPr>
                <w:b/>
                <w:bCs/>
              </w:rPr>
              <w:t>Left to right</w:t>
            </w:r>
          </w:p>
        </w:tc>
      </w:tr>
      <w:tr w:rsidR="00590798" w14:paraId="73EC6B33" w14:textId="77777777" w:rsidTr="00590798">
        <w:trPr>
          <w:trHeight w:val="445"/>
        </w:trPr>
        <w:tc>
          <w:tcPr>
            <w:cnfStyle w:val="001000000000" w:firstRow="0" w:lastRow="0" w:firstColumn="1" w:lastColumn="0" w:oddVBand="0" w:evenVBand="0" w:oddHBand="0" w:evenHBand="0" w:firstRowFirstColumn="0" w:firstRowLastColumn="0" w:lastRowFirstColumn="0" w:lastRowLastColumn="0"/>
            <w:tcW w:w="3204" w:type="dxa"/>
          </w:tcPr>
          <w:p w14:paraId="48A0A7DA" w14:textId="294DDA58" w:rsidR="00590798" w:rsidRPr="00590798" w:rsidRDefault="00590798" w:rsidP="00590798">
            <w:pPr>
              <w:jc w:val="center"/>
            </w:pPr>
            <w:r>
              <w:t>Additive</w:t>
            </w:r>
          </w:p>
        </w:tc>
        <w:tc>
          <w:tcPr>
            <w:tcW w:w="3205" w:type="dxa"/>
          </w:tcPr>
          <w:p w14:paraId="5654446A" w14:textId="34EA10F9" w:rsidR="00590798" w:rsidRPr="00590798" w:rsidRDefault="00590798" w:rsidP="00590798">
            <w:pPr>
              <w:jc w:val="center"/>
              <w:cnfStyle w:val="000000000000" w:firstRow="0" w:lastRow="0" w:firstColumn="0" w:lastColumn="0" w:oddVBand="0" w:evenVBand="0" w:oddHBand="0" w:evenHBand="0" w:firstRowFirstColumn="0" w:firstRowLastColumn="0" w:lastRowFirstColumn="0" w:lastRowLastColumn="0"/>
              <w:rPr>
                <w:b/>
                <w:bCs/>
              </w:rPr>
            </w:pPr>
            <w:r>
              <w:rPr>
                <w:b/>
                <w:bCs/>
              </w:rPr>
              <w:t>- +</w:t>
            </w:r>
          </w:p>
        </w:tc>
        <w:tc>
          <w:tcPr>
            <w:tcW w:w="3205" w:type="dxa"/>
          </w:tcPr>
          <w:p w14:paraId="79D177C3" w14:textId="48442A5B" w:rsidR="00590798" w:rsidRPr="00590798" w:rsidRDefault="00590798" w:rsidP="00590798">
            <w:pPr>
              <w:jc w:val="center"/>
              <w:cnfStyle w:val="000000000000" w:firstRow="0" w:lastRow="0" w:firstColumn="0" w:lastColumn="0" w:oddVBand="0" w:evenVBand="0" w:oddHBand="0" w:evenHBand="0" w:firstRowFirstColumn="0" w:firstRowLastColumn="0" w:lastRowFirstColumn="0" w:lastRowLastColumn="0"/>
              <w:rPr>
                <w:b/>
                <w:bCs/>
              </w:rPr>
            </w:pPr>
            <w:r>
              <w:rPr>
                <w:b/>
                <w:bCs/>
              </w:rPr>
              <w:t>Left to right</w:t>
            </w:r>
          </w:p>
        </w:tc>
      </w:tr>
      <w:tr w:rsidR="00590798" w14:paraId="595EED3B" w14:textId="77777777" w:rsidTr="005907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204" w:type="dxa"/>
          </w:tcPr>
          <w:p w14:paraId="4FD96B01" w14:textId="5AA57DB0" w:rsidR="00590798" w:rsidRPr="00590798" w:rsidRDefault="00590798" w:rsidP="00590798">
            <w:pPr>
              <w:jc w:val="center"/>
            </w:pPr>
            <w:r>
              <w:t>Relational</w:t>
            </w:r>
          </w:p>
        </w:tc>
        <w:tc>
          <w:tcPr>
            <w:tcW w:w="3205" w:type="dxa"/>
          </w:tcPr>
          <w:p w14:paraId="62EAD95B" w14:textId="1BDD3F82" w:rsidR="00590798" w:rsidRPr="00590798" w:rsidRDefault="00590798" w:rsidP="00590798">
            <w:pPr>
              <w:jc w:val="center"/>
              <w:cnfStyle w:val="000000100000" w:firstRow="0" w:lastRow="0" w:firstColumn="0" w:lastColumn="0" w:oddVBand="0" w:evenVBand="0" w:oddHBand="1" w:evenHBand="0" w:firstRowFirstColumn="0" w:firstRowLastColumn="0" w:lastRowFirstColumn="0" w:lastRowLastColumn="0"/>
              <w:rPr>
                <w:b/>
                <w:bCs/>
              </w:rPr>
            </w:pPr>
            <w:r>
              <w:rPr>
                <w:b/>
                <w:bCs/>
              </w:rPr>
              <w:t>== != &gt; &gt;= &lt;=&lt;</w:t>
            </w:r>
          </w:p>
        </w:tc>
        <w:tc>
          <w:tcPr>
            <w:tcW w:w="3205" w:type="dxa"/>
          </w:tcPr>
          <w:p w14:paraId="66A169A6" w14:textId="2B6E79D2" w:rsidR="00590798" w:rsidRPr="00590798" w:rsidRDefault="00590798" w:rsidP="00590798">
            <w:pPr>
              <w:jc w:val="center"/>
              <w:cnfStyle w:val="000000100000" w:firstRow="0" w:lastRow="0" w:firstColumn="0" w:lastColumn="0" w:oddVBand="0" w:evenVBand="0" w:oddHBand="1" w:evenHBand="0" w:firstRowFirstColumn="0" w:firstRowLastColumn="0" w:lastRowFirstColumn="0" w:lastRowLastColumn="0"/>
              <w:rPr>
                <w:b/>
                <w:bCs/>
              </w:rPr>
            </w:pPr>
            <w:r>
              <w:rPr>
                <w:b/>
                <w:bCs/>
              </w:rPr>
              <w:t>Left to right</w:t>
            </w:r>
          </w:p>
        </w:tc>
      </w:tr>
      <w:tr w:rsidR="00590798" w14:paraId="0C470C34" w14:textId="77777777" w:rsidTr="00590798">
        <w:trPr>
          <w:trHeight w:val="469"/>
        </w:trPr>
        <w:tc>
          <w:tcPr>
            <w:cnfStyle w:val="001000000000" w:firstRow="0" w:lastRow="0" w:firstColumn="1" w:lastColumn="0" w:oddVBand="0" w:evenVBand="0" w:oddHBand="0" w:evenHBand="0" w:firstRowFirstColumn="0" w:firstRowLastColumn="0" w:lastRowFirstColumn="0" w:lastRowLastColumn="0"/>
            <w:tcW w:w="3204" w:type="dxa"/>
          </w:tcPr>
          <w:p w14:paraId="36FBE1ED" w14:textId="66F81C17" w:rsidR="00590798" w:rsidRDefault="00590798" w:rsidP="00590798">
            <w:pPr>
              <w:jc w:val="center"/>
            </w:pPr>
            <w:r>
              <w:t>Logical</w:t>
            </w:r>
          </w:p>
        </w:tc>
        <w:tc>
          <w:tcPr>
            <w:tcW w:w="3205" w:type="dxa"/>
          </w:tcPr>
          <w:p w14:paraId="78170056" w14:textId="23C82AF7" w:rsidR="00590798" w:rsidRDefault="00590798" w:rsidP="00590798">
            <w:pPr>
              <w:jc w:val="center"/>
              <w:cnfStyle w:val="000000000000" w:firstRow="0" w:lastRow="0" w:firstColumn="0" w:lastColumn="0" w:oddVBand="0" w:evenVBand="0" w:oddHBand="0" w:evenHBand="0" w:firstRowFirstColumn="0" w:firstRowLastColumn="0" w:lastRowFirstColumn="0" w:lastRowLastColumn="0"/>
              <w:rPr>
                <w:b/>
                <w:bCs/>
              </w:rPr>
            </w:pPr>
            <w:r>
              <w:rPr>
                <w:b/>
                <w:bCs/>
              </w:rPr>
              <w:t>&amp;&amp; ||</w:t>
            </w:r>
          </w:p>
        </w:tc>
        <w:tc>
          <w:tcPr>
            <w:tcW w:w="3205" w:type="dxa"/>
          </w:tcPr>
          <w:p w14:paraId="2574C8C6" w14:textId="4187DB18" w:rsidR="00590798" w:rsidRDefault="00590798" w:rsidP="00590798">
            <w:pPr>
              <w:jc w:val="center"/>
              <w:cnfStyle w:val="000000000000" w:firstRow="0" w:lastRow="0" w:firstColumn="0" w:lastColumn="0" w:oddVBand="0" w:evenVBand="0" w:oddHBand="0" w:evenHBand="0" w:firstRowFirstColumn="0" w:firstRowLastColumn="0" w:lastRowFirstColumn="0" w:lastRowLastColumn="0"/>
              <w:rPr>
                <w:b/>
                <w:bCs/>
              </w:rPr>
            </w:pPr>
            <w:r>
              <w:rPr>
                <w:b/>
                <w:bCs/>
              </w:rPr>
              <w:t>Left to right</w:t>
            </w:r>
          </w:p>
        </w:tc>
      </w:tr>
    </w:tbl>
    <w:p w14:paraId="4AB945C2" w14:textId="1F34B3E5" w:rsidR="00704F41" w:rsidRDefault="00704F41" w:rsidP="001B6735"/>
    <w:p w14:paraId="22A3C55A" w14:textId="7FD6DCBE" w:rsidR="00080D26" w:rsidRDefault="00080D26" w:rsidP="001B6735"/>
    <w:p w14:paraId="70DF5710" w14:textId="431BEC56" w:rsidR="00080D26" w:rsidRDefault="00080D26" w:rsidP="001B6735"/>
    <w:p w14:paraId="21466BE5" w14:textId="0906D189" w:rsidR="00080D26" w:rsidRDefault="00080D26" w:rsidP="001B6735">
      <w:pPr>
        <w:rPr>
          <w:b/>
          <w:bCs/>
          <w:sz w:val="40"/>
          <w:szCs w:val="40"/>
        </w:rPr>
      </w:pPr>
      <w:r>
        <w:rPr>
          <w:b/>
          <w:bCs/>
          <w:sz w:val="40"/>
          <w:szCs w:val="40"/>
        </w:rPr>
        <w:t>2.  Details of Grammar in BNF Notation</w:t>
      </w:r>
    </w:p>
    <w:p w14:paraId="4530B069" w14:textId="77777777" w:rsidR="00795200" w:rsidRDefault="00AA182F" w:rsidP="00CA656B">
      <w:pPr>
        <w:ind w:left="720"/>
        <w:rPr>
          <w:rFonts w:ascii="Aharoni" w:hAnsi="Aharoni" w:cs="Aharoni"/>
          <w:b/>
          <w:bCs/>
        </w:rPr>
      </w:pPr>
      <w:r>
        <w:rPr>
          <w:rFonts w:ascii="Aharoni" w:hAnsi="Aharoni" w:cs="Aharoni"/>
          <w:b/>
          <w:bCs/>
        </w:rPr>
        <w:t>line ::= &lt;begin&gt;</w:t>
      </w:r>
      <w:r w:rsidR="00795200">
        <w:rPr>
          <w:rFonts w:ascii="Aharoni" w:hAnsi="Aharoni" w:cs="Aharoni"/>
          <w:b/>
          <w:bCs/>
        </w:rPr>
        <w:t xml:space="preserve"> ’;’ &lt;statements&gt; ‘;’ </w:t>
      </w:r>
    </w:p>
    <w:p w14:paraId="0BE22445" w14:textId="77777777" w:rsidR="00795200" w:rsidRDefault="00795200" w:rsidP="00CA656B">
      <w:pPr>
        <w:ind w:left="720" w:firstLine="720"/>
        <w:rPr>
          <w:rFonts w:ascii="Aharoni" w:hAnsi="Aharoni" w:cs="Aharoni"/>
          <w:b/>
          <w:bCs/>
        </w:rPr>
      </w:pPr>
      <w:r>
        <w:rPr>
          <w:rFonts w:ascii="Aharoni" w:hAnsi="Aharoni" w:cs="Aharoni"/>
          <w:b/>
          <w:bCs/>
        </w:rPr>
        <w:t xml:space="preserve"> | &lt;exit_command&gt; ‘;’  </w:t>
      </w:r>
    </w:p>
    <w:p w14:paraId="6DF69537" w14:textId="7D96250F" w:rsidR="00795200" w:rsidRDefault="00795200" w:rsidP="00CA656B">
      <w:pPr>
        <w:ind w:left="720" w:firstLine="720"/>
        <w:rPr>
          <w:rFonts w:ascii="Aharoni" w:hAnsi="Aharoni" w:cs="Aharoni"/>
          <w:b/>
          <w:bCs/>
        </w:rPr>
      </w:pPr>
      <w:r>
        <w:rPr>
          <w:rFonts w:ascii="Aharoni" w:hAnsi="Aharoni" w:cs="Aharoni"/>
          <w:b/>
          <w:bCs/>
        </w:rPr>
        <w:t xml:space="preserve"> | &lt;line&gt;&lt;exit_command&gt; ‘;’</w:t>
      </w:r>
    </w:p>
    <w:p w14:paraId="57B6F44B" w14:textId="20C6BACA" w:rsidR="00795200" w:rsidRDefault="00795200" w:rsidP="00CA656B">
      <w:pPr>
        <w:ind w:left="720"/>
        <w:rPr>
          <w:rFonts w:ascii="Aharoni" w:hAnsi="Aharoni" w:cs="Aharoni"/>
          <w:b/>
          <w:bCs/>
        </w:rPr>
      </w:pPr>
    </w:p>
    <w:p w14:paraId="538DEB0C" w14:textId="77777777" w:rsidR="00795200" w:rsidRDefault="00795200" w:rsidP="00CA656B">
      <w:pPr>
        <w:ind w:left="720"/>
        <w:rPr>
          <w:rFonts w:ascii="Aharoni" w:hAnsi="Aharoni" w:cs="Aharoni"/>
          <w:b/>
          <w:bCs/>
        </w:rPr>
      </w:pPr>
      <w:r>
        <w:rPr>
          <w:rFonts w:ascii="Aharoni" w:hAnsi="Aharoni" w:cs="Aharoni"/>
          <w:b/>
          <w:bCs/>
        </w:rPr>
        <w:t xml:space="preserve">statements ::= &lt;statement&gt; </w:t>
      </w:r>
    </w:p>
    <w:p w14:paraId="28C7BF89" w14:textId="067F1A1B" w:rsidR="00795200" w:rsidRDefault="00795200" w:rsidP="00CA656B">
      <w:pPr>
        <w:ind w:left="1440" w:firstLine="720"/>
        <w:rPr>
          <w:rFonts w:ascii="Aharoni" w:hAnsi="Aharoni" w:cs="Aharoni"/>
          <w:b/>
          <w:bCs/>
        </w:rPr>
      </w:pPr>
      <w:r>
        <w:rPr>
          <w:rFonts w:ascii="Aharoni" w:hAnsi="Aharoni" w:cs="Aharoni"/>
          <w:b/>
          <w:bCs/>
        </w:rPr>
        <w:t xml:space="preserve"> | &lt;statements&gt; ‘;’ &lt;statement&gt;</w:t>
      </w:r>
    </w:p>
    <w:p w14:paraId="1D62CF9B" w14:textId="0BC0F6A5" w:rsidR="00795200" w:rsidRDefault="00795200" w:rsidP="00CA656B">
      <w:pPr>
        <w:ind w:left="720"/>
        <w:rPr>
          <w:rFonts w:ascii="Aharoni" w:hAnsi="Aharoni" w:cs="Aharoni"/>
          <w:b/>
          <w:bCs/>
        </w:rPr>
      </w:pPr>
    </w:p>
    <w:p w14:paraId="757219C7" w14:textId="77777777" w:rsidR="004A6945" w:rsidRDefault="00795200" w:rsidP="00CA656B">
      <w:pPr>
        <w:ind w:left="720"/>
        <w:rPr>
          <w:rFonts w:ascii="Aharoni" w:hAnsi="Aharoni" w:cs="Aharoni"/>
          <w:b/>
          <w:bCs/>
        </w:rPr>
      </w:pPr>
      <w:r>
        <w:rPr>
          <w:rFonts w:ascii="Aharoni" w:hAnsi="Aharoni" w:cs="Aharoni"/>
          <w:b/>
          <w:bCs/>
        </w:rPr>
        <w:t>statement ::= &lt;exp&gt; | &lt;TYPE&gt;&lt;variable&gt; ‘=’ &lt;exp&gt;</w:t>
      </w:r>
    </w:p>
    <w:p w14:paraId="27D92AD7" w14:textId="09884006" w:rsidR="00795200" w:rsidRDefault="004A6945" w:rsidP="00CA656B">
      <w:pPr>
        <w:ind w:left="720"/>
        <w:rPr>
          <w:rFonts w:ascii="Aharoni" w:hAnsi="Aharoni" w:cs="Aharoni"/>
          <w:b/>
          <w:bCs/>
        </w:rPr>
      </w:pPr>
      <w:r>
        <w:rPr>
          <w:rFonts w:ascii="Aharoni" w:hAnsi="Aharoni" w:cs="Aharoni"/>
          <w:b/>
          <w:bCs/>
        </w:rPr>
        <w:t xml:space="preserve">                       </w:t>
      </w:r>
      <w:r w:rsidR="00795200">
        <w:rPr>
          <w:rFonts w:ascii="Aharoni" w:hAnsi="Aharoni" w:cs="Aharoni"/>
          <w:b/>
          <w:bCs/>
        </w:rPr>
        <w:t xml:space="preserve">| &lt;print&gt;&lt;exp&gt; </w:t>
      </w:r>
    </w:p>
    <w:p w14:paraId="04C2CECB" w14:textId="0D700A75" w:rsidR="00795200" w:rsidRDefault="00795200" w:rsidP="00CA656B">
      <w:pPr>
        <w:ind w:left="720" w:firstLine="720"/>
        <w:rPr>
          <w:rFonts w:ascii="Aharoni" w:hAnsi="Aharoni" w:cs="Aharoni"/>
          <w:b/>
          <w:bCs/>
        </w:rPr>
      </w:pPr>
      <w:r>
        <w:rPr>
          <w:rFonts w:ascii="Aharoni" w:hAnsi="Aharoni" w:cs="Aharoni"/>
          <w:b/>
          <w:bCs/>
        </w:rPr>
        <w:t xml:space="preserve">           | &lt;IF&gt; ‘(‘ &lt;exp&gt; ‘)’ &lt;statement&gt; </w:t>
      </w:r>
    </w:p>
    <w:p w14:paraId="1E4DEBB2" w14:textId="6799AD54" w:rsidR="00795200" w:rsidRDefault="00795200" w:rsidP="00CA656B">
      <w:pPr>
        <w:ind w:left="720" w:firstLine="720"/>
        <w:rPr>
          <w:rFonts w:ascii="Aharoni" w:hAnsi="Aharoni" w:cs="Aharoni"/>
          <w:b/>
          <w:bCs/>
        </w:rPr>
      </w:pPr>
      <w:r>
        <w:rPr>
          <w:rFonts w:ascii="Aharoni" w:hAnsi="Aharoni" w:cs="Aharoni"/>
          <w:b/>
          <w:bCs/>
        </w:rPr>
        <w:t xml:space="preserve">           | &lt;WHILE&gt; ‘(‘ &lt;exp&gt; ‘)’ &lt;statement&gt;</w:t>
      </w:r>
    </w:p>
    <w:p w14:paraId="6E6A7034" w14:textId="045F67B1" w:rsidR="00795200" w:rsidRDefault="00795200" w:rsidP="00CA656B">
      <w:pPr>
        <w:ind w:left="720" w:firstLine="720"/>
        <w:rPr>
          <w:rFonts w:ascii="Aharoni" w:hAnsi="Aharoni" w:cs="Aharoni"/>
          <w:b/>
          <w:bCs/>
        </w:rPr>
      </w:pPr>
    </w:p>
    <w:p w14:paraId="5B199AE2" w14:textId="219B954F" w:rsidR="00795200" w:rsidRDefault="00795200" w:rsidP="00CA656B">
      <w:pPr>
        <w:ind w:left="720"/>
        <w:rPr>
          <w:rFonts w:ascii="Aharoni" w:hAnsi="Aharoni" w:cs="Aharoni"/>
          <w:b/>
          <w:bCs/>
        </w:rPr>
      </w:pPr>
      <w:r>
        <w:rPr>
          <w:rFonts w:ascii="Aharoni" w:hAnsi="Aharoni" w:cs="Aharoni"/>
          <w:b/>
          <w:bCs/>
        </w:rPr>
        <w:t>TYPE ::= &lt;dec&gt;</w:t>
      </w:r>
    </w:p>
    <w:p w14:paraId="68BBB19E" w14:textId="7B54E923" w:rsidR="00795200" w:rsidRDefault="00795200" w:rsidP="00CA656B">
      <w:pPr>
        <w:ind w:left="720"/>
        <w:rPr>
          <w:rFonts w:ascii="Aharoni" w:hAnsi="Aharoni" w:cs="Aharoni"/>
          <w:b/>
          <w:bCs/>
        </w:rPr>
      </w:pPr>
      <w:r>
        <w:rPr>
          <w:rFonts w:ascii="Aharoni" w:hAnsi="Aharoni" w:cs="Aharoni"/>
          <w:b/>
          <w:bCs/>
        </w:rPr>
        <w:tab/>
        <w:t xml:space="preserve">  | &lt;rat&gt;</w:t>
      </w:r>
    </w:p>
    <w:p w14:paraId="0380DAA1" w14:textId="01501029" w:rsidR="00795200" w:rsidRDefault="00795200" w:rsidP="00CA656B">
      <w:pPr>
        <w:ind w:left="720"/>
        <w:rPr>
          <w:rFonts w:ascii="Aharoni" w:hAnsi="Aharoni" w:cs="Aharoni"/>
          <w:b/>
          <w:bCs/>
        </w:rPr>
      </w:pPr>
    </w:p>
    <w:p w14:paraId="5B0C9469" w14:textId="77777777" w:rsidR="00795200" w:rsidRDefault="00795200" w:rsidP="00CA656B">
      <w:pPr>
        <w:ind w:left="720"/>
        <w:rPr>
          <w:rFonts w:ascii="Aharoni" w:hAnsi="Aharoni" w:cs="Aharoni"/>
          <w:b/>
          <w:bCs/>
        </w:rPr>
      </w:pPr>
      <w:r>
        <w:rPr>
          <w:rFonts w:ascii="Aharoni" w:hAnsi="Aharoni" w:cs="Aharoni"/>
          <w:b/>
          <w:bCs/>
        </w:rPr>
        <w:t xml:space="preserve">exp ::= &lt;decimal&gt; </w:t>
      </w:r>
    </w:p>
    <w:p w14:paraId="61E8EFF9" w14:textId="77777777" w:rsidR="0086098E" w:rsidRDefault="0086098E" w:rsidP="00CA656B">
      <w:pPr>
        <w:ind w:left="720" w:firstLine="720"/>
        <w:rPr>
          <w:rFonts w:ascii="Aharoni" w:hAnsi="Aharoni" w:cs="Aharoni"/>
          <w:b/>
          <w:bCs/>
        </w:rPr>
      </w:pPr>
      <w:r>
        <w:rPr>
          <w:rFonts w:ascii="Aharoni" w:hAnsi="Aharoni" w:cs="Aharoni"/>
          <w:b/>
          <w:bCs/>
        </w:rPr>
        <w:t xml:space="preserve"> </w:t>
      </w:r>
      <w:r w:rsidR="00795200">
        <w:rPr>
          <w:rFonts w:ascii="Aharoni" w:hAnsi="Aharoni" w:cs="Aharoni"/>
          <w:b/>
          <w:bCs/>
        </w:rPr>
        <w:t xml:space="preserve">| &lt;variable&gt; </w:t>
      </w:r>
    </w:p>
    <w:p w14:paraId="255A2254" w14:textId="62053364" w:rsidR="00795200" w:rsidRDefault="0086098E" w:rsidP="00CA656B">
      <w:pPr>
        <w:ind w:left="1440"/>
        <w:rPr>
          <w:rFonts w:ascii="Aharoni" w:hAnsi="Aharoni" w:cs="Aharoni"/>
          <w:b/>
          <w:bCs/>
        </w:rPr>
      </w:pPr>
      <w:r>
        <w:rPr>
          <w:rFonts w:ascii="Aharoni" w:hAnsi="Aharoni" w:cs="Aharoni"/>
          <w:b/>
          <w:bCs/>
        </w:rPr>
        <w:lastRenderedPageBreak/>
        <w:t xml:space="preserve"> </w:t>
      </w:r>
      <w:r w:rsidR="00795200">
        <w:rPr>
          <w:rFonts w:ascii="Aharoni" w:hAnsi="Aharoni" w:cs="Aharoni"/>
          <w:b/>
          <w:bCs/>
        </w:rPr>
        <w:t xml:space="preserve">| &lt;rational&gt; </w:t>
      </w:r>
    </w:p>
    <w:p w14:paraId="7C9179A3" w14:textId="0CC61F3C" w:rsidR="0086098E" w:rsidRDefault="0086098E" w:rsidP="00CA656B">
      <w:pPr>
        <w:ind w:left="1440"/>
        <w:rPr>
          <w:rFonts w:ascii="Aharoni" w:hAnsi="Aharoni" w:cs="Aharoni"/>
          <w:b/>
          <w:bCs/>
        </w:rPr>
      </w:pPr>
      <w:r>
        <w:rPr>
          <w:rFonts w:ascii="Aharoni" w:hAnsi="Aharoni" w:cs="Aharoni"/>
          <w:b/>
          <w:bCs/>
        </w:rPr>
        <w:t>| ‘-‘ &lt;exp&gt; %prec &lt;NEG&gt;</w:t>
      </w:r>
    </w:p>
    <w:p w14:paraId="22934715" w14:textId="322E49F8" w:rsidR="0086098E" w:rsidRDefault="0086098E" w:rsidP="00CA656B">
      <w:pPr>
        <w:ind w:left="1440"/>
        <w:rPr>
          <w:rFonts w:ascii="Aharoni" w:hAnsi="Aharoni" w:cs="Aharoni"/>
          <w:b/>
          <w:bCs/>
        </w:rPr>
      </w:pPr>
      <w:r>
        <w:rPr>
          <w:rFonts w:ascii="Aharoni" w:hAnsi="Aharoni" w:cs="Aharoni"/>
          <w:b/>
          <w:bCs/>
        </w:rPr>
        <w:t>| &lt;exp&gt; ‘+’ &lt;exp&gt;</w:t>
      </w:r>
    </w:p>
    <w:p w14:paraId="0152BDB0" w14:textId="1326C7F5" w:rsidR="0086098E" w:rsidRDefault="0086098E" w:rsidP="00CA656B">
      <w:pPr>
        <w:ind w:left="1440"/>
        <w:rPr>
          <w:rFonts w:ascii="Aharoni" w:hAnsi="Aharoni" w:cs="Aharoni"/>
          <w:b/>
          <w:bCs/>
        </w:rPr>
      </w:pPr>
      <w:r>
        <w:rPr>
          <w:rFonts w:ascii="Aharoni" w:hAnsi="Aharoni" w:cs="Aharoni"/>
          <w:b/>
          <w:bCs/>
        </w:rPr>
        <w:t>| &lt;exp&gt; ‘-’ &lt;exp&gt;</w:t>
      </w:r>
    </w:p>
    <w:p w14:paraId="69468D2B" w14:textId="7171A298" w:rsidR="0086098E" w:rsidRDefault="0086098E" w:rsidP="00CA656B">
      <w:pPr>
        <w:ind w:left="1440"/>
        <w:rPr>
          <w:rFonts w:ascii="Aharoni" w:hAnsi="Aharoni" w:cs="Aharoni"/>
          <w:b/>
          <w:bCs/>
        </w:rPr>
      </w:pPr>
      <w:r>
        <w:rPr>
          <w:rFonts w:ascii="Aharoni" w:hAnsi="Aharoni" w:cs="Aharoni"/>
          <w:b/>
          <w:bCs/>
        </w:rPr>
        <w:t>| &lt;exp&gt; ‘*’ &lt;exp&gt;</w:t>
      </w:r>
    </w:p>
    <w:p w14:paraId="429A93B1" w14:textId="368D9A9F" w:rsidR="0086098E" w:rsidRDefault="0086098E" w:rsidP="00CA656B">
      <w:pPr>
        <w:ind w:left="1440"/>
        <w:rPr>
          <w:rFonts w:ascii="Aharoni" w:hAnsi="Aharoni" w:cs="Aharoni"/>
          <w:b/>
          <w:bCs/>
        </w:rPr>
      </w:pPr>
      <w:r>
        <w:rPr>
          <w:rFonts w:ascii="Aharoni" w:hAnsi="Aharoni" w:cs="Aharoni"/>
          <w:b/>
          <w:bCs/>
        </w:rPr>
        <w:t>| &lt;exp&gt; ‘/’ &lt;exp&gt;</w:t>
      </w:r>
    </w:p>
    <w:p w14:paraId="65CF9568" w14:textId="4B70A58E" w:rsidR="0086098E" w:rsidRDefault="0086098E" w:rsidP="00CA656B">
      <w:pPr>
        <w:ind w:left="1440"/>
        <w:rPr>
          <w:rFonts w:ascii="Aharoni" w:hAnsi="Aharoni" w:cs="Aharoni"/>
          <w:b/>
          <w:bCs/>
        </w:rPr>
      </w:pPr>
      <w:r>
        <w:rPr>
          <w:rFonts w:ascii="Aharoni" w:hAnsi="Aharoni" w:cs="Aharoni"/>
          <w:b/>
          <w:bCs/>
        </w:rPr>
        <w:t xml:space="preserve">| &lt;exp&gt; </w:t>
      </w:r>
      <w:r w:rsidR="004A6945">
        <w:rPr>
          <w:rFonts w:ascii="Aharoni" w:hAnsi="Aharoni" w:cs="Aharoni"/>
          <w:b/>
          <w:bCs/>
        </w:rPr>
        <w:t>&lt;</w:t>
      </w:r>
      <w:r>
        <w:rPr>
          <w:rFonts w:ascii="Aharoni" w:hAnsi="Aharoni" w:cs="Aharoni"/>
          <w:b/>
          <w:bCs/>
        </w:rPr>
        <w:t>AND</w:t>
      </w:r>
      <w:r w:rsidR="004A6945">
        <w:rPr>
          <w:rFonts w:ascii="Aharoni" w:hAnsi="Aharoni" w:cs="Aharoni"/>
          <w:b/>
          <w:bCs/>
        </w:rPr>
        <w:t>&gt;</w:t>
      </w:r>
      <w:r>
        <w:rPr>
          <w:rFonts w:ascii="Aharoni" w:hAnsi="Aharoni" w:cs="Aharoni"/>
          <w:b/>
          <w:bCs/>
        </w:rPr>
        <w:t xml:space="preserve"> &lt;exp&gt;</w:t>
      </w:r>
    </w:p>
    <w:p w14:paraId="0AC1A07D" w14:textId="0326430C" w:rsidR="0086098E" w:rsidRDefault="0086098E" w:rsidP="00CA656B">
      <w:pPr>
        <w:ind w:left="1440"/>
        <w:rPr>
          <w:rFonts w:ascii="Aharoni" w:hAnsi="Aharoni" w:cs="Aharoni"/>
          <w:b/>
          <w:bCs/>
        </w:rPr>
      </w:pPr>
      <w:r>
        <w:rPr>
          <w:rFonts w:ascii="Aharoni" w:hAnsi="Aharoni" w:cs="Aharoni"/>
          <w:b/>
          <w:bCs/>
        </w:rPr>
        <w:t xml:space="preserve">| &lt;exp&gt; </w:t>
      </w:r>
      <w:r w:rsidR="004A6945">
        <w:rPr>
          <w:rFonts w:ascii="Aharoni" w:hAnsi="Aharoni" w:cs="Aharoni"/>
          <w:b/>
          <w:bCs/>
        </w:rPr>
        <w:t>&lt;</w:t>
      </w:r>
      <w:r>
        <w:rPr>
          <w:rFonts w:ascii="Aharoni" w:hAnsi="Aharoni" w:cs="Aharoni"/>
          <w:b/>
          <w:bCs/>
        </w:rPr>
        <w:t>OR</w:t>
      </w:r>
      <w:r w:rsidR="004A6945">
        <w:rPr>
          <w:rFonts w:ascii="Aharoni" w:hAnsi="Aharoni" w:cs="Aharoni"/>
          <w:b/>
          <w:bCs/>
        </w:rPr>
        <w:t>&gt;</w:t>
      </w:r>
      <w:r>
        <w:rPr>
          <w:rFonts w:ascii="Aharoni" w:hAnsi="Aharoni" w:cs="Aharoni"/>
          <w:b/>
          <w:bCs/>
        </w:rPr>
        <w:t xml:space="preserve"> &lt;exp&gt;</w:t>
      </w:r>
    </w:p>
    <w:p w14:paraId="74BE72D9" w14:textId="2463BB29" w:rsidR="0086098E" w:rsidRDefault="0086098E" w:rsidP="00CA656B">
      <w:pPr>
        <w:ind w:left="1440"/>
        <w:rPr>
          <w:rFonts w:ascii="Aharoni" w:hAnsi="Aharoni" w:cs="Aharoni"/>
          <w:b/>
          <w:bCs/>
        </w:rPr>
      </w:pPr>
      <w:r>
        <w:rPr>
          <w:rFonts w:ascii="Aharoni" w:hAnsi="Aharoni" w:cs="Aharoni"/>
          <w:b/>
          <w:bCs/>
        </w:rPr>
        <w:t>| &lt;NOT&gt; &lt;exp&gt;</w:t>
      </w:r>
    </w:p>
    <w:p w14:paraId="76E6DC0B" w14:textId="0E69F2E0" w:rsidR="0086098E" w:rsidRDefault="0086098E" w:rsidP="00CA656B">
      <w:pPr>
        <w:ind w:left="1440"/>
        <w:rPr>
          <w:rFonts w:ascii="Aharoni" w:hAnsi="Aharoni" w:cs="Aharoni"/>
          <w:b/>
          <w:bCs/>
        </w:rPr>
      </w:pPr>
      <w:r>
        <w:rPr>
          <w:rFonts w:ascii="Aharoni" w:hAnsi="Aharoni" w:cs="Aharoni"/>
          <w:b/>
          <w:bCs/>
        </w:rPr>
        <w:t>| &lt;exp&gt; ‘&gt;’ &lt;exp&gt;</w:t>
      </w:r>
    </w:p>
    <w:p w14:paraId="74698BA3" w14:textId="35B22609" w:rsidR="0086098E" w:rsidRDefault="0086098E" w:rsidP="00CA656B">
      <w:pPr>
        <w:ind w:left="1440"/>
        <w:rPr>
          <w:rFonts w:ascii="Aharoni" w:hAnsi="Aharoni" w:cs="Aharoni"/>
          <w:b/>
          <w:bCs/>
        </w:rPr>
      </w:pPr>
      <w:r>
        <w:rPr>
          <w:rFonts w:ascii="Aharoni" w:hAnsi="Aharoni" w:cs="Aharoni"/>
          <w:b/>
          <w:bCs/>
        </w:rPr>
        <w:t>| &lt;exp&gt; ‘&lt;’ &lt;exp&gt;</w:t>
      </w:r>
    </w:p>
    <w:p w14:paraId="0C0D65E2" w14:textId="192EE689" w:rsidR="0086098E" w:rsidRDefault="0086098E" w:rsidP="00CA656B">
      <w:pPr>
        <w:ind w:left="1440"/>
        <w:rPr>
          <w:rFonts w:ascii="Aharoni" w:hAnsi="Aharoni" w:cs="Aharoni"/>
          <w:b/>
          <w:bCs/>
        </w:rPr>
      </w:pPr>
      <w:r>
        <w:rPr>
          <w:rFonts w:ascii="Aharoni" w:hAnsi="Aharoni" w:cs="Aharoni"/>
          <w:b/>
          <w:bCs/>
        </w:rPr>
        <w:t xml:space="preserve">| &lt;exp&gt; </w:t>
      </w:r>
      <w:r w:rsidR="004A6945">
        <w:rPr>
          <w:rFonts w:ascii="Aharoni" w:hAnsi="Aharoni" w:cs="Aharoni"/>
          <w:b/>
          <w:bCs/>
        </w:rPr>
        <w:t>&lt;</w:t>
      </w:r>
      <w:r>
        <w:rPr>
          <w:rFonts w:ascii="Aharoni" w:hAnsi="Aharoni" w:cs="Aharoni"/>
          <w:b/>
          <w:bCs/>
        </w:rPr>
        <w:t>GE</w:t>
      </w:r>
      <w:r w:rsidR="004A6945">
        <w:rPr>
          <w:rFonts w:ascii="Aharoni" w:hAnsi="Aharoni" w:cs="Aharoni"/>
          <w:b/>
          <w:bCs/>
        </w:rPr>
        <w:t>&gt;</w:t>
      </w:r>
      <w:r>
        <w:rPr>
          <w:rFonts w:ascii="Aharoni" w:hAnsi="Aharoni" w:cs="Aharoni"/>
          <w:b/>
          <w:bCs/>
        </w:rPr>
        <w:t xml:space="preserve"> &lt;exp&gt;</w:t>
      </w:r>
    </w:p>
    <w:p w14:paraId="18C5E3A8" w14:textId="67B02358" w:rsidR="0086098E" w:rsidRDefault="0086098E" w:rsidP="00CA656B">
      <w:pPr>
        <w:ind w:left="1440"/>
        <w:rPr>
          <w:rFonts w:ascii="Aharoni" w:hAnsi="Aharoni" w:cs="Aharoni"/>
          <w:b/>
          <w:bCs/>
        </w:rPr>
      </w:pPr>
      <w:r>
        <w:rPr>
          <w:rFonts w:ascii="Aharoni" w:hAnsi="Aharoni" w:cs="Aharoni"/>
          <w:b/>
          <w:bCs/>
        </w:rPr>
        <w:t xml:space="preserve">| &lt;exp&gt; </w:t>
      </w:r>
      <w:r w:rsidR="004A6945">
        <w:rPr>
          <w:rFonts w:ascii="Aharoni" w:hAnsi="Aharoni" w:cs="Aharoni"/>
          <w:b/>
          <w:bCs/>
        </w:rPr>
        <w:t>&lt;</w:t>
      </w:r>
      <w:r>
        <w:rPr>
          <w:rFonts w:ascii="Aharoni" w:hAnsi="Aharoni" w:cs="Aharoni"/>
          <w:b/>
          <w:bCs/>
        </w:rPr>
        <w:t>LE</w:t>
      </w:r>
      <w:r w:rsidR="004A6945">
        <w:rPr>
          <w:rFonts w:ascii="Aharoni" w:hAnsi="Aharoni" w:cs="Aharoni"/>
          <w:b/>
          <w:bCs/>
        </w:rPr>
        <w:t>&gt;</w:t>
      </w:r>
      <w:r>
        <w:rPr>
          <w:rFonts w:ascii="Aharoni" w:hAnsi="Aharoni" w:cs="Aharoni"/>
          <w:b/>
          <w:bCs/>
        </w:rPr>
        <w:t xml:space="preserve"> &lt;exp&gt;</w:t>
      </w:r>
    </w:p>
    <w:p w14:paraId="02D64859" w14:textId="66551A9A" w:rsidR="0086098E" w:rsidRDefault="0086098E" w:rsidP="00CA656B">
      <w:pPr>
        <w:ind w:left="1440"/>
        <w:rPr>
          <w:rFonts w:ascii="Aharoni" w:hAnsi="Aharoni" w:cs="Aharoni"/>
          <w:b/>
          <w:bCs/>
        </w:rPr>
      </w:pPr>
      <w:r>
        <w:rPr>
          <w:rFonts w:ascii="Aharoni" w:hAnsi="Aharoni" w:cs="Aharoni"/>
          <w:b/>
          <w:bCs/>
        </w:rPr>
        <w:t xml:space="preserve">| &lt;exp&gt; </w:t>
      </w:r>
      <w:r w:rsidR="004A6945">
        <w:rPr>
          <w:rFonts w:ascii="Aharoni" w:hAnsi="Aharoni" w:cs="Aharoni"/>
          <w:b/>
          <w:bCs/>
        </w:rPr>
        <w:t>&lt;</w:t>
      </w:r>
      <w:r>
        <w:rPr>
          <w:rFonts w:ascii="Aharoni" w:hAnsi="Aharoni" w:cs="Aharoni"/>
          <w:b/>
          <w:bCs/>
        </w:rPr>
        <w:t>NE</w:t>
      </w:r>
      <w:r w:rsidR="004A6945">
        <w:rPr>
          <w:rFonts w:ascii="Aharoni" w:hAnsi="Aharoni" w:cs="Aharoni"/>
          <w:b/>
          <w:bCs/>
        </w:rPr>
        <w:t>&gt;</w:t>
      </w:r>
      <w:r>
        <w:rPr>
          <w:rFonts w:ascii="Aharoni" w:hAnsi="Aharoni" w:cs="Aharoni"/>
          <w:b/>
          <w:bCs/>
        </w:rPr>
        <w:t xml:space="preserve"> &lt;exp&gt;</w:t>
      </w:r>
    </w:p>
    <w:p w14:paraId="4A16806A" w14:textId="64C1B621" w:rsidR="0086098E" w:rsidRPr="00AA182F" w:rsidRDefault="0086098E" w:rsidP="00CA656B">
      <w:pPr>
        <w:ind w:left="1440"/>
        <w:rPr>
          <w:rFonts w:ascii="Aharoni" w:hAnsi="Aharoni" w:cs="Aharoni"/>
          <w:b/>
          <w:bCs/>
        </w:rPr>
      </w:pPr>
      <w:r>
        <w:rPr>
          <w:rFonts w:ascii="Aharoni" w:hAnsi="Aharoni" w:cs="Aharoni"/>
          <w:b/>
          <w:bCs/>
        </w:rPr>
        <w:t xml:space="preserve">| &lt;exp&gt; </w:t>
      </w:r>
      <w:r w:rsidR="004A6945">
        <w:rPr>
          <w:rFonts w:ascii="Aharoni" w:hAnsi="Aharoni" w:cs="Aharoni"/>
          <w:b/>
          <w:bCs/>
        </w:rPr>
        <w:t>&lt;</w:t>
      </w:r>
      <w:r>
        <w:rPr>
          <w:rFonts w:ascii="Aharoni" w:hAnsi="Aharoni" w:cs="Aharoni"/>
          <w:b/>
          <w:bCs/>
        </w:rPr>
        <w:t>EQ</w:t>
      </w:r>
      <w:r w:rsidR="004A6945">
        <w:rPr>
          <w:rFonts w:ascii="Aharoni" w:hAnsi="Aharoni" w:cs="Aharoni"/>
          <w:b/>
          <w:bCs/>
        </w:rPr>
        <w:t>&gt;</w:t>
      </w:r>
      <w:r>
        <w:rPr>
          <w:rFonts w:ascii="Aharoni" w:hAnsi="Aharoni" w:cs="Aharoni"/>
          <w:b/>
          <w:bCs/>
        </w:rPr>
        <w:t xml:space="preserve"> &lt;exp&gt;</w:t>
      </w:r>
    </w:p>
    <w:p w14:paraId="41367F00" w14:textId="183636DF" w:rsidR="0086098E" w:rsidRDefault="0086098E" w:rsidP="00CA656B">
      <w:pPr>
        <w:ind w:left="1440"/>
        <w:rPr>
          <w:rFonts w:ascii="Aharoni" w:hAnsi="Aharoni" w:cs="Aharoni"/>
          <w:b/>
          <w:bCs/>
        </w:rPr>
      </w:pPr>
      <w:r>
        <w:rPr>
          <w:rFonts w:ascii="Aharoni" w:hAnsi="Aharoni" w:cs="Aharoni"/>
          <w:b/>
          <w:bCs/>
        </w:rPr>
        <w:t>| ‘(‘ &lt;exp&gt; ‘)’</w:t>
      </w:r>
    </w:p>
    <w:p w14:paraId="72E3C5B3" w14:textId="2724692D" w:rsidR="004A6945" w:rsidRDefault="004A6945" w:rsidP="00CA656B">
      <w:pPr>
        <w:ind w:left="1440"/>
        <w:rPr>
          <w:rFonts w:ascii="Aharoni" w:hAnsi="Aharoni" w:cs="Aharoni"/>
          <w:b/>
          <w:bCs/>
        </w:rPr>
      </w:pPr>
    </w:p>
    <w:p w14:paraId="1FC02AD2" w14:textId="28D50B9B" w:rsidR="004A6945" w:rsidRDefault="004A6945" w:rsidP="00CA656B">
      <w:pPr>
        <w:ind w:left="720"/>
        <w:rPr>
          <w:rFonts w:ascii="Aharoni" w:hAnsi="Aharoni" w:cs="Aharoni"/>
          <w:b/>
          <w:bCs/>
        </w:rPr>
      </w:pPr>
      <w:r>
        <w:rPr>
          <w:rFonts w:ascii="Aharoni" w:hAnsi="Aharoni" w:cs="Aharoni"/>
          <w:b/>
          <w:bCs/>
        </w:rPr>
        <w:t>&lt;IF&gt; ::= “whether”</w:t>
      </w:r>
    </w:p>
    <w:p w14:paraId="102B0763" w14:textId="4A46C41D" w:rsidR="004A6945" w:rsidRDefault="004A6945" w:rsidP="00CA656B">
      <w:pPr>
        <w:ind w:left="720"/>
        <w:rPr>
          <w:rFonts w:ascii="Aharoni" w:hAnsi="Aharoni" w:cs="Aharoni"/>
          <w:b/>
          <w:bCs/>
        </w:rPr>
      </w:pPr>
      <w:r>
        <w:rPr>
          <w:rFonts w:ascii="Aharoni" w:hAnsi="Aharoni" w:cs="Aharoni"/>
          <w:b/>
          <w:bCs/>
        </w:rPr>
        <w:t>&lt;WHILE&gt; ::= “loop”</w:t>
      </w:r>
    </w:p>
    <w:p w14:paraId="17DE5B96" w14:textId="0FCE7893" w:rsidR="004A6945" w:rsidRDefault="004A6945" w:rsidP="00CA656B">
      <w:pPr>
        <w:ind w:left="720"/>
        <w:rPr>
          <w:rFonts w:ascii="Aharoni" w:hAnsi="Aharoni" w:cs="Aharoni"/>
          <w:b/>
          <w:bCs/>
        </w:rPr>
      </w:pPr>
      <w:r>
        <w:rPr>
          <w:rFonts w:ascii="Aharoni" w:hAnsi="Aharoni" w:cs="Aharoni"/>
          <w:b/>
          <w:bCs/>
        </w:rPr>
        <w:t>&lt;begin&gt; ::= “let”</w:t>
      </w:r>
    </w:p>
    <w:p w14:paraId="7EF456C5" w14:textId="4B0CE8CA" w:rsidR="004A6945" w:rsidRDefault="004A6945" w:rsidP="00CA656B">
      <w:pPr>
        <w:ind w:left="720"/>
        <w:rPr>
          <w:rFonts w:ascii="Aharoni" w:hAnsi="Aharoni" w:cs="Aharoni"/>
          <w:b/>
          <w:bCs/>
        </w:rPr>
      </w:pPr>
      <w:r>
        <w:rPr>
          <w:rFonts w:ascii="Aharoni" w:hAnsi="Aharoni" w:cs="Aharoni"/>
          <w:b/>
          <w:bCs/>
        </w:rPr>
        <w:t>&lt;exit_command&gt; ::= “done”</w:t>
      </w:r>
    </w:p>
    <w:p w14:paraId="494B7994" w14:textId="3A7A50B3" w:rsidR="004A6945" w:rsidRDefault="004A6945" w:rsidP="00CA656B">
      <w:pPr>
        <w:ind w:left="720"/>
        <w:rPr>
          <w:rFonts w:ascii="Aharoni" w:hAnsi="Aharoni" w:cs="Aharoni"/>
          <w:b/>
          <w:bCs/>
        </w:rPr>
      </w:pPr>
      <w:r>
        <w:rPr>
          <w:rFonts w:ascii="Aharoni" w:hAnsi="Aharoni" w:cs="Aharoni"/>
          <w:b/>
          <w:bCs/>
        </w:rPr>
        <w:t>&lt;print&gt; ::= “show”</w:t>
      </w:r>
    </w:p>
    <w:p w14:paraId="0176AAD0" w14:textId="0CCA7C22" w:rsidR="004A6945" w:rsidRDefault="004A6945" w:rsidP="00CA656B">
      <w:pPr>
        <w:ind w:left="720"/>
        <w:rPr>
          <w:rFonts w:ascii="Aharoni" w:hAnsi="Aharoni" w:cs="Aharoni"/>
          <w:b/>
          <w:bCs/>
        </w:rPr>
      </w:pPr>
      <w:r>
        <w:rPr>
          <w:rFonts w:ascii="Aharoni" w:hAnsi="Aharoni" w:cs="Aharoni"/>
          <w:b/>
          <w:bCs/>
        </w:rPr>
        <w:t>&lt;AND&gt; ::= “&amp;&amp;”</w:t>
      </w:r>
    </w:p>
    <w:p w14:paraId="043EB89C" w14:textId="1E7C890D" w:rsidR="004A6945" w:rsidRDefault="004A6945" w:rsidP="00CA656B">
      <w:pPr>
        <w:ind w:left="720"/>
        <w:rPr>
          <w:rFonts w:ascii="Aharoni" w:hAnsi="Aharoni" w:cs="Aharoni"/>
          <w:b/>
          <w:bCs/>
        </w:rPr>
      </w:pPr>
      <w:r>
        <w:rPr>
          <w:rFonts w:ascii="Aharoni" w:hAnsi="Aharoni" w:cs="Aharoni"/>
          <w:b/>
          <w:bCs/>
        </w:rPr>
        <w:t>&lt;OR&gt; ::= “| |”</w:t>
      </w:r>
    </w:p>
    <w:p w14:paraId="5716D426" w14:textId="3A47CB3F" w:rsidR="004A6945" w:rsidRDefault="004A6945" w:rsidP="00CA656B">
      <w:pPr>
        <w:ind w:left="720"/>
        <w:rPr>
          <w:rFonts w:ascii="Aharoni" w:hAnsi="Aharoni" w:cs="Aharoni"/>
          <w:b/>
          <w:bCs/>
        </w:rPr>
      </w:pPr>
      <w:r>
        <w:rPr>
          <w:rFonts w:ascii="Aharoni" w:hAnsi="Aharoni" w:cs="Aharoni"/>
          <w:b/>
          <w:bCs/>
        </w:rPr>
        <w:t>&lt;NOT&gt; ::= “!”</w:t>
      </w:r>
    </w:p>
    <w:p w14:paraId="0F27102C" w14:textId="557BB2D2" w:rsidR="004A6945" w:rsidRDefault="004A6945" w:rsidP="00CA656B">
      <w:pPr>
        <w:ind w:left="720"/>
        <w:rPr>
          <w:rFonts w:ascii="Aharoni" w:hAnsi="Aharoni" w:cs="Aharoni"/>
          <w:b/>
          <w:bCs/>
        </w:rPr>
      </w:pPr>
      <w:r>
        <w:rPr>
          <w:rFonts w:ascii="Aharoni" w:hAnsi="Aharoni" w:cs="Aharoni"/>
          <w:b/>
          <w:bCs/>
        </w:rPr>
        <w:t>&lt;GE&gt; ::= “&gt;=”</w:t>
      </w:r>
    </w:p>
    <w:p w14:paraId="54209D63" w14:textId="3F71AEFF" w:rsidR="004A6945" w:rsidRDefault="004A6945" w:rsidP="00CA656B">
      <w:pPr>
        <w:ind w:left="720"/>
        <w:rPr>
          <w:rFonts w:ascii="Aharoni" w:hAnsi="Aharoni" w:cs="Aharoni"/>
          <w:b/>
          <w:bCs/>
        </w:rPr>
      </w:pPr>
      <w:r>
        <w:rPr>
          <w:rFonts w:ascii="Aharoni" w:hAnsi="Aharoni" w:cs="Aharoni"/>
          <w:b/>
          <w:bCs/>
        </w:rPr>
        <w:t>&lt;</w:t>
      </w:r>
      <w:r>
        <w:rPr>
          <w:rFonts w:ascii="Aharoni" w:hAnsi="Aharoni" w:cs="Aharoni"/>
          <w:b/>
          <w:bCs/>
        </w:rPr>
        <w:t>L</w:t>
      </w:r>
      <w:r>
        <w:rPr>
          <w:rFonts w:ascii="Aharoni" w:hAnsi="Aharoni" w:cs="Aharoni"/>
          <w:b/>
          <w:bCs/>
        </w:rPr>
        <w:t>E&gt;</w:t>
      </w:r>
      <w:r>
        <w:rPr>
          <w:rFonts w:ascii="Aharoni" w:hAnsi="Aharoni" w:cs="Aharoni"/>
          <w:b/>
          <w:bCs/>
        </w:rPr>
        <w:t xml:space="preserve"> ::= “&lt;=”</w:t>
      </w:r>
    </w:p>
    <w:p w14:paraId="570E6D9B" w14:textId="54716A02" w:rsidR="004A6945" w:rsidRDefault="004A6945" w:rsidP="00CA656B">
      <w:pPr>
        <w:ind w:left="720"/>
        <w:rPr>
          <w:rFonts w:ascii="Aharoni" w:hAnsi="Aharoni" w:cs="Aharoni"/>
          <w:b/>
          <w:bCs/>
        </w:rPr>
      </w:pPr>
      <w:r>
        <w:rPr>
          <w:rFonts w:ascii="Aharoni" w:hAnsi="Aharoni" w:cs="Aharoni"/>
          <w:b/>
          <w:bCs/>
        </w:rPr>
        <w:t>&lt;</w:t>
      </w:r>
      <w:r>
        <w:rPr>
          <w:rFonts w:ascii="Aharoni" w:hAnsi="Aharoni" w:cs="Aharoni"/>
          <w:b/>
          <w:bCs/>
        </w:rPr>
        <w:t>N</w:t>
      </w:r>
      <w:r>
        <w:rPr>
          <w:rFonts w:ascii="Aharoni" w:hAnsi="Aharoni" w:cs="Aharoni"/>
          <w:b/>
          <w:bCs/>
        </w:rPr>
        <w:t>E&gt;</w:t>
      </w:r>
      <w:r>
        <w:rPr>
          <w:rFonts w:ascii="Aharoni" w:hAnsi="Aharoni" w:cs="Aharoni"/>
          <w:b/>
          <w:bCs/>
        </w:rPr>
        <w:t xml:space="preserve"> ::= “!=”</w:t>
      </w:r>
    </w:p>
    <w:p w14:paraId="1B7589FD" w14:textId="667404E8" w:rsidR="004A6945" w:rsidRPr="004A6945" w:rsidRDefault="004A6945" w:rsidP="00CA656B">
      <w:pPr>
        <w:ind w:left="720"/>
        <w:rPr>
          <w:rFonts w:ascii="Aharoni" w:hAnsi="Aharoni" w:cs="Aharoni" w:hint="cs"/>
          <w:color w:val="000000"/>
        </w:rPr>
      </w:pPr>
      <w:r>
        <w:rPr>
          <w:rFonts w:ascii="Aharoni" w:hAnsi="Aharoni" w:cs="Aharoni"/>
          <w:b/>
          <w:bCs/>
        </w:rPr>
        <w:t>&lt;E</w:t>
      </w:r>
      <w:r>
        <w:rPr>
          <w:rFonts w:ascii="Aharoni" w:hAnsi="Aharoni" w:cs="Aharoni"/>
          <w:b/>
          <w:bCs/>
        </w:rPr>
        <w:t>Q</w:t>
      </w:r>
      <w:r>
        <w:rPr>
          <w:rFonts w:ascii="Aharoni" w:hAnsi="Aharoni" w:cs="Aharoni"/>
          <w:b/>
          <w:bCs/>
        </w:rPr>
        <w:t>&gt;</w:t>
      </w:r>
      <w:r>
        <w:rPr>
          <w:rFonts w:ascii="Aharoni" w:hAnsi="Aharoni" w:cs="Aharoni"/>
          <w:b/>
          <w:bCs/>
        </w:rPr>
        <w:t xml:space="preserve"> ::= “==”</w:t>
      </w:r>
    </w:p>
    <w:p w14:paraId="28AE3E8A" w14:textId="21769704" w:rsidR="004A6945" w:rsidRDefault="00CA656B" w:rsidP="00CA656B">
      <w:pPr>
        <w:ind w:left="720"/>
        <w:rPr>
          <w:rFonts w:ascii="Aharoni" w:hAnsi="Aharoni" w:cs="Aharoni"/>
          <w:b/>
          <w:bCs/>
        </w:rPr>
      </w:pPr>
      <w:r>
        <w:rPr>
          <w:rFonts w:ascii="Aharoni" w:hAnsi="Aharoni" w:cs="Aharoni"/>
          <w:b/>
          <w:bCs/>
        </w:rPr>
        <w:t>&lt;letter&gt; ::=</w:t>
      </w:r>
      <w:r w:rsidRPr="00CA656B">
        <w:t xml:space="preserve"> </w:t>
      </w:r>
      <w:r w:rsidRPr="00CA656B">
        <w:rPr>
          <w:rFonts w:ascii="Aharoni" w:hAnsi="Aharoni" w:cs="Aharoni"/>
          <w:b/>
          <w:bCs/>
        </w:rPr>
        <w:t>"A" | "B" | "C" | "D" | "E" | "F" | "G" | "H" | "I" | "J" | "K" | "L" | "M" | "N" | "O" | "P" | "Q" | "R" | "S" | "T" | "U" | "V" | "W" | "X" | "Y" | "Z" | "a" | "b" | "c" | "d" | "e" | "f" | "g" | "h" | "i" | "j" | "k" | "l" | "m" | "n" | "o" | "p" | "q" | "r" | "s" | "t" | "u" | "v" | "w" | "x" | "y" | "z"</w:t>
      </w:r>
    </w:p>
    <w:p w14:paraId="4B846B48" w14:textId="1C00D18E" w:rsidR="004A6945" w:rsidRDefault="00CA656B" w:rsidP="00CA656B">
      <w:pPr>
        <w:ind w:left="720"/>
        <w:rPr>
          <w:rFonts w:ascii="Aharoni" w:hAnsi="Aharoni" w:cs="Aharoni"/>
          <w:b/>
          <w:bCs/>
        </w:rPr>
      </w:pPr>
      <w:r>
        <w:rPr>
          <w:rFonts w:ascii="Aharoni" w:hAnsi="Aharoni" w:cs="Aharoni"/>
          <w:b/>
          <w:bCs/>
        </w:rPr>
        <w:t>&lt;digit&gt;</w:t>
      </w:r>
      <w:r w:rsidR="004A6945">
        <w:rPr>
          <w:rFonts w:ascii="Aharoni" w:hAnsi="Aharoni" w:cs="Aharoni"/>
          <w:b/>
          <w:bCs/>
        </w:rPr>
        <w:t xml:space="preserve"> ::= </w:t>
      </w:r>
      <w:r>
        <w:rPr>
          <w:rFonts w:ascii="Aharoni" w:hAnsi="Aharoni" w:cs="Aharoni"/>
          <w:b/>
          <w:bCs/>
        </w:rPr>
        <w:t>“</w:t>
      </w:r>
      <w:r w:rsidR="004A6945">
        <w:rPr>
          <w:rFonts w:ascii="Aharoni" w:hAnsi="Aharoni" w:cs="Aharoni"/>
          <w:b/>
          <w:bCs/>
        </w:rPr>
        <w:t>1</w:t>
      </w:r>
      <w:r>
        <w:rPr>
          <w:rFonts w:ascii="Aharoni" w:hAnsi="Aharoni" w:cs="Aharoni"/>
          <w:b/>
          <w:bCs/>
        </w:rPr>
        <w:t>”</w:t>
      </w:r>
      <w:r w:rsidR="004A6945">
        <w:rPr>
          <w:rFonts w:ascii="Aharoni" w:hAnsi="Aharoni" w:cs="Aharoni"/>
          <w:b/>
          <w:bCs/>
        </w:rPr>
        <w:t xml:space="preserve"> | </w:t>
      </w:r>
      <w:r>
        <w:rPr>
          <w:rFonts w:ascii="Aharoni" w:hAnsi="Aharoni" w:cs="Aharoni"/>
          <w:b/>
          <w:bCs/>
        </w:rPr>
        <w:t>“</w:t>
      </w:r>
      <w:r w:rsidR="004A6945">
        <w:rPr>
          <w:rFonts w:ascii="Aharoni" w:hAnsi="Aharoni" w:cs="Aharoni"/>
          <w:b/>
          <w:bCs/>
        </w:rPr>
        <w:t>2</w:t>
      </w:r>
      <w:r>
        <w:rPr>
          <w:rFonts w:ascii="Aharoni" w:hAnsi="Aharoni" w:cs="Aharoni"/>
          <w:b/>
          <w:bCs/>
        </w:rPr>
        <w:t>”</w:t>
      </w:r>
      <w:r w:rsidR="004A6945">
        <w:rPr>
          <w:rFonts w:ascii="Aharoni" w:hAnsi="Aharoni" w:cs="Aharoni"/>
          <w:b/>
          <w:bCs/>
        </w:rPr>
        <w:t xml:space="preserve"> | </w:t>
      </w:r>
      <w:r>
        <w:rPr>
          <w:rFonts w:ascii="Aharoni" w:hAnsi="Aharoni" w:cs="Aharoni"/>
          <w:b/>
          <w:bCs/>
        </w:rPr>
        <w:t>“</w:t>
      </w:r>
      <w:r w:rsidR="004A6945">
        <w:rPr>
          <w:rFonts w:ascii="Aharoni" w:hAnsi="Aharoni" w:cs="Aharoni"/>
          <w:b/>
          <w:bCs/>
        </w:rPr>
        <w:t>3</w:t>
      </w:r>
      <w:r>
        <w:rPr>
          <w:rFonts w:ascii="Aharoni" w:hAnsi="Aharoni" w:cs="Aharoni"/>
          <w:b/>
          <w:bCs/>
        </w:rPr>
        <w:t>”</w:t>
      </w:r>
      <w:r w:rsidR="004A6945">
        <w:rPr>
          <w:rFonts w:ascii="Aharoni" w:hAnsi="Aharoni" w:cs="Aharoni"/>
          <w:b/>
          <w:bCs/>
        </w:rPr>
        <w:t xml:space="preserve"> | </w:t>
      </w:r>
      <w:r>
        <w:rPr>
          <w:rFonts w:ascii="Aharoni" w:hAnsi="Aharoni" w:cs="Aharoni"/>
          <w:b/>
          <w:bCs/>
        </w:rPr>
        <w:t>“</w:t>
      </w:r>
      <w:r w:rsidR="004A6945">
        <w:rPr>
          <w:rFonts w:ascii="Aharoni" w:hAnsi="Aharoni" w:cs="Aharoni"/>
          <w:b/>
          <w:bCs/>
        </w:rPr>
        <w:t>4</w:t>
      </w:r>
      <w:r>
        <w:rPr>
          <w:rFonts w:ascii="Aharoni" w:hAnsi="Aharoni" w:cs="Aharoni"/>
          <w:b/>
          <w:bCs/>
        </w:rPr>
        <w:t>”</w:t>
      </w:r>
      <w:r w:rsidR="004A6945">
        <w:rPr>
          <w:rFonts w:ascii="Aharoni" w:hAnsi="Aharoni" w:cs="Aharoni"/>
          <w:b/>
          <w:bCs/>
        </w:rPr>
        <w:t xml:space="preserve"> | </w:t>
      </w:r>
      <w:r>
        <w:rPr>
          <w:rFonts w:ascii="Aharoni" w:hAnsi="Aharoni" w:cs="Aharoni"/>
          <w:b/>
          <w:bCs/>
        </w:rPr>
        <w:t>“</w:t>
      </w:r>
      <w:r w:rsidR="004A6945">
        <w:rPr>
          <w:rFonts w:ascii="Aharoni" w:hAnsi="Aharoni" w:cs="Aharoni"/>
          <w:b/>
          <w:bCs/>
        </w:rPr>
        <w:t>5</w:t>
      </w:r>
      <w:r>
        <w:rPr>
          <w:rFonts w:ascii="Aharoni" w:hAnsi="Aharoni" w:cs="Aharoni"/>
          <w:b/>
          <w:bCs/>
        </w:rPr>
        <w:t>”</w:t>
      </w:r>
      <w:r w:rsidR="004A6945">
        <w:rPr>
          <w:rFonts w:ascii="Aharoni" w:hAnsi="Aharoni" w:cs="Aharoni"/>
          <w:b/>
          <w:bCs/>
        </w:rPr>
        <w:t xml:space="preserve"> | </w:t>
      </w:r>
      <w:r>
        <w:rPr>
          <w:rFonts w:ascii="Aharoni" w:hAnsi="Aharoni" w:cs="Aharoni"/>
          <w:b/>
          <w:bCs/>
        </w:rPr>
        <w:t>“</w:t>
      </w:r>
      <w:r w:rsidR="004A6945">
        <w:rPr>
          <w:rFonts w:ascii="Aharoni" w:hAnsi="Aharoni" w:cs="Aharoni"/>
          <w:b/>
          <w:bCs/>
        </w:rPr>
        <w:t>6</w:t>
      </w:r>
      <w:r>
        <w:rPr>
          <w:rFonts w:ascii="Aharoni" w:hAnsi="Aharoni" w:cs="Aharoni"/>
          <w:b/>
          <w:bCs/>
        </w:rPr>
        <w:t>”</w:t>
      </w:r>
      <w:r w:rsidR="004A6945">
        <w:rPr>
          <w:rFonts w:ascii="Aharoni" w:hAnsi="Aharoni" w:cs="Aharoni"/>
          <w:b/>
          <w:bCs/>
        </w:rPr>
        <w:t xml:space="preserve"> | </w:t>
      </w:r>
      <w:r>
        <w:rPr>
          <w:rFonts w:ascii="Aharoni" w:hAnsi="Aharoni" w:cs="Aharoni"/>
          <w:b/>
          <w:bCs/>
        </w:rPr>
        <w:t>“</w:t>
      </w:r>
      <w:r w:rsidR="004A6945">
        <w:rPr>
          <w:rFonts w:ascii="Aharoni" w:hAnsi="Aharoni" w:cs="Aharoni"/>
          <w:b/>
          <w:bCs/>
        </w:rPr>
        <w:t>7</w:t>
      </w:r>
      <w:r>
        <w:rPr>
          <w:rFonts w:ascii="Aharoni" w:hAnsi="Aharoni" w:cs="Aharoni"/>
          <w:b/>
          <w:bCs/>
        </w:rPr>
        <w:t>”</w:t>
      </w:r>
      <w:r w:rsidR="004A6945">
        <w:rPr>
          <w:rFonts w:ascii="Aharoni" w:hAnsi="Aharoni" w:cs="Aharoni"/>
          <w:b/>
          <w:bCs/>
        </w:rPr>
        <w:t xml:space="preserve"> | </w:t>
      </w:r>
      <w:r>
        <w:rPr>
          <w:rFonts w:ascii="Aharoni" w:hAnsi="Aharoni" w:cs="Aharoni"/>
          <w:b/>
          <w:bCs/>
        </w:rPr>
        <w:t>“</w:t>
      </w:r>
      <w:r w:rsidR="004A6945">
        <w:rPr>
          <w:rFonts w:ascii="Aharoni" w:hAnsi="Aharoni" w:cs="Aharoni"/>
          <w:b/>
          <w:bCs/>
        </w:rPr>
        <w:t>8</w:t>
      </w:r>
      <w:r>
        <w:rPr>
          <w:rFonts w:ascii="Aharoni" w:hAnsi="Aharoni" w:cs="Aharoni"/>
          <w:b/>
          <w:bCs/>
        </w:rPr>
        <w:t>”</w:t>
      </w:r>
      <w:r w:rsidR="004A6945">
        <w:rPr>
          <w:rFonts w:ascii="Aharoni" w:hAnsi="Aharoni" w:cs="Aharoni"/>
          <w:b/>
          <w:bCs/>
        </w:rPr>
        <w:t xml:space="preserve"> | </w:t>
      </w:r>
      <w:r>
        <w:rPr>
          <w:rFonts w:ascii="Aharoni" w:hAnsi="Aharoni" w:cs="Aharoni"/>
          <w:b/>
          <w:bCs/>
        </w:rPr>
        <w:t>“</w:t>
      </w:r>
      <w:r w:rsidR="004A6945">
        <w:rPr>
          <w:rFonts w:ascii="Aharoni" w:hAnsi="Aharoni" w:cs="Aharoni"/>
          <w:b/>
          <w:bCs/>
        </w:rPr>
        <w:t>9</w:t>
      </w:r>
      <w:r>
        <w:rPr>
          <w:rFonts w:ascii="Aharoni" w:hAnsi="Aharoni" w:cs="Aharoni"/>
          <w:b/>
          <w:bCs/>
        </w:rPr>
        <w:t>”</w:t>
      </w:r>
      <w:r w:rsidR="004A6945">
        <w:rPr>
          <w:rFonts w:ascii="Aharoni" w:hAnsi="Aharoni" w:cs="Aharoni"/>
          <w:b/>
          <w:bCs/>
        </w:rPr>
        <w:t xml:space="preserve"> | </w:t>
      </w:r>
      <w:r>
        <w:rPr>
          <w:rFonts w:ascii="Aharoni" w:hAnsi="Aharoni" w:cs="Aharoni"/>
          <w:b/>
          <w:bCs/>
        </w:rPr>
        <w:t>“</w:t>
      </w:r>
      <w:r w:rsidR="004A6945">
        <w:rPr>
          <w:rFonts w:ascii="Aharoni" w:hAnsi="Aharoni" w:cs="Aharoni"/>
          <w:b/>
          <w:bCs/>
        </w:rPr>
        <w:t>0</w:t>
      </w:r>
      <w:r>
        <w:rPr>
          <w:rFonts w:ascii="Aharoni" w:hAnsi="Aharoni" w:cs="Aharoni"/>
          <w:b/>
          <w:bCs/>
        </w:rPr>
        <w:t>”</w:t>
      </w:r>
    </w:p>
    <w:p w14:paraId="6EAC8EDA" w14:textId="2C47DD1C" w:rsidR="004A6945" w:rsidRDefault="004A6945" w:rsidP="00CA656B">
      <w:pPr>
        <w:ind w:left="720"/>
        <w:rPr>
          <w:rFonts w:ascii="Aharoni" w:hAnsi="Aharoni" w:cs="Aharoni"/>
          <w:b/>
          <w:bCs/>
        </w:rPr>
      </w:pPr>
    </w:p>
    <w:p w14:paraId="451AEFEE" w14:textId="4C556533" w:rsidR="004A6945" w:rsidRDefault="00CA656B" w:rsidP="00CA656B">
      <w:pPr>
        <w:ind w:left="720"/>
        <w:rPr>
          <w:rFonts w:ascii="Aharoni" w:hAnsi="Aharoni" w:cs="Aharoni"/>
          <w:b/>
          <w:bCs/>
        </w:rPr>
      </w:pPr>
      <w:r>
        <w:rPr>
          <w:rFonts w:ascii="Aharoni" w:hAnsi="Aharoni" w:cs="Aharoni"/>
          <w:b/>
          <w:bCs/>
        </w:rPr>
        <w:lastRenderedPageBreak/>
        <w:t>&lt;dec&gt; ::= {digit}</w:t>
      </w:r>
    </w:p>
    <w:p w14:paraId="03183118" w14:textId="0241EC7C" w:rsidR="00CA656B" w:rsidRDefault="00CA656B" w:rsidP="00CA656B">
      <w:pPr>
        <w:ind w:left="720"/>
        <w:rPr>
          <w:rFonts w:ascii="Aharoni" w:hAnsi="Aharoni" w:cs="Aharoni"/>
          <w:b/>
          <w:bCs/>
        </w:rPr>
      </w:pPr>
      <w:r>
        <w:rPr>
          <w:rFonts w:ascii="Aharoni" w:hAnsi="Aharoni" w:cs="Aharoni"/>
          <w:b/>
          <w:bCs/>
        </w:rPr>
        <w:t>&lt;variable&gt; ::= {&lt;letter&gt; | “_”} | {&lt;letter&gt; | &lt;digit&gt;}</w:t>
      </w:r>
    </w:p>
    <w:p w14:paraId="6BC8FB21" w14:textId="10A09304" w:rsidR="00CA656B" w:rsidRDefault="00CA656B" w:rsidP="00CA656B">
      <w:pPr>
        <w:ind w:left="720"/>
        <w:rPr>
          <w:rFonts w:ascii="Aharoni" w:hAnsi="Aharoni" w:cs="Aharoni"/>
          <w:b/>
          <w:bCs/>
        </w:rPr>
      </w:pPr>
      <w:r>
        <w:rPr>
          <w:rFonts w:ascii="Aharoni" w:hAnsi="Aharoni" w:cs="Aharoni"/>
          <w:b/>
          <w:bCs/>
        </w:rPr>
        <w:t>&lt;rat&gt; ::= {digit}”.”{digit}</w:t>
      </w:r>
    </w:p>
    <w:p w14:paraId="7AB61C14" w14:textId="54ECB8BB" w:rsidR="00CA656B" w:rsidRDefault="00CA656B" w:rsidP="004A6945">
      <w:pPr>
        <w:rPr>
          <w:rFonts w:ascii="Aharoni" w:hAnsi="Aharoni" w:cs="Aharoni"/>
          <w:b/>
          <w:bCs/>
        </w:rPr>
      </w:pPr>
    </w:p>
    <w:p w14:paraId="1877BDD8" w14:textId="7DB6AFAA" w:rsidR="00F76AFC" w:rsidRDefault="00F76AFC" w:rsidP="004A6945">
      <w:pPr>
        <w:rPr>
          <w:rFonts w:cstheme="minorHAnsi"/>
          <w:b/>
          <w:bCs/>
          <w:sz w:val="40"/>
          <w:szCs w:val="40"/>
        </w:rPr>
      </w:pPr>
    </w:p>
    <w:p w14:paraId="647DFF8C" w14:textId="0FCE2887" w:rsidR="00F76AFC" w:rsidRDefault="00F76AFC" w:rsidP="004A6945">
      <w:pPr>
        <w:rPr>
          <w:rFonts w:cstheme="minorHAnsi"/>
          <w:b/>
          <w:bCs/>
          <w:sz w:val="40"/>
          <w:szCs w:val="40"/>
        </w:rPr>
      </w:pPr>
      <w:r>
        <w:rPr>
          <w:rFonts w:cstheme="minorHAnsi"/>
          <w:b/>
          <w:bCs/>
          <w:sz w:val="40"/>
          <w:szCs w:val="40"/>
        </w:rPr>
        <w:t>3. Code Description</w:t>
      </w:r>
    </w:p>
    <w:p w14:paraId="72F574A5" w14:textId="3B2609D5" w:rsidR="00F76AFC" w:rsidRDefault="00F76AFC" w:rsidP="004A6945">
      <w:pPr>
        <w:rPr>
          <w:rFonts w:cstheme="minorHAnsi"/>
          <w:b/>
          <w:bCs/>
          <w:sz w:val="24"/>
          <w:szCs w:val="24"/>
        </w:rPr>
      </w:pPr>
      <w:r>
        <w:rPr>
          <w:rFonts w:cstheme="minorHAnsi"/>
          <w:b/>
          <w:bCs/>
          <w:sz w:val="24"/>
          <w:szCs w:val="24"/>
        </w:rPr>
        <w:tab/>
      </w:r>
      <w:r w:rsidR="002B43F4">
        <w:rPr>
          <w:rFonts w:cstheme="minorHAnsi"/>
          <w:b/>
          <w:bCs/>
          <w:sz w:val="24"/>
          <w:szCs w:val="24"/>
        </w:rPr>
        <w:t xml:space="preserve">There are some functions in Yacc file that do some operations on symbol table. </w:t>
      </w:r>
      <w:r w:rsidR="002B43F4">
        <w:rPr>
          <w:rFonts w:cstheme="minorHAnsi"/>
          <w:b/>
          <w:bCs/>
          <w:sz w:val="24"/>
          <w:szCs w:val="24"/>
        </w:rPr>
        <w:tab/>
        <w:t xml:space="preserve">SymbolVal – If it gets any character, it goes and checks the value of it in symbol table. </w:t>
      </w:r>
    </w:p>
    <w:p w14:paraId="6F2C5F62" w14:textId="755161D8" w:rsidR="00FC219F" w:rsidRDefault="002B43F4" w:rsidP="002B43F4">
      <w:pPr>
        <w:ind w:left="720"/>
        <w:rPr>
          <w:rFonts w:cstheme="minorHAnsi"/>
          <w:b/>
          <w:bCs/>
          <w:sz w:val="24"/>
          <w:szCs w:val="24"/>
        </w:rPr>
      </w:pPr>
      <w:r>
        <w:rPr>
          <w:rFonts w:cstheme="minorHAnsi"/>
          <w:b/>
          <w:bCs/>
          <w:sz w:val="24"/>
          <w:szCs w:val="24"/>
        </w:rPr>
        <w:t>UpdateSymbolVal – It gets a symbol and an integer value and it</w:t>
      </w:r>
      <w:r w:rsidR="00FC219F">
        <w:rPr>
          <w:rFonts w:cstheme="minorHAnsi"/>
          <w:b/>
          <w:bCs/>
          <w:sz w:val="24"/>
          <w:szCs w:val="24"/>
        </w:rPr>
        <w:t xml:space="preserve"> </w:t>
      </w:r>
      <w:r>
        <w:rPr>
          <w:rFonts w:cstheme="minorHAnsi"/>
          <w:b/>
          <w:bCs/>
          <w:sz w:val="24"/>
          <w:szCs w:val="24"/>
        </w:rPr>
        <w:t>make</w:t>
      </w:r>
      <w:r w:rsidR="00FC219F">
        <w:rPr>
          <w:rFonts w:cstheme="minorHAnsi"/>
          <w:b/>
          <w:bCs/>
          <w:sz w:val="24"/>
          <w:szCs w:val="24"/>
        </w:rPr>
        <w:t>s</w:t>
      </w:r>
      <w:r>
        <w:rPr>
          <w:rFonts w:cstheme="minorHAnsi"/>
          <w:b/>
          <w:bCs/>
          <w:sz w:val="24"/>
          <w:szCs w:val="24"/>
        </w:rPr>
        <w:t xml:space="preserve"> a respective entry that </w:t>
      </w:r>
      <w:r w:rsidR="00FC219F">
        <w:rPr>
          <w:rFonts w:cstheme="minorHAnsi"/>
          <w:b/>
          <w:bCs/>
          <w:sz w:val="24"/>
          <w:szCs w:val="24"/>
        </w:rPr>
        <w:t>passes the value of symbol to the Symbol Table.</w:t>
      </w:r>
    </w:p>
    <w:p w14:paraId="3D53FE01" w14:textId="7C24C648" w:rsidR="002B43F4" w:rsidRDefault="00FC219F" w:rsidP="002B43F4">
      <w:pPr>
        <w:ind w:left="720"/>
        <w:rPr>
          <w:rFonts w:cstheme="minorHAnsi"/>
          <w:b/>
          <w:bCs/>
          <w:sz w:val="24"/>
          <w:szCs w:val="24"/>
        </w:rPr>
      </w:pPr>
      <w:r>
        <w:rPr>
          <w:rFonts w:cstheme="minorHAnsi"/>
          <w:b/>
          <w:bCs/>
          <w:sz w:val="24"/>
          <w:szCs w:val="24"/>
        </w:rPr>
        <w:t>ComputeSymbolIndex – It helps to UpdateSymbolVal function to determine the character value and returns the value for it.</w:t>
      </w:r>
      <w:r w:rsidR="002B43F4">
        <w:rPr>
          <w:rFonts w:cstheme="minorHAnsi"/>
          <w:b/>
          <w:bCs/>
          <w:sz w:val="24"/>
          <w:szCs w:val="24"/>
        </w:rPr>
        <w:t xml:space="preserve"> </w:t>
      </w:r>
    </w:p>
    <w:p w14:paraId="053A91D2" w14:textId="32F8C9B5" w:rsidR="00F76AFC" w:rsidRDefault="00F76AFC" w:rsidP="004A6945">
      <w:pPr>
        <w:rPr>
          <w:rFonts w:cstheme="minorHAnsi"/>
          <w:b/>
          <w:bCs/>
          <w:sz w:val="24"/>
          <w:szCs w:val="24"/>
        </w:rPr>
      </w:pPr>
    </w:p>
    <w:p w14:paraId="0D5EE2DF" w14:textId="77777777" w:rsidR="00F76AFC" w:rsidRPr="00F76AFC" w:rsidRDefault="00F76AFC" w:rsidP="004A6945">
      <w:pPr>
        <w:rPr>
          <w:rFonts w:cstheme="minorHAnsi"/>
          <w:b/>
          <w:bCs/>
          <w:sz w:val="24"/>
          <w:szCs w:val="24"/>
        </w:rPr>
      </w:pPr>
    </w:p>
    <w:p w14:paraId="122FF593" w14:textId="77777777" w:rsidR="00F76AFC" w:rsidRDefault="00F76AFC" w:rsidP="004A6945">
      <w:pPr>
        <w:rPr>
          <w:rFonts w:ascii="Aharoni" w:hAnsi="Aharoni" w:cs="Aharoni"/>
          <w:b/>
          <w:bCs/>
        </w:rPr>
      </w:pPr>
    </w:p>
    <w:p w14:paraId="6CC2BB6C" w14:textId="0FBE0553" w:rsidR="004A6945" w:rsidRDefault="00F76AFC" w:rsidP="004A6945">
      <w:pPr>
        <w:rPr>
          <w:rFonts w:cstheme="minorHAnsi"/>
          <w:b/>
          <w:bCs/>
          <w:sz w:val="40"/>
          <w:szCs w:val="40"/>
        </w:rPr>
      </w:pPr>
      <w:r>
        <w:rPr>
          <w:rFonts w:cstheme="minorHAnsi"/>
          <w:b/>
          <w:bCs/>
          <w:sz w:val="40"/>
          <w:szCs w:val="40"/>
        </w:rPr>
        <w:t>4</w:t>
      </w:r>
      <w:r w:rsidR="008E1796">
        <w:rPr>
          <w:rFonts w:cstheme="minorHAnsi"/>
          <w:b/>
          <w:bCs/>
          <w:sz w:val="40"/>
          <w:szCs w:val="40"/>
        </w:rPr>
        <w:t>. Explanation of my own effort</w:t>
      </w:r>
    </w:p>
    <w:p w14:paraId="6EB46572" w14:textId="3A3CECDC" w:rsidR="008E1796" w:rsidRPr="008E1796" w:rsidRDefault="008E1796" w:rsidP="008E1796">
      <w:pPr>
        <w:ind w:left="720"/>
        <w:rPr>
          <w:rFonts w:ascii="Aharoni" w:hAnsi="Aharoni" w:cs="Aharoni"/>
          <w:b/>
          <w:bCs/>
          <w:sz w:val="28"/>
          <w:szCs w:val="28"/>
        </w:rPr>
      </w:pPr>
      <w:r>
        <w:rPr>
          <w:rFonts w:cstheme="minorHAnsi"/>
          <w:b/>
          <w:bCs/>
          <w:sz w:val="28"/>
          <w:szCs w:val="28"/>
        </w:rPr>
        <w:t xml:space="preserve">After learning some materials provided by Professor, I have done some research to absorb the </w:t>
      </w:r>
      <w:r w:rsidR="00F76AFC">
        <w:rPr>
          <w:rFonts w:cstheme="minorHAnsi"/>
          <w:b/>
          <w:bCs/>
          <w:sz w:val="28"/>
          <w:szCs w:val="28"/>
        </w:rPr>
        <w:t>idea behind the lex &amp; yacc and studied some other reports and tutorials to get a better understanding of programming languages. After this, I designed a beta version of my own Programming Language “PGM”, an abbreviation of “Programming Got Me”. After all, I worked much more on this, and redesigned a final version of PGM. All the explanations above regarding rules and BNF notation can be a proof that I haven’t copied any source code to design a Programming Language.</w:t>
      </w:r>
    </w:p>
    <w:p w14:paraId="3B16007F" w14:textId="735C50E2" w:rsidR="0086098E" w:rsidRDefault="0086098E" w:rsidP="0086098E">
      <w:pPr>
        <w:rPr>
          <w:rFonts w:ascii="Aharoni" w:hAnsi="Aharoni" w:cs="Aharoni"/>
          <w:b/>
          <w:bCs/>
        </w:rPr>
      </w:pPr>
    </w:p>
    <w:p w14:paraId="3797EC82" w14:textId="5A58FB2F" w:rsidR="0086098E" w:rsidRDefault="0086098E" w:rsidP="0086098E">
      <w:pPr>
        <w:rPr>
          <w:rFonts w:ascii="Aharoni" w:hAnsi="Aharoni" w:cs="Aharoni"/>
          <w:b/>
          <w:bCs/>
        </w:rPr>
      </w:pPr>
    </w:p>
    <w:p w14:paraId="0F59B582" w14:textId="788C42EF" w:rsidR="0086098E" w:rsidRPr="00AA182F" w:rsidRDefault="0086098E" w:rsidP="0086098E">
      <w:pPr>
        <w:rPr>
          <w:rFonts w:ascii="Aharoni" w:hAnsi="Aharoni" w:cs="Aharoni"/>
          <w:b/>
          <w:bCs/>
        </w:rPr>
      </w:pPr>
      <w:r>
        <w:rPr>
          <w:rFonts w:ascii="Aharoni" w:hAnsi="Aharoni" w:cs="Aharoni"/>
          <w:b/>
          <w:bCs/>
        </w:rPr>
        <w:tab/>
      </w:r>
      <w:r>
        <w:rPr>
          <w:rFonts w:ascii="Aharoni" w:hAnsi="Aharoni" w:cs="Aharoni"/>
          <w:b/>
          <w:bCs/>
        </w:rPr>
        <w:tab/>
      </w:r>
      <w:r>
        <w:rPr>
          <w:rFonts w:ascii="Aharoni" w:hAnsi="Aharoni" w:cs="Aharoni"/>
          <w:b/>
          <w:bCs/>
        </w:rPr>
        <w:tab/>
      </w:r>
    </w:p>
    <w:sectPr w:rsidR="0086098E" w:rsidRPr="00AA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A47AB"/>
    <w:multiLevelType w:val="hybridMultilevel"/>
    <w:tmpl w:val="D040D7AC"/>
    <w:lvl w:ilvl="0" w:tplc="E4D8F1DA">
      <w:start w:val="1"/>
      <w:numFmt w:val="decimal"/>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1131B"/>
    <w:multiLevelType w:val="hybridMultilevel"/>
    <w:tmpl w:val="14E054CC"/>
    <w:lvl w:ilvl="0" w:tplc="9A564CF0">
      <w:start w:val="1"/>
      <w:numFmt w:val="decimal"/>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2" w15:restartNumberingAfterBreak="0">
    <w:nsid w:val="21DE6886"/>
    <w:multiLevelType w:val="hybridMultilevel"/>
    <w:tmpl w:val="6DCEF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B0BDF"/>
    <w:multiLevelType w:val="hybridMultilevel"/>
    <w:tmpl w:val="21D42FBE"/>
    <w:lvl w:ilvl="0" w:tplc="E4D8F1DA">
      <w:start w:val="1"/>
      <w:numFmt w:val="decimal"/>
      <w:lvlText w:val="%1."/>
      <w:lvlJc w:val="left"/>
      <w:pPr>
        <w:ind w:left="1572" w:hanging="49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E64950"/>
    <w:multiLevelType w:val="hybridMultilevel"/>
    <w:tmpl w:val="B102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F1E4D"/>
    <w:multiLevelType w:val="hybridMultilevel"/>
    <w:tmpl w:val="6A9A04CC"/>
    <w:lvl w:ilvl="0" w:tplc="9A564CF0">
      <w:start w:val="1"/>
      <w:numFmt w:val="decimal"/>
      <w:lvlText w:val="%1."/>
      <w:lvlJc w:val="left"/>
      <w:pPr>
        <w:ind w:left="19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56709"/>
    <w:multiLevelType w:val="hybridMultilevel"/>
    <w:tmpl w:val="1A72CE8E"/>
    <w:lvl w:ilvl="0" w:tplc="11C4F9F0">
      <w:start w:val="1"/>
      <w:numFmt w:val="decimal"/>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7" w15:restartNumberingAfterBreak="0">
    <w:nsid w:val="4A10120F"/>
    <w:multiLevelType w:val="hybridMultilevel"/>
    <w:tmpl w:val="14E054CC"/>
    <w:lvl w:ilvl="0" w:tplc="9A564CF0">
      <w:start w:val="1"/>
      <w:numFmt w:val="decimal"/>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8" w15:restartNumberingAfterBreak="0">
    <w:nsid w:val="4A403482"/>
    <w:multiLevelType w:val="hybridMultilevel"/>
    <w:tmpl w:val="690C5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318F7"/>
    <w:multiLevelType w:val="hybridMultilevel"/>
    <w:tmpl w:val="D38C2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A2514B9"/>
    <w:multiLevelType w:val="hybridMultilevel"/>
    <w:tmpl w:val="50949BBC"/>
    <w:lvl w:ilvl="0" w:tplc="9A564CF0">
      <w:start w:val="1"/>
      <w:numFmt w:val="decimal"/>
      <w:lvlText w:val="%1."/>
      <w:lvlJc w:val="left"/>
      <w:pPr>
        <w:ind w:left="3372"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2"/>
  </w:num>
  <w:num w:numId="3">
    <w:abstractNumId w:val="4"/>
  </w:num>
  <w:num w:numId="4">
    <w:abstractNumId w:val="9"/>
  </w:num>
  <w:num w:numId="5">
    <w:abstractNumId w:val="0"/>
  </w:num>
  <w:num w:numId="6">
    <w:abstractNumId w:val="3"/>
  </w:num>
  <w:num w:numId="7">
    <w:abstractNumId w:val="6"/>
  </w:num>
  <w:num w:numId="8">
    <w:abstractNumId w:val="1"/>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36"/>
    <w:rsid w:val="00080D26"/>
    <w:rsid w:val="001B6735"/>
    <w:rsid w:val="002B43F4"/>
    <w:rsid w:val="003A0265"/>
    <w:rsid w:val="00425538"/>
    <w:rsid w:val="00457839"/>
    <w:rsid w:val="0048402D"/>
    <w:rsid w:val="004A6945"/>
    <w:rsid w:val="00590798"/>
    <w:rsid w:val="00590FE9"/>
    <w:rsid w:val="00667424"/>
    <w:rsid w:val="00704F41"/>
    <w:rsid w:val="00795200"/>
    <w:rsid w:val="007B0556"/>
    <w:rsid w:val="007B2C98"/>
    <w:rsid w:val="007E7AC4"/>
    <w:rsid w:val="0086098E"/>
    <w:rsid w:val="008E1796"/>
    <w:rsid w:val="0091038A"/>
    <w:rsid w:val="00AA182F"/>
    <w:rsid w:val="00BD787E"/>
    <w:rsid w:val="00CA656B"/>
    <w:rsid w:val="00CE0436"/>
    <w:rsid w:val="00CE2EA3"/>
    <w:rsid w:val="00D25C04"/>
    <w:rsid w:val="00D47524"/>
    <w:rsid w:val="00D67F35"/>
    <w:rsid w:val="00EB0DD9"/>
    <w:rsid w:val="00F76AFC"/>
    <w:rsid w:val="00FC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F3B7"/>
  <w15:chartTrackingRefBased/>
  <w15:docId w15:val="{998B8210-547D-4BB3-AE68-9CE6AE92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436"/>
    <w:pPr>
      <w:ind w:left="720"/>
      <w:contextualSpacing/>
    </w:pPr>
  </w:style>
  <w:style w:type="table" w:styleId="TableGrid">
    <w:name w:val="Table Grid"/>
    <w:basedOn w:val="TableNormal"/>
    <w:uiPriority w:val="39"/>
    <w:rsid w:val="0059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907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4A6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9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68610">
      <w:bodyDiv w:val="1"/>
      <w:marLeft w:val="0"/>
      <w:marRight w:val="0"/>
      <w:marTop w:val="0"/>
      <w:marBottom w:val="0"/>
      <w:divBdr>
        <w:top w:val="none" w:sz="0" w:space="0" w:color="auto"/>
        <w:left w:val="none" w:sz="0" w:space="0" w:color="auto"/>
        <w:bottom w:val="none" w:sz="0" w:space="0" w:color="auto"/>
        <w:right w:val="none" w:sz="0" w:space="0" w:color="auto"/>
      </w:divBdr>
    </w:div>
    <w:div w:id="135715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8A1CE-B85F-450F-B0DE-C6062121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5</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Hüseynli</dc:creator>
  <cp:keywords/>
  <dc:description/>
  <cp:lastModifiedBy>Elvin Hüseynli</cp:lastModifiedBy>
  <cp:revision>5</cp:revision>
  <dcterms:created xsi:type="dcterms:W3CDTF">2021-11-08T12:17:00Z</dcterms:created>
  <dcterms:modified xsi:type="dcterms:W3CDTF">2021-11-09T18:25:00Z</dcterms:modified>
</cp:coreProperties>
</file>