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49" w:rsidRPr="005C05A3" w:rsidRDefault="00790AE6">
      <w:pPr>
        <w:rPr>
          <w:b/>
          <w:sz w:val="28"/>
          <w:szCs w:val="28"/>
        </w:rPr>
      </w:pPr>
      <w:r w:rsidRPr="005C05A3">
        <w:rPr>
          <w:b/>
          <w:sz w:val="28"/>
          <w:szCs w:val="28"/>
        </w:rPr>
        <w:t>Forma en que se alimentan las tablas</w:t>
      </w:r>
    </w:p>
    <w:p w:rsidR="00790AE6" w:rsidRPr="00790AE6" w:rsidRDefault="00790AE6"/>
    <w:p w:rsidR="00790AE6" w:rsidRDefault="00790AE6" w:rsidP="00790AE6">
      <w:pPr>
        <w:jc w:val="both"/>
        <w:rPr>
          <w:lang w:val="es-DO"/>
        </w:rPr>
      </w:pPr>
    </w:p>
    <w:p w:rsidR="00790AE6" w:rsidRDefault="00790AE6" w:rsidP="00790AE6">
      <w:pPr>
        <w:pStyle w:val="Prrafodelista"/>
        <w:numPr>
          <w:ilvl w:val="0"/>
          <w:numId w:val="1"/>
        </w:numPr>
        <w:jc w:val="both"/>
        <w:rPr>
          <w:lang w:val="es-DO"/>
        </w:rPr>
      </w:pPr>
      <w:r>
        <w:rPr>
          <w:b/>
          <w:sz w:val="24"/>
          <w:szCs w:val="24"/>
          <w:lang w:val="es-DO"/>
        </w:rPr>
        <w:t>Describir la fuente del sistema de información gerencial de donde se alimentará el sistema.</w:t>
      </w:r>
    </w:p>
    <w:p w:rsidR="00790AE6" w:rsidRDefault="00790AE6" w:rsidP="00790AE6">
      <w:pPr>
        <w:pStyle w:val="Prrafodelista"/>
        <w:jc w:val="both"/>
        <w:rPr>
          <w:b/>
          <w:sz w:val="24"/>
          <w:szCs w:val="24"/>
          <w:lang w:val="es-DO"/>
        </w:rPr>
      </w:pPr>
    </w:p>
    <w:p w:rsidR="000D193A" w:rsidRDefault="00312EEA" w:rsidP="00CD42CE">
      <w:pPr>
        <w:pStyle w:val="Normalverde"/>
        <w:ind w:left="360" w:firstLine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Mediante el sistema transaccional de la empresa, obtenemos todos los datos que nos permiten realizar estos históricos que nos proveen información necesaria para que la empresa pueda tomar decisiones pensando a largo plazo.</w:t>
      </w:r>
    </w:p>
    <w:p w:rsidR="00CD42CE" w:rsidRDefault="00CD42CE" w:rsidP="00CD42CE">
      <w:pPr>
        <w:pStyle w:val="Normalverde"/>
        <w:ind w:left="360" w:firstLine="0"/>
        <w:jc w:val="both"/>
        <w:rPr>
          <w:rFonts w:asciiTheme="majorHAnsi" w:hAnsiTheme="majorHAnsi"/>
          <w:sz w:val="26"/>
          <w:szCs w:val="26"/>
        </w:rPr>
      </w:pPr>
    </w:p>
    <w:p w:rsidR="00CD42CE" w:rsidRDefault="00CD42CE" w:rsidP="00CD42CE">
      <w:pPr>
        <w:pStyle w:val="Normalverde"/>
        <w:ind w:left="360" w:firstLine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El sistema cuenta con un módulo que nos permite capturar gran parte de las informaciones relacionadas a los problemas, causas y las quejas más frecuentes sobre el producto final; esta información junto con las provenientes de módulos como ventas e inventario.</w:t>
      </w:r>
    </w:p>
    <w:p w:rsidR="00CD42CE" w:rsidRDefault="00CD42CE" w:rsidP="00CD42CE">
      <w:pPr>
        <w:pStyle w:val="Normalverde"/>
        <w:ind w:left="360" w:firstLine="0"/>
        <w:jc w:val="both"/>
        <w:rPr>
          <w:rFonts w:asciiTheme="majorHAnsi" w:hAnsiTheme="majorHAnsi"/>
          <w:sz w:val="26"/>
          <w:szCs w:val="26"/>
        </w:rPr>
      </w:pPr>
    </w:p>
    <w:p w:rsidR="00CD42CE" w:rsidRDefault="00CD42CE" w:rsidP="00CD42CE">
      <w:pPr>
        <w:pStyle w:val="Normalverde"/>
        <w:ind w:left="360" w:firstLine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El complemento entre estos datos, le permite a la empresa tomar decisiones certeras en cuanto a implementaciones y elementos a tomar en cuenta en el futuro para asegurarse su permanencia.</w:t>
      </w:r>
    </w:p>
    <w:p w:rsidR="00CD42CE" w:rsidRPr="00CD42CE" w:rsidRDefault="00CD42CE" w:rsidP="00CD42CE">
      <w:pPr>
        <w:pStyle w:val="Normalverde"/>
        <w:ind w:left="360" w:firstLine="0"/>
        <w:jc w:val="both"/>
        <w:rPr>
          <w:rFonts w:asciiTheme="majorHAnsi" w:hAnsiTheme="majorHAnsi"/>
          <w:sz w:val="26"/>
          <w:szCs w:val="26"/>
        </w:rPr>
      </w:pPr>
    </w:p>
    <w:p w:rsidR="00790AE6" w:rsidRPr="000D193A" w:rsidRDefault="00790AE6" w:rsidP="00790AE6">
      <w:pPr>
        <w:pStyle w:val="Prrafodelista"/>
        <w:jc w:val="both"/>
        <w:rPr>
          <w:lang w:val="es-ES"/>
        </w:rPr>
      </w:pPr>
    </w:p>
    <w:p w:rsidR="00790AE6" w:rsidRDefault="00070D94" w:rsidP="00790AE6">
      <w:pPr>
        <w:pStyle w:val="Prrafodelista"/>
        <w:numPr>
          <w:ilvl w:val="0"/>
          <w:numId w:val="1"/>
        </w:numPr>
        <w:jc w:val="both"/>
        <w:rPr>
          <w:lang w:val="es-DO"/>
        </w:rPr>
      </w:pPr>
      <w:r>
        <w:rPr>
          <w:b/>
          <w:sz w:val="24"/>
          <w:szCs w:val="24"/>
          <w:lang w:val="es-DO"/>
        </w:rPr>
        <w:t>Describir la frecuencia de actualización para cada tabla.</w:t>
      </w:r>
    </w:p>
    <w:p w:rsidR="00790AE6" w:rsidRDefault="00790AE6" w:rsidP="00790AE6">
      <w:pPr>
        <w:pStyle w:val="Prrafodelista"/>
        <w:jc w:val="both"/>
        <w:rPr>
          <w:b/>
          <w:sz w:val="24"/>
          <w:szCs w:val="24"/>
          <w:lang w:val="es-DO"/>
        </w:rPr>
      </w:pPr>
    </w:p>
    <w:p w:rsidR="000D193A" w:rsidRPr="00F14704" w:rsidRDefault="00F86542" w:rsidP="008517CB">
      <w:pPr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Las tablas transaccionales se actualizan a diario, y en efecto las necesarias para el módulo de decisión también. Mediante esto nos aseguramos que la información este siempre disponible y a mano para cualquier decisión a tomar.</w:t>
      </w:r>
    </w:p>
    <w:p w:rsidR="000D193A" w:rsidRPr="000D193A" w:rsidRDefault="000D193A" w:rsidP="00790AE6">
      <w:pPr>
        <w:pStyle w:val="Prrafodelista"/>
        <w:jc w:val="both"/>
        <w:rPr>
          <w:sz w:val="24"/>
          <w:szCs w:val="24"/>
          <w:lang w:val="es-ES"/>
        </w:rPr>
      </w:pPr>
      <w:bookmarkStart w:id="0" w:name="_GoBack"/>
      <w:bookmarkEnd w:id="0"/>
    </w:p>
    <w:p w:rsidR="000D193A" w:rsidRDefault="000D193A" w:rsidP="00790AE6">
      <w:pPr>
        <w:pStyle w:val="Prrafodelista"/>
        <w:jc w:val="both"/>
        <w:rPr>
          <w:sz w:val="24"/>
          <w:szCs w:val="24"/>
          <w:lang w:val="es-DO"/>
        </w:rPr>
      </w:pPr>
    </w:p>
    <w:p w:rsidR="000D193A" w:rsidRPr="0003156B" w:rsidRDefault="000D193A" w:rsidP="000D193A">
      <w:pPr>
        <w:spacing w:after="0" w:line="240" w:lineRule="auto"/>
        <w:rPr>
          <w:b/>
        </w:rPr>
      </w:pPr>
    </w:p>
    <w:p w:rsidR="000D193A" w:rsidRPr="0003156B" w:rsidRDefault="000D193A" w:rsidP="000D193A"/>
    <w:p w:rsidR="000D193A" w:rsidRPr="000D193A" w:rsidRDefault="000D193A" w:rsidP="00790AE6">
      <w:pPr>
        <w:pStyle w:val="Prrafodelista"/>
        <w:jc w:val="both"/>
        <w:rPr>
          <w:lang w:val="es-ES"/>
        </w:rPr>
      </w:pPr>
    </w:p>
    <w:p w:rsidR="00790AE6" w:rsidRPr="00790AE6" w:rsidRDefault="00790AE6">
      <w:pPr>
        <w:rPr>
          <w:lang w:val="es-DO"/>
        </w:rPr>
      </w:pPr>
    </w:p>
    <w:sectPr w:rsidR="00790AE6" w:rsidRPr="00790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1168"/>
    <w:multiLevelType w:val="multilevel"/>
    <w:tmpl w:val="0282B40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49E2F4D"/>
    <w:multiLevelType w:val="hybridMultilevel"/>
    <w:tmpl w:val="1ABE729E"/>
    <w:lvl w:ilvl="0" w:tplc="3A7064A8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F7"/>
    <w:rsid w:val="00070D94"/>
    <w:rsid w:val="000D193A"/>
    <w:rsid w:val="00312EEA"/>
    <w:rsid w:val="005C05A3"/>
    <w:rsid w:val="00790AE6"/>
    <w:rsid w:val="00831AF7"/>
    <w:rsid w:val="008517CB"/>
    <w:rsid w:val="00870949"/>
    <w:rsid w:val="00CD124E"/>
    <w:rsid w:val="00CD42CE"/>
    <w:rsid w:val="00EA0A85"/>
    <w:rsid w:val="00F14704"/>
    <w:rsid w:val="00F8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B2A8C-48ED-460F-A178-5E66C042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AE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verde">
    <w:name w:val="Normal+verde"/>
    <w:basedOn w:val="Normal"/>
    <w:rsid w:val="000D193A"/>
    <w:pPr>
      <w:spacing w:after="0" w:line="240" w:lineRule="auto"/>
      <w:ind w:firstLine="708"/>
    </w:pPr>
    <w:rPr>
      <w:rFonts w:ascii="Comic Sans MS" w:eastAsia="Times New Roman" w:hAnsi="Comic Sans MS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Reyes</dc:creator>
  <cp:keywords/>
  <dc:description/>
  <cp:lastModifiedBy>Elvin Reyes</cp:lastModifiedBy>
  <cp:revision>12</cp:revision>
  <dcterms:created xsi:type="dcterms:W3CDTF">2015-08-18T22:54:00Z</dcterms:created>
  <dcterms:modified xsi:type="dcterms:W3CDTF">2015-08-18T23:11:00Z</dcterms:modified>
</cp:coreProperties>
</file>