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2E5F3" w14:textId="77777777" w:rsidR="00C1548B" w:rsidRDefault="004940A8">
      <w:pPr>
        <w:spacing w:after="60"/>
        <w:jc w:val="center"/>
      </w:pPr>
      <w:r>
        <w:rPr>
          <w:b/>
          <w:bCs/>
          <w:color w:val="000000"/>
          <w:sz w:val="40"/>
          <w:szCs w:val="40"/>
        </w:rPr>
        <w:t>ELVINO DWI SAPUTRA</w:t>
      </w:r>
    </w:p>
    <w:p w14:paraId="014C7772" w14:textId="0509F688" w:rsidR="00C1548B" w:rsidRDefault="004940A8">
      <w:pPr>
        <w:spacing w:after="60"/>
        <w:jc w:val="center"/>
      </w:pPr>
      <w:r>
        <w:rPr>
          <w:color w:val="555555"/>
          <w:sz w:val="19"/>
          <w:szCs w:val="19"/>
        </w:rPr>
        <w:t>Jakarta | +62 812-2821-4558 | elvino.rgt15@gmail.com | linkedin.com/in/el-vino</w:t>
      </w:r>
    </w:p>
    <w:p w14:paraId="6D8F0490" w14:textId="77777777" w:rsidR="00C1548B" w:rsidRDefault="00C1548B">
      <w:pPr>
        <w:pBdr>
          <w:bottom w:val="single" w:sz="12" w:space="2" w:color="000000"/>
        </w:pBdr>
        <w:spacing w:before="40" w:after="120"/>
      </w:pPr>
    </w:p>
    <w:p w14:paraId="22AEF257" w14:textId="77777777" w:rsidR="00C1548B" w:rsidRDefault="004940A8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2"/>
          <w:szCs w:val="22"/>
        </w:rPr>
        <w:t>PROFESSIONAL SUMMARY</w:t>
      </w:r>
    </w:p>
    <w:p w14:paraId="2C93B385" w14:textId="1D71F8C8" w:rsidR="00C1548B" w:rsidRDefault="00085C65">
      <w:pPr>
        <w:spacing w:before="80" w:after="40"/>
        <w:jc w:val="both"/>
      </w:pPr>
      <w:r w:rsidRPr="00085C65">
        <w:rPr>
          <w:color w:val="000000"/>
        </w:rPr>
        <w:t>Data science practitioner with hands-on experience building and deploying AI-powered analytical systems at enterprise scale</w:t>
      </w:r>
      <w:r>
        <w:rPr>
          <w:color w:val="000000"/>
        </w:rPr>
        <w:t xml:space="preserve">. </w:t>
      </w:r>
      <w:r w:rsidRPr="00085C65">
        <w:rPr>
          <w:color w:val="000000"/>
        </w:rPr>
        <w:t>Currently serving as a Generative AI Developer at Astra International,</w:t>
      </w:r>
      <w:r>
        <w:rPr>
          <w:color w:val="000000"/>
        </w:rPr>
        <w:t xml:space="preserve"> </w:t>
      </w:r>
      <w:r w:rsidRPr="00085C65">
        <w:rPr>
          <w:color w:val="000000"/>
        </w:rPr>
        <w:t>delivered intelligent data solutions adopted across 14 operational regions in Indonesia, cutting analysis cycle time by 97%</w:t>
      </w:r>
      <w:r>
        <w:rPr>
          <w:color w:val="000000"/>
        </w:rPr>
        <w:t xml:space="preserve">. </w:t>
      </w:r>
      <w:r w:rsidRPr="00085C65">
        <w:rPr>
          <w:color w:val="000000"/>
        </w:rPr>
        <w:t xml:space="preserve">Brings strong foundations in </w:t>
      </w:r>
      <w:r>
        <w:rPr>
          <w:color w:val="000000"/>
        </w:rPr>
        <w:t>gener</w:t>
      </w:r>
      <w:r w:rsidR="00D43DCC">
        <w:rPr>
          <w:color w:val="000000"/>
        </w:rPr>
        <w:t>a</w:t>
      </w:r>
      <w:r w:rsidR="00D64DFA">
        <w:rPr>
          <w:color w:val="000000"/>
        </w:rPr>
        <w:t>t</w:t>
      </w:r>
      <w:r w:rsidR="00D43DCC">
        <w:rPr>
          <w:color w:val="000000"/>
        </w:rPr>
        <w:t xml:space="preserve">ive AI, </w:t>
      </w:r>
      <w:r w:rsidRPr="00085C65">
        <w:rPr>
          <w:color w:val="000000"/>
        </w:rPr>
        <w:t>machine learning, NLP, RAG pipelines,</w:t>
      </w:r>
      <w:r w:rsidR="00D43DCC">
        <w:rPr>
          <w:color w:val="000000"/>
        </w:rPr>
        <w:t xml:space="preserve"> agentic AI,</w:t>
      </w:r>
      <w:r w:rsidRPr="00085C65">
        <w:rPr>
          <w:color w:val="000000"/>
        </w:rPr>
        <w:t xml:space="preserve"> statistical modeling, and data engineering</w:t>
      </w:r>
      <w:r w:rsidR="00D43DCC">
        <w:rPr>
          <w:color w:val="000000"/>
        </w:rPr>
        <w:t>. C</w:t>
      </w:r>
      <w:r w:rsidR="00D43DCC" w:rsidRPr="00D43DCC">
        <w:rPr>
          <w:color w:val="000000"/>
        </w:rPr>
        <w:t>ombined with the ability to translate complex data insights into measurable business outcomes</w:t>
      </w:r>
      <w:r w:rsidR="00D43DCC">
        <w:rPr>
          <w:color w:val="000000"/>
        </w:rPr>
        <w:t xml:space="preserve">. </w:t>
      </w:r>
      <w:r w:rsidR="00D43DCC" w:rsidRPr="00D43DCC">
        <w:rPr>
          <w:color w:val="000000"/>
        </w:rPr>
        <w:t>Graduated Cum Laude (GPA 3.82) in Informatics Engineering, with a strong foundation in Python, SQL</w:t>
      </w:r>
      <w:r w:rsidR="00D43DCC">
        <w:rPr>
          <w:color w:val="000000"/>
        </w:rPr>
        <w:t>, LLMs,</w:t>
      </w:r>
      <w:r w:rsidR="00A87FC7">
        <w:rPr>
          <w:color w:val="000000"/>
        </w:rPr>
        <w:t xml:space="preserve"> and LangChain. </w:t>
      </w:r>
      <w:r w:rsidR="00A87FC7" w:rsidRPr="00A87FC7">
        <w:rPr>
          <w:color w:val="000000"/>
        </w:rPr>
        <w:t>Certified Google Cloud Associate Cloud Engineer and O</w:t>
      </w:r>
      <w:r w:rsidR="00A87FC7">
        <w:rPr>
          <w:color w:val="000000"/>
        </w:rPr>
        <w:t xml:space="preserve">racle </w:t>
      </w:r>
      <w:r w:rsidR="00A87FC7" w:rsidRPr="00A87FC7">
        <w:rPr>
          <w:color w:val="000000"/>
        </w:rPr>
        <w:t>C</w:t>
      </w:r>
      <w:r w:rsidR="00D64DFA">
        <w:rPr>
          <w:color w:val="000000"/>
        </w:rPr>
        <w:t>l</w:t>
      </w:r>
      <w:r w:rsidR="00A87FC7">
        <w:rPr>
          <w:color w:val="000000"/>
        </w:rPr>
        <w:t>oud Infrastructure</w:t>
      </w:r>
      <w:r w:rsidR="00A87FC7" w:rsidRPr="00A87FC7">
        <w:rPr>
          <w:color w:val="000000"/>
        </w:rPr>
        <w:t xml:space="preserve"> Generative AI Professional</w:t>
      </w:r>
      <w:r w:rsidR="00A87FC7">
        <w:rPr>
          <w:color w:val="000000"/>
        </w:rPr>
        <w:t>.</w:t>
      </w:r>
      <w:r w:rsidR="00D64DFA">
        <w:rPr>
          <w:color w:val="000000"/>
        </w:rPr>
        <w:t xml:space="preserve"> </w:t>
      </w:r>
      <w:r w:rsidR="00D64DFA" w:rsidRPr="00D64DFA">
        <w:rPr>
          <w:color w:val="000000"/>
        </w:rPr>
        <w:t>Eager to contribute to data innovation through rigorous analysis, machine learning, and creative problem-solving.</w:t>
      </w:r>
    </w:p>
    <w:p w14:paraId="395ACCD5" w14:textId="77777777" w:rsidR="00C1548B" w:rsidRDefault="00C1548B">
      <w:pPr>
        <w:spacing w:after="70"/>
      </w:pPr>
    </w:p>
    <w:p w14:paraId="6B70E736" w14:textId="77777777" w:rsidR="00C1548B" w:rsidRDefault="004940A8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2"/>
          <w:szCs w:val="22"/>
        </w:rPr>
        <w:t>WORK EXPERIENCE</w:t>
      </w:r>
    </w:p>
    <w:p w14:paraId="6562E8AB" w14:textId="77777777" w:rsidR="00C1548B" w:rsidRDefault="004940A8">
      <w:pPr>
        <w:tabs>
          <w:tab w:val="right" w:pos="9026"/>
        </w:tabs>
        <w:spacing w:before="150"/>
      </w:pPr>
      <w:r>
        <w:rPr>
          <w:b/>
          <w:bCs/>
          <w:color w:val="000000"/>
          <w:sz w:val="21"/>
          <w:szCs w:val="21"/>
        </w:rPr>
        <w:t>Generative AI Developer</w:t>
      </w:r>
      <w:r>
        <w:rPr>
          <w:sz w:val="21"/>
          <w:szCs w:val="21"/>
        </w:rPr>
        <w:tab/>
      </w:r>
      <w:r>
        <w:rPr>
          <w:i/>
          <w:iCs/>
          <w:color w:val="555555"/>
        </w:rPr>
        <w:t>Sept. 2024 – Present</w:t>
      </w:r>
    </w:p>
    <w:p w14:paraId="1E84D13F" w14:textId="77777777" w:rsidR="00C1548B" w:rsidRDefault="004940A8">
      <w:pPr>
        <w:spacing w:after="30"/>
      </w:pPr>
      <w:r>
        <w:rPr>
          <w:i/>
          <w:iCs/>
          <w:color w:val="555555"/>
        </w:rPr>
        <w:t>Astra International Tbk</w:t>
      </w:r>
    </w:p>
    <w:p w14:paraId="685C31A8" w14:textId="15C837F4" w:rsidR="00C1548B" w:rsidRDefault="007E53DE" w:rsidP="002F6593">
      <w:pPr>
        <w:pStyle w:val="ListParagraph"/>
        <w:numPr>
          <w:ilvl w:val="0"/>
          <w:numId w:val="2"/>
        </w:numPr>
        <w:spacing w:before="35" w:after="35"/>
        <w:jc w:val="both"/>
      </w:pPr>
      <w:r>
        <w:rPr>
          <w:color w:val="1A1A1A"/>
        </w:rPr>
        <w:t>Developed and deployed AI-powered data innovation solutions using LLMs, RAG pipelines, and Agentic AI</w:t>
      </w:r>
      <w:r w:rsidR="00633356">
        <w:rPr>
          <w:color w:val="1A1A1A"/>
        </w:rPr>
        <w:t xml:space="preserve"> </w:t>
      </w:r>
      <w:r>
        <w:rPr>
          <w:color w:val="1A1A1A"/>
        </w:rPr>
        <w:t>frameworks (LangChain), integrated with SQL databases and vector stores, reducing data analysis time by up to 97%</w:t>
      </w:r>
      <w:r w:rsidR="004940A8">
        <w:rPr>
          <w:color w:val="000000"/>
        </w:rPr>
        <w:t>.</w:t>
      </w:r>
    </w:p>
    <w:p w14:paraId="33E9D6B8" w14:textId="3BA22632" w:rsidR="00C1548B" w:rsidRDefault="008F0017" w:rsidP="002F6593">
      <w:pPr>
        <w:pStyle w:val="ListParagraph"/>
        <w:numPr>
          <w:ilvl w:val="0"/>
          <w:numId w:val="2"/>
        </w:numPr>
        <w:spacing w:before="35" w:after="35"/>
        <w:jc w:val="both"/>
      </w:pPr>
      <w:r>
        <w:rPr>
          <w:color w:val="1A1A1A"/>
        </w:rPr>
        <w:t>Designed multi-source data pipelines combining SQL-based retrieval, vector search (ChromaDB, FAISS), and Text-to-SQL techniques to automate complex data queries and deliver real-time analytical insights for business operations</w:t>
      </w:r>
      <w:r w:rsidR="004940A8">
        <w:rPr>
          <w:color w:val="000000"/>
        </w:rPr>
        <w:t>.</w:t>
      </w:r>
    </w:p>
    <w:p w14:paraId="2CDF1EC5" w14:textId="77777777" w:rsidR="00C1548B" w:rsidRDefault="004940A8" w:rsidP="002F6593">
      <w:pPr>
        <w:pStyle w:val="ListParagraph"/>
        <w:numPr>
          <w:ilvl w:val="0"/>
          <w:numId w:val="2"/>
        </w:numPr>
        <w:spacing w:before="35" w:after="35"/>
        <w:jc w:val="both"/>
      </w:pPr>
      <w:r>
        <w:rPr>
          <w:color w:val="000000"/>
        </w:rPr>
        <w:t>Delivered SmartStock, an intelligent inventory planning solution adopted across 14 regions in Indonesia, reducing analysis time from 45 minutes to 1 minute and enabling faster, data-driven operational decisions.</w:t>
      </w:r>
    </w:p>
    <w:p w14:paraId="06AC41D0" w14:textId="60517BB5" w:rsidR="00C1548B" w:rsidRDefault="002F6593" w:rsidP="002F6593">
      <w:pPr>
        <w:pStyle w:val="ListParagraph"/>
        <w:numPr>
          <w:ilvl w:val="0"/>
          <w:numId w:val="2"/>
        </w:numPr>
        <w:spacing w:before="35" w:after="35"/>
        <w:jc w:val="both"/>
      </w:pPr>
      <w:r>
        <w:rPr>
          <w:color w:val="1A1A1A"/>
        </w:rPr>
        <w:t>Presented data analysis findings and AI innovation roadmaps to senior leadership, translating complex technical results into clear business narratives and strategic recommendations</w:t>
      </w:r>
      <w:r w:rsidR="004940A8">
        <w:rPr>
          <w:color w:val="000000"/>
        </w:rPr>
        <w:t>.</w:t>
      </w:r>
    </w:p>
    <w:p w14:paraId="19657EAA" w14:textId="26475BA9" w:rsidR="00C1548B" w:rsidRDefault="002F6593" w:rsidP="002F6593">
      <w:pPr>
        <w:pStyle w:val="ListParagraph"/>
        <w:numPr>
          <w:ilvl w:val="0"/>
          <w:numId w:val="2"/>
        </w:numPr>
        <w:spacing w:before="35" w:after="35"/>
        <w:jc w:val="both"/>
      </w:pPr>
      <w:r w:rsidRPr="002F6593">
        <w:rPr>
          <w:color w:val="000000"/>
        </w:rPr>
        <w:t>Collaborated with cross-functional stakeholders (Business Analysts, Product, Operations, QA) to gather requirements, validate outputs, and drive organisation-wide AI adoption</w:t>
      </w:r>
      <w:r w:rsidR="004940A8">
        <w:rPr>
          <w:color w:val="000000"/>
        </w:rPr>
        <w:t>.</w:t>
      </w:r>
    </w:p>
    <w:p w14:paraId="65B8F8C7" w14:textId="77777777" w:rsidR="00C1548B" w:rsidRDefault="00C1548B">
      <w:pPr>
        <w:spacing w:after="70"/>
      </w:pPr>
    </w:p>
    <w:p w14:paraId="042CCCE7" w14:textId="77777777" w:rsidR="00C1548B" w:rsidRDefault="004940A8">
      <w:pPr>
        <w:tabs>
          <w:tab w:val="right" w:pos="9026"/>
        </w:tabs>
        <w:spacing w:before="150"/>
      </w:pPr>
      <w:r>
        <w:rPr>
          <w:b/>
          <w:bCs/>
          <w:color w:val="000000"/>
          <w:sz w:val="21"/>
          <w:szCs w:val="21"/>
        </w:rPr>
        <w:t>Mobile Development Mentor</w:t>
      </w:r>
      <w:r>
        <w:rPr>
          <w:sz w:val="21"/>
          <w:szCs w:val="21"/>
        </w:rPr>
        <w:tab/>
      </w:r>
      <w:r>
        <w:rPr>
          <w:i/>
          <w:iCs/>
          <w:color w:val="555555"/>
        </w:rPr>
        <w:t>Feb. 2024 – Jan. 2025</w:t>
      </w:r>
    </w:p>
    <w:p w14:paraId="45BD6EE4" w14:textId="33CC8A34" w:rsidR="00C1548B" w:rsidRDefault="004940A8">
      <w:pPr>
        <w:spacing w:after="30"/>
      </w:pPr>
      <w:r>
        <w:rPr>
          <w:i/>
          <w:iCs/>
          <w:color w:val="555555"/>
        </w:rPr>
        <w:t>Bangkit Academy | Google, Tokopedia, Gojek, Traveloka</w:t>
      </w:r>
    </w:p>
    <w:p w14:paraId="0F540AC8" w14:textId="0B9E6DA3" w:rsidR="00C1548B" w:rsidRDefault="00CC76FA" w:rsidP="002F6593">
      <w:pPr>
        <w:pStyle w:val="ListParagraph"/>
        <w:numPr>
          <w:ilvl w:val="0"/>
          <w:numId w:val="2"/>
        </w:numPr>
        <w:spacing w:before="35" w:after="35"/>
        <w:jc w:val="both"/>
      </w:pPr>
      <w:r w:rsidRPr="00CC76FA">
        <w:rPr>
          <w:color w:val="000000"/>
        </w:rPr>
        <w:t>Mentored 25 students across a national program in Android development, backend integration, and AI workflows integration, with over 10 mentees earning recognition in Indonesia's Top 50 Capstone Projects</w:t>
      </w:r>
      <w:r w:rsidR="004940A8">
        <w:rPr>
          <w:color w:val="000000"/>
        </w:rPr>
        <w:t>.</w:t>
      </w:r>
    </w:p>
    <w:p w14:paraId="262E47FD" w14:textId="77777777" w:rsidR="00C1548B" w:rsidRDefault="004940A8" w:rsidP="002F6593">
      <w:pPr>
        <w:pStyle w:val="ListParagraph"/>
        <w:numPr>
          <w:ilvl w:val="0"/>
          <w:numId w:val="2"/>
        </w:numPr>
        <w:spacing w:before="35" w:after="35"/>
        <w:jc w:val="both"/>
      </w:pPr>
      <w:r>
        <w:rPr>
          <w:color w:val="000000"/>
        </w:rPr>
        <w:t>Awarded Top 10 Mentor (4.95/5.00) for outstanding leadership, empathy, and communication in guiding diverse learners from across Indonesia.</w:t>
      </w:r>
    </w:p>
    <w:p w14:paraId="588C8AA0" w14:textId="5256D57F" w:rsidR="00C1548B" w:rsidRDefault="004940A8" w:rsidP="002F6593">
      <w:pPr>
        <w:pStyle w:val="ListParagraph"/>
        <w:numPr>
          <w:ilvl w:val="0"/>
          <w:numId w:val="2"/>
        </w:numPr>
        <w:spacing w:before="35" w:after="35"/>
        <w:jc w:val="both"/>
      </w:pPr>
      <w:r>
        <w:rPr>
          <w:color w:val="000000"/>
        </w:rPr>
        <w:t>Managed mentoring schedules, tracked individual progress, and delivered structured feedback cycles, building strong project coordination and interpersonal skills essential for</w:t>
      </w:r>
      <w:r w:rsidR="00EF4CDA">
        <w:rPr>
          <w:color w:val="000000"/>
        </w:rPr>
        <w:t xml:space="preserve"> a</w:t>
      </w:r>
      <w:r>
        <w:rPr>
          <w:color w:val="000000"/>
        </w:rPr>
        <w:t xml:space="preserve"> cross-functional </w:t>
      </w:r>
      <w:r w:rsidR="00EF4CDA">
        <w:rPr>
          <w:color w:val="000000"/>
        </w:rPr>
        <w:t>team</w:t>
      </w:r>
      <w:r>
        <w:rPr>
          <w:color w:val="000000"/>
        </w:rPr>
        <w:t>.</w:t>
      </w:r>
    </w:p>
    <w:p w14:paraId="22AF1489" w14:textId="77777777" w:rsidR="00C1548B" w:rsidRDefault="00C1548B">
      <w:pPr>
        <w:spacing w:after="70"/>
      </w:pPr>
    </w:p>
    <w:p w14:paraId="31B3A1A3" w14:textId="77777777" w:rsidR="00C1548B" w:rsidRDefault="004940A8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2"/>
          <w:szCs w:val="22"/>
        </w:rPr>
        <w:t>PROJECT EXPERIENCES</w:t>
      </w:r>
    </w:p>
    <w:p w14:paraId="534CCA32" w14:textId="77777777" w:rsidR="00C1548B" w:rsidRDefault="004940A8">
      <w:pPr>
        <w:tabs>
          <w:tab w:val="right" w:pos="9026"/>
        </w:tabs>
        <w:spacing w:before="150"/>
      </w:pPr>
      <w:r>
        <w:rPr>
          <w:b/>
          <w:bCs/>
          <w:color w:val="000000"/>
          <w:sz w:val="21"/>
          <w:szCs w:val="21"/>
        </w:rPr>
        <w:t>SmartStock: AI Inventory Planning</w:t>
      </w:r>
      <w:r>
        <w:rPr>
          <w:sz w:val="21"/>
          <w:szCs w:val="21"/>
        </w:rPr>
        <w:tab/>
      </w:r>
      <w:r>
        <w:rPr>
          <w:i/>
          <w:iCs/>
          <w:color w:val="555555"/>
        </w:rPr>
        <w:t>Jun. 2025 – Sept. 2025</w:t>
      </w:r>
    </w:p>
    <w:p w14:paraId="43F5D427" w14:textId="77777777" w:rsidR="00C1548B" w:rsidRDefault="004940A8">
      <w:pPr>
        <w:spacing w:after="30"/>
      </w:pPr>
      <w:r>
        <w:rPr>
          <w:i/>
          <w:iCs/>
          <w:color w:val="555555"/>
        </w:rPr>
        <w:t>Astra International</w:t>
      </w:r>
    </w:p>
    <w:p w14:paraId="48D8BCE6" w14:textId="656B4DE9" w:rsidR="00C1548B" w:rsidRPr="00E922C7" w:rsidRDefault="0056002A" w:rsidP="00FD305B">
      <w:pPr>
        <w:pStyle w:val="ListParagraph"/>
        <w:numPr>
          <w:ilvl w:val="0"/>
          <w:numId w:val="2"/>
        </w:numPr>
        <w:spacing w:before="35" w:after="35"/>
        <w:jc w:val="both"/>
      </w:pPr>
      <w:r>
        <w:rPr>
          <w:color w:val="000000"/>
        </w:rPr>
        <w:t>D</w:t>
      </w:r>
      <w:r w:rsidR="00FD305B" w:rsidRPr="00FD305B">
        <w:rPr>
          <w:color w:val="000000"/>
        </w:rPr>
        <w:t xml:space="preserve">eveloped an end-to-end agentic AI system and data pipeline for real-time inventory trend analysis using Text-to-SQL, LLM-powered forecasting, Microsoft Fabric, and deployed via Telegram Bot to </w:t>
      </w:r>
      <w:r>
        <w:rPr>
          <w:color w:val="000000"/>
        </w:rPr>
        <w:t xml:space="preserve">get instant </w:t>
      </w:r>
      <w:r w:rsidR="00FD305B" w:rsidRPr="00FD305B">
        <w:rPr>
          <w:color w:val="000000"/>
        </w:rPr>
        <w:t>insight generation</w:t>
      </w:r>
      <w:r w:rsidR="004940A8">
        <w:rPr>
          <w:color w:val="000000"/>
        </w:rPr>
        <w:t>.</w:t>
      </w:r>
    </w:p>
    <w:p w14:paraId="6098DA67" w14:textId="0B6804FB" w:rsidR="00E922C7" w:rsidRDefault="00E922C7" w:rsidP="00FD305B">
      <w:pPr>
        <w:pStyle w:val="ListParagraph"/>
        <w:numPr>
          <w:ilvl w:val="0"/>
          <w:numId w:val="2"/>
        </w:numPr>
        <w:spacing w:before="35" w:after="35"/>
        <w:jc w:val="both"/>
      </w:pPr>
      <w:r w:rsidRPr="00E922C7">
        <w:t>Automated 8+ hours of weekly manual reporting and reduced decision turnaround time for supply chain decisions from 45 minutes to under 1 minute across 14 operational regions in Indonesia.</w:t>
      </w:r>
    </w:p>
    <w:p w14:paraId="7D26FC62" w14:textId="65F85F12" w:rsidR="00C1548B" w:rsidRDefault="006E3B77" w:rsidP="006E3B77">
      <w:pPr>
        <w:pStyle w:val="ListParagraph"/>
        <w:numPr>
          <w:ilvl w:val="0"/>
          <w:numId w:val="2"/>
        </w:numPr>
        <w:spacing w:before="35" w:after="35"/>
        <w:jc w:val="both"/>
      </w:pPr>
      <w:r w:rsidRPr="006E3B77">
        <w:rPr>
          <w:color w:val="000000"/>
        </w:rPr>
        <w:t>Collaborated with business stakeholders to validate model outputs and ensure solution reliability in production</w:t>
      </w:r>
      <w:r w:rsidR="004940A8">
        <w:rPr>
          <w:color w:val="000000"/>
        </w:rPr>
        <w:t>.</w:t>
      </w:r>
    </w:p>
    <w:p w14:paraId="5BAD2C4B" w14:textId="77777777" w:rsidR="00C1548B" w:rsidRDefault="004940A8">
      <w:pPr>
        <w:tabs>
          <w:tab w:val="right" w:pos="9026"/>
        </w:tabs>
        <w:spacing w:before="150"/>
      </w:pPr>
      <w:r>
        <w:rPr>
          <w:b/>
          <w:bCs/>
          <w:color w:val="000000"/>
          <w:sz w:val="21"/>
          <w:szCs w:val="21"/>
        </w:rPr>
        <w:t>AI-Powered Content Generation Platform</w:t>
      </w:r>
      <w:r>
        <w:rPr>
          <w:sz w:val="21"/>
          <w:szCs w:val="21"/>
        </w:rPr>
        <w:tab/>
      </w:r>
      <w:r>
        <w:rPr>
          <w:i/>
          <w:iCs/>
          <w:color w:val="555555"/>
        </w:rPr>
        <w:t>Mar. 2025 – Jun. 2025</w:t>
      </w:r>
    </w:p>
    <w:p w14:paraId="1D891A48" w14:textId="77777777" w:rsidR="00C1548B" w:rsidRDefault="004940A8">
      <w:pPr>
        <w:spacing w:after="30"/>
      </w:pPr>
      <w:r>
        <w:rPr>
          <w:i/>
          <w:iCs/>
          <w:color w:val="555555"/>
        </w:rPr>
        <w:t>Astra International</w:t>
      </w:r>
    </w:p>
    <w:p w14:paraId="2FC1F840" w14:textId="4DE84EEE" w:rsidR="00C1548B" w:rsidRDefault="008B1D14" w:rsidP="007018A8">
      <w:pPr>
        <w:pStyle w:val="ListParagraph"/>
        <w:numPr>
          <w:ilvl w:val="0"/>
          <w:numId w:val="2"/>
        </w:numPr>
        <w:spacing w:before="35" w:after="35"/>
        <w:jc w:val="both"/>
      </w:pPr>
      <w:r w:rsidRPr="008B1D14">
        <w:rPr>
          <w:color w:val="000000"/>
        </w:rPr>
        <w:t>Designed and delivered an automated content production system, projected to double team output from 3 to 6 articles per day, reducing manual effort significantly by over 50%</w:t>
      </w:r>
      <w:r w:rsidR="004940A8">
        <w:rPr>
          <w:color w:val="000000"/>
        </w:rPr>
        <w:t>.</w:t>
      </w:r>
    </w:p>
    <w:p w14:paraId="0083DE80" w14:textId="5730D88D" w:rsidR="00C1548B" w:rsidRDefault="008B1D14" w:rsidP="007018A8">
      <w:pPr>
        <w:pStyle w:val="ListParagraph"/>
        <w:numPr>
          <w:ilvl w:val="0"/>
          <w:numId w:val="2"/>
        </w:numPr>
        <w:spacing w:before="35" w:after="35"/>
        <w:jc w:val="both"/>
      </w:pPr>
      <w:r w:rsidRPr="008B1D14">
        <w:rPr>
          <w:color w:val="000000"/>
        </w:rPr>
        <w:t>Built an end-to-end data processing pipeline combining web scraping, OCR, NLP, vector retrieval, and LLMs to automate information extraction and content synthesis at scale</w:t>
      </w:r>
      <w:r w:rsidR="004940A8">
        <w:rPr>
          <w:color w:val="000000"/>
        </w:rPr>
        <w:t>.</w:t>
      </w:r>
    </w:p>
    <w:p w14:paraId="5DFB8115" w14:textId="34D57F3A" w:rsidR="00C1548B" w:rsidRDefault="000910E6">
      <w:pPr>
        <w:tabs>
          <w:tab w:val="right" w:pos="9026"/>
        </w:tabs>
        <w:spacing w:before="150"/>
      </w:pPr>
      <w:r>
        <w:rPr>
          <w:b/>
          <w:bCs/>
          <w:color w:val="000000"/>
          <w:sz w:val="21"/>
          <w:szCs w:val="21"/>
        </w:rPr>
        <w:lastRenderedPageBreak/>
        <w:t xml:space="preserve">Broom Bot: </w:t>
      </w:r>
      <w:r w:rsidR="004940A8">
        <w:rPr>
          <w:b/>
          <w:bCs/>
          <w:color w:val="000000"/>
          <w:sz w:val="21"/>
          <w:szCs w:val="21"/>
        </w:rPr>
        <w:t>Motor Service Chatbot</w:t>
      </w:r>
      <w:r w:rsidR="004940A8">
        <w:rPr>
          <w:sz w:val="21"/>
          <w:szCs w:val="21"/>
        </w:rPr>
        <w:tab/>
      </w:r>
      <w:r w:rsidR="004940A8">
        <w:rPr>
          <w:i/>
          <w:iCs/>
          <w:color w:val="555555"/>
        </w:rPr>
        <w:t>Nov. 2024 – Dec. 2024</w:t>
      </w:r>
    </w:p>
    <w:p w14:paraId="1493DF65" w14:textId="77777777" w:rsidR="00C1548B" w:rsidRDefault="004940A8">
      <w:pPr>
        <w:spacing w:after="30"/>
      </w:pPr>
      <w:r>
        <w:rPr>
          <w:i/>
          <w:iCs/>
          <w:color w:val="555555"/>
        </w:rPr>
        <w:t>Personal Portfolio Project</w:t>
      </w:r>
    </w:p>
    <w:p w14:paraId="07EDDFB1" w14:textId="5D3FB5B1" w:rsidR="00C1548B" w:rsidRDefault="00126646" w:rsidP="00844B6C">
      <w:pPr>
        <w:pStyle w:val="ListParagraph"/>
        <w:numPr>
          <w:ilvl w:val="0"/>
          <w:numId w:val="2"/>
        </w:numPr>
        <w:spacing w:before="35" w:after="35"/>
        <w:jc w:val="both"/>
      </w:pPr>
      <w:r w:rsidRPr="00126646">
        <w:rPr>
          <w:color w:val="000000"/>
        </w:rPr>
        <w:t>Designed and developed an Agentic AI system using Google ADK with RAG-based reasoning for automating product inquiries, service diagnosis, booking management, and location-based dealer recommendations</w:t>
      </w:r>
      <w:r w:rsidR="004940A8">
        <w:rPr>
          <w:color w:val="000000"/>
        </w:rPr>
        <w:t>.</w:t>
      </w:r>
    </w:p>
    <w:p w14:paraId="4BAB2D0B" w14:textId="3F600A29" w:rsidR="00C1548B" w:rsidRPr="004940A8" w:rsidRDefault="00126646" w:rsidP="00844B6C">
      <w:pPr>
        <w:pStyle w:val="ListParagraph"/>
        <w:numPr>
          <w:ilvl w:val="0"/>
          <w:numId w:val="2"/>
        </w:numPr>
        <w:spacing w:before="35" w:after="35"/>
        <w:jc w:val="both"/>
      </w:pPr>
      <w:r w:rsidRPr="00126646">
        <w:rPr>
          <w:color w:val="000000"/>
        </w:rPr>
        <w:t>Reduced inquiry-to-booking conversion time by 70% and deployed on Cloud Run</w:t>
      </w:r>
      <w:r w:rsidR="003644F8">
        <w:rPr>
          <w:color w:val="000000"/>
        </w:rPr>
        <w:t xml:space="preserve">, </w:t>
      </w:r>
      <w:r w:rsidRPr="00126646">
        <w:rPr>
          <w:color w:val="000000"/>
        </w:rPr>
        <w:t>Google Cloud Platform</w:t>
      </w:r>
      <w:r w:rsidR="003644F8">
        <w:rPr>
          <w:color w:val="000000"/>
        </w:rPr>
        <w:t xml:space="preserve">, </w:t>
      </w:r>
      <w:r w:rsidRPr="00126646">
        <w:rPr>
          <w:color w:val="000000"/>
        </w:rPr>
        <w:t>using Flask and Streamlit with location-aware SQL integratio</w:t>
      </w:r>
      <w:r w:rsidR="004940A8">
        <w:rPr>
          <w:color w:val="000000"/>
        </w:rPr>
        <w:t>n.</w:t>
      </w:r>
    </w:p>
    <w:p w14:paraId="00EBCB21" w14:textId="3FB45805" w:rsidR="00C1548B" w:rsidRDefault="004940A8" w:rsidP="00844B6C">
      <w:pPr>
        <w:pStyle w:val="ListParagraph"/>
        <w:numPr>
          <w:ilvl w:val="0"/>
          <w:numId w:val="2"/>
        </w:numPr>
        <w:spacing w:before="35" w:after="35"/>
        <w:jc w:val="both"/>
      </w:pPr>
      <w:r>
        <w:rPr>
          <w:color w:val="000000"/>
        </w:rPr>
        <w:t xml:space="preserve">Live at: </w:t>
      </w:r>
      <w:hyperlink r:id="rId6" w:history="1">
        <w:r w:rsidRPr="00CB0505">
          <w:rPr>
            <w:rStyle w:val="Hyperlink"/>
            <w:color w:val="auto"/>
          </w:rPr>
          <w:t>s.id/broom-bot</w:t>
        </w:r>
      </w:hyperlink>
    </w:p>
    <w:p w14:paraId="70DC5314" w14:textId="77777777" w:rsidR="00C1548B" w:rsidRDefault="004940A8">
      <w:pPr>
        <w:tabs>
          <w:tab w:val="right" w:pos="9026"/>
        </w:tabs>
        <w:spacing w:before="150"/>
      </w:pPr>
      <w:r>
        <w:rPr>
          <w:b/>
          <w:bCs/>
          <w:color w:val="000000"/>
          <w:sz w:val="21"/>
          <w:szCs w:val="21"/>
        </w:rPr>
        <w:t>E-Mufassir: Qur'anic Question Answering System</w:t>
      </w:r>
      <w:r>
        <w:rPr>
          <w:sz w:val="21"/>
          <w:szCs w:val="21"/>
        </w:rPr>
        <w:tab/>
      </w:r>
      <w:r>
        <w:rPr>
          <w:i/>
          <w:iCs/>
          <w:color w:val="555555"/>
        </w:rPr>
        <w:t>Jan. 2024 – Dec. 2024</w:t>
      </w:r>
    </w:p>
    <w:p w14:paraId="4F6C18E8" w14:textId="77777777" w:rsidR="00C1548B" w:rsidRDefault="004940A8">
      <w:pPr>
        <w:spacing w:after="30"/>
      </w:pPr>
      <w:r>
        <w:rPr>
          <w:i/>
          <w:iCs/>
          <w:color w:val="555555"/>
        </w:rPr>
        <w:t>Research Project</w:t>
      </w:r>
    </w:p>
    <w:p w14:paraId="01045E37" w14:textId="3DFD7E4E" w:rsidR="00C1548B" w:rsidRDefault="008939CE" w:rsidP="003644F8">
      <w:pPr>
        <w:pStyle w:val="ListParagraph"/>
        <w:numPr>
          <w:ilvl w:val="0"/>
          <w:numId w:val="2"/>
        </w:numPr>
        <w:spacing w:before="35" w:after="35"/>
        <w:jc w:val="both"/>
      </w:pPr>
      <w:r w:rsidRPr="008939CE">
        <w:rPr>
          <w:color w:val="000000"/>
        </w:rPr>
        <w:t>Led a research team to develop an AI-powered knowledge system covering 6,000+ Qur'anic verses using RAG, GPT, LangChain, and FAISS, achieving 80-85% response accuracy verified through user testing</w:t>
      </w:r>
      <w:r w:rsidR="004940A8">
        <w:rPr>
          <w:color w:val="000000"/>
        </w:rPr>
        <w:t>.</w:t>
      </w:r>
    </w:p>
    <w:p w14:paraId="1F9F26F8" w14:textId="2F73991C" w:rsidR="00C1548B" w:rsidRPr="004940A8" w:rsidRDefault="008939CE" w:rsidP="003644F8">
      <w:pPr>
        <w:pStyle w:val="ListParagraph"/>
        <w:numPr>
          <w:ilvl w:val="0"/>
          <w:numId w:val="2"/>
        </w:numPr>
        <w:spacing w:before="35" w:after="35"/>
        <w:jc w:val="both"/>
      </w:pPr>
      <w:r w:rsidRPr="008939CE">
        <w:rPr>
          <w:color w:val="000000"/>
        </w:rPr>
        <w:t>Successfully grew the user base to 100+ active users across multiple platforms by deploying on Telegram and web with Linux containerization (Docker), reflecting strong product quality and real community impact</w:t>
      </w:r>
      <w:r w:rsidR="004940A8">
        <w:rPr>
          <w:color w:val="000000"/>
        </w:rPr>
        <w:t>.</w:t>
      </w:r>
    </w:p>
    <w:p w14:paraId="6FFC08F8" w14:textId="7D0A7FBC" w:rsidR="004940A8" w:rsidRDefault="004940A8" w:rsidP="004940A8"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Live at: </w:t>
      </w:r>
      <w:hyperlink r:id="rId7" w:history="1">
        <w:r w:rsidRPr="008978EA">
          <w:rPr>
            <w:rStyle w:val="Hyperlink"/>
            <w:color w:val="auto"/>
          </w:rPr>
          <w:t>e-mufassir.com</w:t>
        </w:r>
      </w:hyperlink>
    </w:p>
    <w:p w14:paraId="37A6BA68" w14:textId="77777777" w:rsidR="00C1548B" w:rsidRDefault="00C1548B">
      <w:pPr>
        <w:spacing w:after="70"/>
      </w:pPr>
    </w:p>
    <w:p w14:paraId="124A039C" w14:textId="77777777" w:rsidR="00C1548B" w:rsidRDefault="004940A8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2"/>
          <w:szCs w:val="22"/>
        </w:rPr>
        <w:t>ORGANIZATIONAL EXPERIENCE</w:t>
      </w:r>
    </w:p>
    <w:p w14:paraId="7F548239" w14:textId="0C8439F2" w:rsidR="00AF01D4" w:rsidRDefault="00AF01D4" w:rsidP="00AF01D4">
      <w:pPr>
        <w:tabs>
          <w:tab w:val="right" w:pos="9026"/>
        </w:tabs>
        <w:spacing w:before="150"/>
      </w:pPr>
      <w:r>
        <w:rPr>
          <w:b/>
          <w:bCs/>
          <w:color w:val="000000"/>
          <w:sz w:val="21"/>
          <w:szCs w:val="21"/>
        </w:rPr>
        <w:t>Application Team</w:t>
      </w:r>
      <w:r w:rsidR="00EB37C8">
        <w:rPr>
          <w:b/>
          <w:bCs/>
          <w:color w:val="000000"/>
          <w:sz w:val="21"/>
          <w:szCs w:val="21"/>
        </w:rPr>
        <w:t xml:space="preserve"> -</w:t>
      </w:r>
      <w:r>
        <w:rPr>
          <w:b/>
          <w:bCs/>
          <w:color w:val="000000"/>
          <w:sz w:val="21"/>
          <w:szCs w:val="21"/>
        </w:rPr>
        <w:t xml:space="preserve"> CCIA Committee</w:t>
      </w:r>
      <w:r>
        <w:rPr>
          <w:sz w:val="21"/>
          <w:szCs w:val="21"/>
        </w:rPr>
        <w:tab/>
      </w:r>
      <w:r>
        <w:rPr>
          <w:i/>
          <w:iCs/>
          <w:color w:val="555555"/>
        </w:rPr>
        <w:t>2025 – Present</w:t>
      </w:r>
    </w:p>
    <w:p w14:paraId="6814B5D9" w14:textId="77777777" w:rsidR="00AF01D4" w:rsidRDefault="00AF01D4" w:rsidP="00AF01D4">
      <w:pPr>
        <w:spacing w:after="30"/>
      </w:pPr>
      <w:r>
        <w:rPr>
          <w:i/>
          <w:iCs/>
          <w:color w:val="555555"/>
        </w:rPr>
        <w:t>Astra Gema Islami (AGI) | Astra International</w:t>
      </w:r>
    </w:p>
    <w:p w14:paraId="7D912A75" w14:textId="77777777" w:rsidR="00AF01D4" w:rsidRDefault="00AF01D4" w:rsidP="00AF01D4"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>Serving as committee member for Cerdas Cermat Islam Astra (CCIA), a company-wide annual competition at Astra International, demonstrating active engagement beyond core job responsibilities.</w:t>
      </w:r>
    </w:p>
    <w:p w14:paraId="49E207DD" w14:textId="6AC4C1D8" w:rsidR="00AF01D4" w:rsidRPr="00AF01D4" w:rsidRDefault="00AF01D4" w:rsidP="00AF01D4"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>Leading the Application Team, coordinating all operational tools and system needs to ensure seamless competition delivery and a strong participant experience.</w:t>
      </w:r>
    </w:p>
    <w:p w14:paraId="3C792EF8" w14:textId="4CDB19FA" w:rsidR="00C1548B" w:rsidRDefault="004940A8">
      <w:pPr>
        <w:tabs>
          <w:tab w:val="right" w:pos="9026"/>
        </w:tabs>
        <w:spacing w:before="150"/>
      </w:pPr>
      <w:r>
        <w:rPr>
          <w:b/>
          <w:bCs/>
          <w:color w:val="000000"/>
          <w:sz w:val="21"/>
          <w:szCs w:val="21"/>
        </w:rPr>
        <w:t xml:space="preserve">Event Director </w:t>
      </w:r>
      <w:r w:rsidR="00EB37C8">
        <w:rPr>
          <w:b/>
          <w:bCs/>
          <w:color w:val="000000"/>
          <w:sz w:val="21"/>
          <w:szCs w:val="21"/>
        </w:rPr>
        <w:t xml:space="preserve">- </w:t>
      </w:r>
      <w:r>
        <w:rPr>
          <w:b/>
          <w:bCs/>
          <w:color w:val="000000"/>
          <w:sz w:val="21"/>
          <w:szCs w:val="21"/>
        </w:rPr>
        <w:t>Hustler</w:t>
      </w:r>
      <w:r>
        <w:rPr>
          <w:sz w:val="21"/>
          <w:szCs w:val="21"/>
        </w:rPr>
        <w:tab/>
      </w:r>
      <w:r>
        <w:rPr>
          <w:i/>
          <w:iCs/>
          <w:color w:val="555555"/>
        </w:rPr>
        <w:t>2022 – 2023</w:t>
      </w:r>
    </w:p>
    <w:p w14:paraId="100BBBE2" w14:textId="77777777" w:rsidR="00C1548B" w:rsidRDefault="004940A8">
      <w:pPr>
        <w:spacing w:after="30"/>
      </w:pPr>
      <w:r>
        <w:rPr>
          <w:i/>
          <w:iCs/>
          <w:color w:val="555555"/>
        </w:rPr>
        <w:t>Riau DevOps, UIN Sultan Syarif Kasim Riau</w:t>
      </w:r>
    </w:p>
    <w:p w14:paraId="2D339423" w14:textId="77777777" w:rsidR="00C1548B" w:rsidRDefault="004940A8"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>Directed the full event lifecycle for a provincial-level tech organisation spanning the entire Riau region, covering strategic planning, annual roadmap design, on-ground execution, and post-event evaluation.</w:t>
      </w:r>
    </w:p>
    <w:p w14:paraId="78D2B279" w14:textId="77777777" w:rsidR="00C1548B" w:rsidRDefault="00C1548B">
      <w:pPr>
        <w:spacing w:after="70"/>
      </w:pPr>
    </w:p>
    <w:p w14:paraId="4615CABC" w14:textId="77777777" w:rsidR="00C1548B" w:rsidRDefault="004940A8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2"/>
          <w:szCs w:val="22"/>
        </w:rPr>
        <w:t>EDUCATION</w:t>
      </w:r>
    </w:p>
    <w:p w14:paraId="4D0F7506" w14:textId="6781E461" w:rsidR="00C1548B" w:rsidRDefault="004940A8">
      <w:pPr>
        <w:tabs>
          <w:tab w:val="right" w:pos="9026"/>
        </w:tabs>
        <w:spacing w:before="150"/>
      </w:pPr>
      <w:r>
        <w:rPr>
          <w:b/>
          <w:bCs/>
          <w:color w:val="000000"/>
          <w:sz w:val="21"/>
          <w:szCs w:val="21"/>
        </w:rPr>
        <w:t xml:space="preserve">Bachelor of Informatics Engineering </w:t>
      </w:r>
      <w:r w:rsidR="00EB37C8">
        <w:rPr>
          <w:b/>
          <w:bCs/>
          <w:color w:val="000000"/>
          <w:sz w:val="21"/>
          <w:szCs w:val="21"/>
        </w:rPr>
        <w:t xml:space="preserve">- </w:t>
      </w:r>
      <w:r>
        <w:rPr>
          <w:b/>
          <w:bCs/>
          <w:color w:val="000000"/>
          <w:sz w:val="21"/>
          <w:szCs w:val="21"/>
        </w:rPr>
        <w:t>Cum Laude</w:t>
      </w:r>
      <w:r>
        <w:rPr>
          <w:sz w:val="21"/>
          <w:szCs w:val="21"/>
        </w:rPr>
        <w:tab/>
      </w:r>
      <w:r>
        <w:rPr>
          <w:i/>
          <w:iCs/>
          <w:color w:val="555555"/>
        </w:rPr>
        <w:t>Jul. 2020 – May 2024</w:t>
      </w:r>
    </w:p>
    <w:p w14:paraId="65094224" w14:textId="77777777" w:rsidR="00C1548B" w:rsidRDefault="004940A8">
      <w:pPr>
        <w:spacing w:after="30"/>
      </w:pPr>
      <w:r>
        <w:rPr>
          <w:i/>
          <w:iCs/>
          <w:color w:val="555555"/>
        </w:rPr>
        <w:t>State Islamic University of Sultan Syarif Kasim Riau</w:t>
      </w:r>
    </w:p>
    <w:p w14:paraId="2F3B4C8D" w14:textId="77777777" w:rsidR="00C1548B" w:rsidRDefault="004940A8"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>GPA: 3.82 / 4.00, Graduated Cum Laude</w:t>
      </w:r>
    </w:p>
    <w:p w14:paraId="10F47F2A" w14:textId="77777777" w:rsidR="00C1548B" w:rsidRDefault="004940A8"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>Thesis: AI-powered Question Answering System for Al-Qur'an, focused on building intelligent, accessible knowledge retrieval for religious study.</w:t>
      </w:r>
    </w:p>
    <w:p w14:paraId="0EBF1BBE" w14:textId="77777777" w:rsidR="00C1548B" w:rsidRDefault="00C1548B">
      <w:pPr>
        <w:spacing w:after="70"/>
      </w:pPr>
    </w:p>
    <w:p w14:paraId="54980550" w14:textId="77777777" w:rsidR="00C1548B" w:rsidRDefault="004940A8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2"/>
          <w:szCs w:val="22"/>
        </w:rPr>
        <w:t>SKILLS</w:t>
      </w:r>
    </w:p>
    <w:p w14:paraId="6710BE3A" w14:textId="65F919C5" w:rsidR="00C1548B" w:rsidRDefault="004A3FE7" w:rsidP="00F76A07">
      <w:pPr>
        <w:spacing w:before="55" w:after="55"/>
        <w:jc w:val="both"/>
      </w:pPr>
      <w:r w:rsidRPr="004A3FE7">
        <w:rPr>
          <w:b/>
          <w:bCs/>
          <w:color w:val="000000"/>
        </w:rPr>
        <w:t>Programming Languages</w:t>
      </w:r>
      <w:r w:rsidR="00450B91">
        <w:rPr>
          <w:b/>
          <w:bCs/>
          <w:color w:val="000000"/>
        </w:rPr>
        <w:t xml:space="preserve"> &amp; Frameworks</w:t>
      </w:r>
      <w:r w:rsidR="004940A8">
        <w:rPr>
          <w:b/>
          <w:bCs/>
          <w:color w:val="000000"/>
        </w:rPr>
        <w:t xml:space="preserve">: </w:t>
      </w:r>
      <w:r>
        <w:rPr>
          <w:color w:val="000000"/>
        </w:rPr>
        <w:t xml:space="preserve">Python, </w:t>
      </w:r>
      <w:r w:rsidR="00060A1C">
        <w:rPr>
          <w:color w:val="000000"/>
        </w:rPr>
        <w:t xml:space="preserve">R, </w:t>
      </w:r>
      <w:r>
        <w:rPr>
          <w:color w:val="000000"/>
        </w:rPr>
        <w:t>SQL, Kotlin, Java, JavaScript</w:t>
      </w:r>
      <w:r w:rsidR="00060A1C">
        <w:rPr>
          <w:color w:val="000000"/>
        </w:rPr>
        <w:t>, PHP, Swift</w:t>
      </w:r>
      <w:r w:rsidR="00450B91">
        <w:rPr>
          <w:color w:val="000000"/>
        </w:rPr>
        <w:t>, Flask, Node.js, FastAPI</w:t>
      </w:r>
    </w:p>
    <w:p w14:paraId="085EB40E" w14:textId="780FCF8A" w:rsidR="00C1548B" w:rsidRDefault="00060A1C" w:rsidP="00F76A07">
      <w:pPr>
        <w:spacing w:before="55" w:after="55"/>
        <w:jc w:val="both"/>
      </w:pPr>
      <w:r>
        <w:rPr>
          <w:b/>
          <w:bCs/>
          <w:color w:val="000000"/>
        </w:rPr>
        <w:t>Data Science &amp; ML</w:t>
      </w:r>
      <w:r w:rsidR="004940A8">
        <w:rPr>
          <w:b/>
          <w:bCs/>
          <w:color w:val="000000"/>
        </w:rPr>
        <w:t xml:space="preserve">: </w:t>
      </w:r>
      <w:r>
        <w:rPr>
          <w:color w:val="000000"/>
        </w:rPr>
        <w:t xml:space="preserve">NLP, Data Mining, </w:t>
      </w:r>
      <w:r w:rsidRPr="00060A1C">
        <w:rPr>
          <w:color w:val="000000"/>
        </w:rPr>
        <w:t>Probability &amp; Linear Algebra</w:t>
      </w:r>
      <w:r>
        <w:rPr>
          <w:color w:val="000000"/>
        </w:rPr>
        <w:t xml:space="preserve">, Machine Learning, </w:t>
      </w:r>
      <w:r w:rsidRPr="00060A1C">
        <w:rPr>
          <w:color w:val="000000"/>
        </w:rPr>
        <w:t>Time Series Analysis</w:t>
      </w:r>
    </w:p>
    <w:p w14:paraId="342E2FAA" w14:textId="75A14136" w:rsidR="00C1548B" w:rsidRDefault="00450B91" w:rsidP="00F76A07">
      <w:pPr>
        <w:spacing w:before="55" w:after="55"/>
        <w:jc w:val="both"/>
      </w:pPr>
      <w:r>
        <w:rPr>
          <w:b/>
          <w:bCs/>
          <w:color w:val="000000"/>
        </w:rPr>
        <w:t>AI LLM</w:t>
      </w:r>
      <w:r w:rsidR="00545422">
        <w:rPr>
          <w:b/>
          <w:bCs/>
          <w:color w:val="000000"/>
        </w:rPr>
        <w:t xml:space="preserve"> Stack</w:t>
      </w:r>
      <w:r w:rsidR="004940A8">
        <w:rPr>
          <w:b/>
          <w:bCs/>
          <w:color w:val="000000"/>
        </w:rPr>
        <w:t xml:space="preserve">: </w:t>
      </w:r>
      <w:r>
        <w:rPr>
          <w:color w:val="000000"/>
        </w:rPr>
        <w:t xml:space="preserve">Generative AI, RAG, Agentic AI, LangChain, Google ADK, LLMs, </w:t>
      </w:r>
      <w:r w:rsidRPr="00450B91">
        <w:rPr>
          <w:color w:val="000000"/>
        </w:rPr>
        <w:t>RAG</w:t>
      </w:r>
      <w:r>
        <w:rPr>
          <w:color w:val="000000"/>
        </w:rPr>
        <w:t xml:space="preserve">, vector datbase, </w:t>
      </w:r>
      <w:r w:rsidR="00545422">
        <w:rPr>
          <w:color w:val="000000"/>
        </w:rPr>
        <w:t>GCP, Docker</w:t>
      </w:r>
    </w:p>
    <w:p w14:paraId="6AE75789" w14:textId="4D88A70E" w:rsidR="00C1548B" w:rsidRDefault="00450B91" w:rsidP="00F76A07">
      <w:pPr>
        <w:spacing w:before="55" w:after="55"/>
        <w:jc w:val="both"/>
      </w:pPr>
      <w:r w:rsidRPr="00450B91">
        <w:rPr>
          <w:b/>
          <w:bCs/>
          <w:color w:val="000000"/>
        </w:rPr>
        <w:t>Soft Skills</w:t>
      </w:r>
      <w:r w:rsidR="004940A8">
        <w:rPr>
          <w:b/>
          <w:bCs/>
          <w:color w:val="000000"/>
        </w:rPr>
        <w:t xml:space="preserve">: </w:t>
      </w:r>
      <w:r w:rsidR="00F76A07" w:rsidRPr="00F76A07">
        <w:rPr>
          <w:color w:val="000000"/>
        </w:rPr>
        <w:t>Analytical Thinking, Problem Solving, Collaboration</w:t>
      </w:r>
      <w:r w:rsidR="00545422">
        <w:rPr>
          <w:color w:val="000000"/>
        </w:rPr>
        <w:t>,</w:t>
      </w:r>
      <w:r w:rsidR="00F76A07" w:rsidRPr="00F76A07">
        <w:rPr>
          <w:color w:val="000000"/>
        </w:rPr>
        <w:t xml:space="preserve"> Communication, Innovation, Mentorship, Adaptability</w:t>
      </w:r>
    </w:p>
    <w:p w14:paraId="48160740" w14:textId="43973F97" w:rsidR="00C1548B" w:rsidRDefault="004940A8" w:rsidP="00F76A07">
      <w:pPr>
        <w:spacing w:before="55" w:after="55"/>
        <w:jc w:val="both"/>
      </w:pPr>
      <w:r>
        <w:rPr>
          <w:b/>
          <w:bCs/>
          <w:color w:val="000000"/>
        </w:rPr>
        <w:t xml:space="preserve">Languages: </w:t>
      </w:r>
      <w:r>
        <w:rPr>
          <w:color w:val="000000"/>
        </w:rPr>
        <w:t>Indonesian (Native) | English (Intermediate — TOEFL: 560)</w:t>
      </w:r>
    </w:p>
    <w:p w14:paraId="1020EC0F" w14:textId="77777777" w:rsidR="00C1548B" w:rsidRDefault="00C1548B">
      <w:pPr>
        <w:spacing w:after="70"/>
      </w:pPr>
    </w:p>
    <w:p w14:paraId="5A0CABB4" w14:textId="77777777" w:rsidR="00C1548B" w:rsidRDefault="004940A8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2"/>
          <w:szCs w:val="22"/>
        </w:rPr>
        <w:t>CERTIFICATIONS</w:t>
      </w:r>
    </w:p>
    <w:p w14:paraId="3323F155" w14:textId="362CDADA" w:rsidR="00C1548B" w:rsidRDefault="004940A8"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</w:rPr>
        <w:t>Google Cloud Certified</w:t>
      </w:r>
      <w:r w:rsidR="00545422">
        <w:rPr>
          <w:b/>
          <w:bCs/>
        </w:rPr>
        <w:t xml:space="preserve"> </w:t>
      </w:r>
      <w:r>
        <w:rPr>
          <w:b/>
          <w:bCs/>
        </w:rPr>
        <w:t>Associate Cloud Engineer</w:t>
      </w:r>
      <w:r>
        <w:rPr>
          <w:color w:val="555555"/>
        </w:rPr>
        <w:t xml:space="preserve"> | Google</w:t>
      </w:r>
      <w:r>
        <w:rPr>
          <w:i/>
          <w:iCs/>
          <w:color w:val="555555"/>
        </w:rPr>
        <w:t xml:space="preserve">   Feb. 2026 – Feb. 2029</w:t>
      </w:r>
    </w:p>
    <w:p w14:paraId="04EE14A9" w14:textId="4FCEC629" w:rsidR="00C1548B" w:rsidRPr="006045B3" w:rsidRDefault="004940A8"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</w:rPr>
        <w:t>O</w:t>
      </w:r>
      <w:r w:rsidR="00F4797F">
        <w:rPr>
          <w:b/>
          <w:bCs/>
        </w:rPr>
        <w:t xml:space="preserve">racle </w:t>
      </w:r>
      <w:r>
        <w:rPr>
          <w:b/>
          <w:bCs/>
        </w:rPr>
        <w:t>C</w:t>
      </w:r>
      <w:r w:rsidR="00F4797F">
        <w:rPr>
          <w:b/>
          <w:bCs/>
        </w:rPr>
        <w:t>loud Infrastructure</w:t>
      </w:r>
      <w:r>
        <w:rPr>
          <w:b/>
          <w:bCs/>
        </w:rPr>
        <w:t xml:space="preserve"> Generative AI Professional</w:t>
      </w:r>
      <w:r>
        <w:rPr>
          <w:color w:val="555555"/>
        </w:rPr>
        <w:t xml:space="preserve"> | Oracle</w:t>
      </w:r>
      <w:r>
        <w:rPr>
          <w:i/>
          <w:iCs/>
          <w:color w:val="555555"/>
        </w:rPr>
        <w:t xml:space="preserve">   </w:t>
      </w:r>
      <w:r w:rsidR="00F4797F">
        <w:rPr>
          <w:i/>
          <w:iCs/>
          <w:color w:val="555555"/>
        </w:rPr>
        <w:t>Jan</w:t>
      </w:r>
      <w:r>
        <w:rPr>
          <w:i/>
          <w:iCs/>
          <w:color w:val="555555"/>
        </w:rPr>
        <w:t>. 202</w:t>
      </w:r>
      <w:r w:rsidR="00F4797F">
        <w:rPr>
          <w:i/>
          <w:iCs/>
          <w:color w:val="555555"/>
        </w:rPr>
        <w:t>6</w:t>
      </w:r>
      <w:r>
        <w:rPr>
          <w:i/>
          <w:iCs/>
          <w:color w:val="555555"/>
        </w:rPr>
        <w:t xml:space="preserve"> – </w:t>
      </w:r>
      <w:r w:rsidR="00F4797F">
        <w:rPr>
          <w:i/>
          <w:iCs/>
          <w:color w:val="555555"/>
        </w:rPr>
        <w:t>Jan. 2028</w:t>
      </w:r>
    </w:p>
    <w:p w14:paraId="511399E5" w14:textId="0EE48C2C" w:rsidR="006045B3" w:rsidRDefault="00595E05" w:rsidP="006045B3"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</w:rPr>
        <w:t>The Complete Agentic AI Engineering</w:t>
      </w:r>
      <w:r w:rsidR="006045B3">
        <w:rPr>
          <w:color w:val="555555"/>
        </w:rPr>
        <w:t xml:space="preserve"> | </w:t>
      </w:r>
      <w:r>
        <w:rPr>
          <w:color w:val="555555"/>
        </w:rPr>
        <w:t>Udemy</w:t>
      </w:r>
      <w:r w:rsidR="006045B3">
        <w:rPr>
          <w:i/>
          <w:iCs/>
          <w:color w:val="555555"/>
        </w:rPr>
        <w:t xml:space="preserve">   </w:t>
      </w:r>
      <w:r>
        <w:rPr>
          <w:i/>
          <w:iCs/>
          <w:color w:val="555555"/>
        </w:rPr>
        <w:t>Sep</w:t>
      </w:r>
      <w:r w:rsidR="006045B3">
        <w:rPr>
          <w:i/>
          <w:iCs/>
          <w:color w:val="555555"/>
        </w:rPr>
        <w:t>. 202</w:t>
      </w:r>
      <w:r>
        <w:rPr>
          <w:i/>
          <w:iCs/>
          <w:color w:val="555555"/>
        </w:rPr>
        <w:t>5</w:t>
      </w:r>
      <w:r w:rsidR="006045B3">
        <w:rPr>
          <w:i/>
          <w:iCs/>
          <w:color w:val="555555"/>
        </w:rPr>
        <w:t xml:space="preserve"> – </w:t>
      </w:r>
      <w:r>
        <w:rPr>
          <w:i/>
          <w:iCs/>
          <w:color w:val="555555"/>
        </w:rPr>
        <w:t>Present</w:t>
      </w:r>
    </w:p>
    <w:p w14:paraId="4A94FF51" w14:textId="3189E991" w:rsidR="006045B3" w:rsidRDefault="00595E05" w:rsidP="00595E05"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</w:rPr>
        <w:t>Develop GenAI Apps with Gemini and Streamlit</w:t>
      </w:r>
      <w:r>
        <w:rPr>
          <w:color w:val="555555"/>
        </w:rPr>
        <w:t xml:space="preserve"> | Google</w:t>
      </w:r>
      <w:r>
        <w:rPr>
          <w:i/>
          <w:iCs/>
          <w:color w:val="555555"/>
        </w:rPr>
        <w:t xml:space="preserve">   Jul. 2025 – Present</w:t>
      </w:r>
    </w:p>
    <w:p w14:paraId="2E2C4C52" w14:textId="1A180DC6" w:rsidR="00C1548B" w:rsidRDefault="004940A8"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</w:rPr>
        <w:t>Dev Certification for Android (DCA)</w:t>
      </w:r>
      <w:r>
        <w:rPr>
          <w:color w:val="555555"/>
        </w:rPr>
        <w:t xml:space="preserve"> | dev.id</w:t>
      </w:r>
      <w:r>
        <w:rPr>
          <w:i/>
          <w:iCs/>
          <w:color w:val="555555"/>
        </w:rPr>
        <w:t xml:space="preserve">   Mar. 2025 – Mar. 2028</w:t>
      </w:r>
    </w:p>
    <w:p w14:paraId="2F6CE5E9" w14:textId="39436F58" w:rsidR="00C1548B" w:rsidRDefault="004940A8" w:rsidP="005F2F3E"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</w:rPr>
        <w:t>Mobile Development Distinction Graduate</w:t>
      </w:r>
      <w:r>
        <w:rPr>
          <w:color w:val="555555"/>
        </w:rPr>
        <w:t xml:space="preserve"> | Bangkit Academy</w:t>
      </w:r>
      <w:r>
        <w:rPr>
          <w:i/>
          <w:iCs/>
          <w:color w:val="555555"/>
        </w:rPr>
        <w:t xml:space="preserve">   Jul. 2023 – Present</w:t>
      </w:r>
    </w:p>
    <w:sectPr w:rsidR="00C1548B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C09"/>
    <w:multiLevelType w:val="hybridMultilevel"/>
    <w:tmpl w:val="672A3C4A"/>
    <w:lvl w:ilvl="0" w:tplc="33720146">
      <w:start w:val="1"/>
      <w:numFmt w:val="bullet"/>
      <w:lvlText w:val="•"/>
      <w:lvlJc w:val="left"/>
      <w:pPr>
        <w:ind w:left="360" w:hanging="200"/>
      </w:pPr>
    </w:lvl>
    <w:lvl w:ilvl="1" w:tplc="361C3ADC">
      <w:numFmt w:val="decimal"/>
      <w:lvlText w:val=""/>
      <w:lvlJc w:val="left"/>
    </w:lvl>
    <w:lvl w:ilvl="2" w:tplc="8E12C9A2">
      <w:numFmt w:val="decimal"/>
      <w:lvlText w:val=""/>
      <w:lvlJc w:val="left"/>
    </w:lvl>
    <w:lvl w:ilvl="3" w:tplc="C888C66C">
      <w:numFmt w:val="decimal"/>
      <w:lvlText w:val=""/>
      <w:lvlJc w:val="left"/>
    </w:lvl>
    <w:lvl w:ilvl="4" w:tplc="B7EA3FB4">
      <w:numFmt w:val="decimal"/>
      <w:lvlText w:val=""/>
      <w:lvlJc w:val="left"/>
    </w:lvl>
    <w:lvl w:ilvl="5" w:tplc="34ECC398">
      <w:numFmt w:val="decimal"/>
      <w:lvlText w:val=""/>
      <w:lvlJc w:val="left"/>
    </w:lvl>
    <w:lvl w:ilvl="6" w:tplc="39C218C4">
      <w:numFmt w:val="decimal"/>
      <w:lvlText w:val=""/>
      <w:lvlJc w:val="left"/>
    </w:lvl>
    <w:lvl w:ilvl="7" w:tplc="648CEE88">
      <w:numFmt w:val="decimal"/>
      <w:lvlText w:val=""/>
      <w:lvlJc w:val="left"/>
    </w:lvl>
    <w:lvl w:ilvl="8" w:tplc="95D202EC">
      <w:numFmt w:val="decimal"/>
      <w:lvlText w:val=""/>
      <w:lvlJc w:val="left"/>
    </w:lvl>
  </w:abstractNum>
  <w:abstractNum w:abstractNumId="1" w15:restartNumberingAfterBreak="0">
    <w:nsid w:val="0B5F5C9C"/>
    <w:multiLevelType w:val="hybridMultilevel"/>
    <w:tmpl w:val="4DDC47E2"/>
    <w:lvl w:ilvl="0" w:tplc="127C626A">
      <w:start w:val="1"/>
      <w:numFmt w:val="bullet"/>
      <w:lvlText w:val="●"/>
      <w:lvlJc w:val="left"/>
      <w:pPr>
        <w:ind w:left="720" w:hanging="360"/>
      </w:pPr>
    </w:lvl>
    <w:lvl w:ilvl="1" w:tplc="EC9CCB0E">
      <w:start w:val="1"/>
      <w:numFmt w:val="bullet"/>
      <w:lvlText w:val="○"/>
      <w:lvlJc w:val="left"/>
      <w:pPr>
        <w:ind w:left="1440" w:hanging="360"/>
      </w:pPr>
    </w:lvl>
    <w:lvl w:ilvl="2" w:tplc="93E2C2AC">
      <w:start w:val="1"/>
      <w:numFmt w:val="bullet"/>
      <w:lvlText w:val="■"/>
      <w:lvlJc w:val="left"/>
      <w:pPr>
        <w:ind w:left="2160" w:hanging="360"/>
      </w:pPr>
    </w:lvl>
    <w:lvl w:ilvl="3" w:tplc="DA188E4A">
      <w:start w:val="1"/>
      <w:numFmt w:val="bullet"/>
      <w:lvlText w:val="●"/>
      <w:lvlJc w:val="left"/>
      <w:pPr>
        <w:ind w:left="2880" w:hanging="360"/>
      </w:pPr>
    </w:lvl>
    <w:lvl w:ilvl="4" w:tplc="508A16D0">
      <w:start w:val="1"/>
      <w:numFmt w:val="bullet"/>
      <w:lvlText w:val="○"/>
      <w:lvlJc w:val="left"/>
      <w:pPr>
        <w:ind w:left="3600" w:hanging="360"/>
      </w:pPr>
    </w:lvl>
    <w:lvl w:ilvl="5" w:tplc="95904CD8">
      <w:start w:val="1"/>
      <w:numFmt w:val="bullet"/>
      <w:lvlText w:val="■"/>
      <w:lvlJc w:val="left"/>
      <w:pPr>
        <w:ind w:left="4320" w:hanging="360"/>
      </w:pPr>
    </w:lvl>
    <w:lvl w:ilvl="6" w:tplc="7F8A466E">
      <w:start w:val="1"/>
      <w:numFmt w:val="bullet"/>
      <w:lvlText w:val="●"/>
      <w:lvlJc w:val="left"/>
      <w:pPr>
        <w:ind w:left="5040" w:hanging="360"/>
      </w:pPr>
    </w:lvl>
    <w:lvl w:ilvl="7" w:tplc="5FC6C344">
      <w:start w:val="1"/>
      <w:numFmt w:val="bullet"/>
      <w:lvlText w:val="●"/>
      <w:lvlJc w:val="left"/>
      <w:pPr>
        <w:ind w:left="5760" w:hanging="360"/>
      </w:pPr>
    </w:lvl>
    <w:lvl w:ilvl="8" w:tplc="C4241C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B1026C"/>
    <w:multiLevelType w:val="hybridMultilevel"/>
    <w:tmpl w:val="47A04C34"/>
    <w:lvl w:ilvl="0" w:tplc="F5D236A4">
      <w:start w:val="1"/>
      <w:numFmt w:val="bullet"/>
      <w:lvlText w:val="•"/>
      <w:lvlJc w:val="left"/>
      <w:pPr>
        <w:ind w:left="360" w:hanging="200"/>
      </w:pPr>
    </w:lvl>
    <w:lvl w:ilvl="1" w:tplc="7B222CF6">
      <w:numFmt w:val="decimal"/>
      <w:lvlText w:val=""/>
      <w:lvlJc w:val="left"/>
    </w:lvl>
    <w:lvl w:ilvl="2" w:tplc="4E0CA934">
      <w:numFmt w:val="decimal"/>
      <w:lvlText w:val=""/>
      <w:lvlJc w:val="left"/>
    </w:lvl>
    <w:lvl w:ilvl="3" w:tplc="CB8EB2F0">
      <w:numFmt w:val="decimal"/>
      <w:lvlText w:val=""/>
      <w:lvlJc w:val="left"/>
    </w:lvl>
    <w:lvl w:ilvl="4" w:tplc="4B682E38">
      <w:numFmt w:val="decimal"/>
      <w:lvlText w:val=""/>
      <w:lvlJc w:val="left"/>
    </w:lvl>
    <w:lvl w:ilvl="5" w:tplc="7E70005A">
      <w:numFmt w:val="decimal"/>
      <w:lvlText w:val=""/>
      <w:lvlJc w:val="left"/>
    </w:lvl>
    <w:lvl w:ilvl="6" w:tplc="CCC2E458">
      <w:numFmt w:val="decimal"/>
      <w:lvlText w:val=""/>
      <w:lvlJc w:val="left"/>
    </w:lvl>
    <w:lvl w:ilvl="7" w:tplc="87428EF6">
      <w:numFmt w:val="decimal"/>
      <w:lvlText w:val=""/>
      <w:lvlJc w:val="left"/>
    </w:lvl>
    <w:lvl w:ilvl="8" w:tplc="EE5027B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48B"/>
    <w:rsid w:val="00060A1C"/>
    <w:rsid w:val="00085C65"/>
    <w:rsid w:val="000910E6"/>
    <w:rsid w:val="00126646"/>
    <w:rsid w:val="002A0870"/>
    <w:rsid w:val="002F6593"/>
    <w:rsid w:val="003644F8"/>
    <w:rsid w:val="00450B91"/>
    <w:rsid w:val="004940A8"/>
    <w:rsid w:val="004A3FE7"/>
    <w:rsid w:val="00534844"/>
    <w:rsid w:val="00545422"/>
    <w:rsid w:val="0056002A"/>
    <w:rsid w:val="00564EE5"/>
    <w:rsid w:val="00595E05"/>
    <w:rsid w:val="005D5160"/>
    <w:rsid w:val="005F2F3E"/>
    <w:rsid w:val="006045B3"/>
    <w:rsid w:val="00633356"/>
    <w:rsid w:val="006E3B77"/>
    <w:rsid w:val="007018A8"/>
    <w:rsid w:val="0070552C"/>
    <w:rsid w:val="007E53DE"/>
    <w:rsid w:val="00844B6C"/>
    <w:rsid w:val="008939CE"/>
    <w:rsid w:val="008978EA"/>
    <w:rsid w:val="008B1D14"/>
    <w:rsid w:val="008F0017"/>
    <w:rsid w:val="00A87FC7"/>
    <w:rsid w:val="00AF01D4"/>
    <w:rsid w:val="00B45AAC"/>
    <w:rsid w:val="00C1548B"/>
    <w:rsid w:val="00CB0505"/>
    <w:rsid w:val="00CC76FA"/>
    <w:rsid w:val="00D43DCC"/>
    <w:rsid w:val="00D64DFA"/>
    <w:rsid w:val="00D76ED8"/>
    <w:rsid w:val="00E17DD7"/>
    <w:rsid w:val="00E64F0C"/>
    <w:rsid w:val="00E922C7"/>
    <w:rsid w:val="00EB37C8"/>
    <w:rsid w:val="00EF4CDA"/>
    <w:rsid w:val="00F4797F"/>
    <w:rsid w:val="00F76A07"/>
    <w:rsid w:val="00FD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6DEE"/>
  <w15:docId w15:val="{B5253A4E-53DC-40A2-AB3F-8251A886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B0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-mufassir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s.id/broom-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F8627-B50C-478E-BD80-A4A1660A3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Rizqi Pratama</cp:lastModifiedBy>
  <cp:revision>21</cp:revision>
  <cp:lastPrinted>2026-04-12T16:32:00Z</cp:lastPrinted>
  <dcterms:created xsi:type="dcterms:W3CDTF">2026-04-12T16:19:00Z</dcterms:created>
  <dcterms:modified xsi:type="dcterms:W3CDTF">2026-04-21T15:15:00Z</dcterms:modified>
</cp:coreProperties>
</file>