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Override PartName="/word/media/rId259.png" ContentType="image/png"/>
  <Override PartName="/word/media/rId271.png" ContentType="image/png"/>
  <Override PartName="/word/media/rId263.png" ContentType="image/png"/>
  <Override PartName="/word/media/rId267.png" ContentType="image/png"/>
  <Override PartName="/word/media/rId283.png" ContentType="image/png"/>
  <Override PartName="/word/media/rId275.png" ContentType="image/png"/>
  <Override PartName="/word/media/rId27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TextBody"/>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93"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7"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Uso%20de%20Solo%20Rebio_pt.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0"/>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4" w:name="fig-hab_PCA_periodo"/>
          <w:p>
            <w:pPr>
              <w:pStyle w:val="Compact"/>
              <w:jc w:val="center"/>
            </w:pPr>
            <w:r>
              <w:drawing>
                <wp:inline>
                  <wp:extent cx="5943600" cy="4261203"/>
                  <wp:effectExtent b="0" l="0" r="0" t="0"/>
                  <wp:docPr descr="" title="" id="272" name="Picture"/>
                  <a:graphic>
                    <a:graphicData uri="http://schemas.openxmlformats.org/drawingml/2006/picture">
                      <pic:pic>
                        <pic:nvPicPr>
                          <pic:cNvPr descr="res/fig-hab_PCA_periodo.png" id="273" name="Picture"/>
                          <pic:cNvPicPr>
                            <a:picLocks noChangeArrowheads="1" noChangeAspect="1"/>
                          </pic:cNvPicPr>
                        </pic:nvPicPr>
                        <pic:blipFill>
                          <a:blip r:embed="rId271"/>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4"/>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8" w:name="fig-rare1"/>
          <w:p>
            <w:pPr>
              <w:pStyle w:val="Compact"/>
              <w:jc w:val="center"/>
            </w:pPr>
            <w:r>
              <w:drawing>
                <wp:inline>
                  <wp:extent cx="5943600" cy="3179862"/>
                  <wp:effectExtent b="0" l="0" r="0" t="0"/>
                  <wp:docPr descr="" title="" id="276" name="Picture"/>
                  <a:graphic>
                    <a:graphicData uri="http://schemas.openxmlformats.org/drawingml/2006/picture">
                      <pic:pic>
                        <pic:nvPicPr>
                          <pic:cNvPr descr="res/fig-rare1.png" id="277" name="Picture"/>
                          <pic:cNvPicPr>
                            <a:picLocks noChangeArrowheads="1" noChangeAspect="1"/>
                          </pic:cNvPicPr>
                        </pic:nvPicPr>
                        <pic:blipFill>
                          <a:blip r:embed="rId275"/>
                          <a:stretch>
                            <a:fillRect/>
                          </a:stretch>
                        </pic:blipFill>
                        <pic:spPr bwMode="auto">
                          <a:xfrm>
                            <a:off x="0" y="0"/>
                            <a:ext cx="5943600" cy="317986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8"/>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2" w:name="fig-upgma"/>
          <w:p>
            <w:pPr>
              <w:pStyle w:val="Compact"/>
              <w:jc w:val="center"/>
            </w:pPr>
            <w:r>
              <w:drawing>
                <wp:inline>
                  <wp:extent cx="5943600" cy="4862945"/>
                  <wp:effectExtent b="0" l="0" r="0" t="0"/>
                  <wp:docPr descr="" title="" id="280" name="Picture"/>
                  <a:graphic>
                    <a:graphicData uri="http://schemas.openxmlformats.org/drawingml/2006/picture">
                      <pic:pic>
                        <pic:nvPicPr>
                          <pic:cNvPr descr="res/fig-upgma.png" id="281" name="Picture"/>
                          <pic:cNvPicPr>
                            <a:picLocks noChangeArrowheads="1" noChangeAspect="1"/>
                          </pic:cNvPicPr>
                        </pic:nvPicPr>
                        <pic:blipFill>
                          <a:blip r:embed="rId27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2"/>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6" w:name="fig-particao"/>
          <w:p>
            <w:pPr>
              <w:pStyle w:val="Compact"/>
              <w:jc w:val="center"/>
            </w:pPr>
            <w:r>
              <w:drawing>
                <wp:inline>
                  <wp:extent cx="5943600" cy="4754880"/>
                  <wp:effectExtent b="0" l="0" r="0" t="0"/>
                  <wp:docPr descr="" title="" id="284" name="Picture"/>
                  <a:graphic>
                    <a:graphicData uri="http://schemas.openxmlformats.org/drawingml/2006/picture">
                      <pic:pic>
                        <pic:nvPicPr>
                          <pic:cNvPr descr="res/fig-painel_partição.png" id="285" name="Picture"/>
                          <pic:cNvPicPr>
                            <a:picLocks noChangeArrowheads="1" noChangeAspect="1"/>
                          </pic:cNvPicPr>
                        </pic:nvPicPr>
                        <pic:blipFill>
                          <a:blip r:embed="rId28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6"/>
        </w:tc>
      </w:tr>
    </w:tbl>
    <w:bookmarkEnd w:id="287"/>
    <w:bookmarkStart w:id="292"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8"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8"/>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9"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9"/>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90"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90"/>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1"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1"/>
        </w:tc>
      </w:tr>
    </w:tbl>
    <w:bookmarkEnd w:id="292"/>
    <w:bookmarkEnd w:id="293"/>
    <w:bookmarkStart w:id="294" w:name="apendices"/>
    <w:p>
      <w:pPr>
        <w:pStyle w:val="Heading1"/>
      </w:pPr>
      <w:r>
        <w:t xml:space="preserve">Apendices</w:t>
      </w:r>
    </w:p>
    <w:bookmarkEnd w:id="294"/>
    <w:bookmarkStart w:id="29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PROGRA~1\RStudio\RESOUR~1\app\bin\quarto\share\formats\docx\warning.png" id="297" name="Picture"/>
                          <pic:cNvPicPr>
                            <a:picLocks noChangeArrowheads="1" noChangeAspect="1"/>
                          </pic:cNvPicPr>
                        </pic:nvPicPr>
                        <pic:blipFill>
                          <a:blip r:embed="rId2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5" Target="media/rId295.pn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83" Target="media/rId283.png" /><Relationship Type="http://schemas.openxmlformats.org/officeDocument/2006/relationships/image" Id="rId275" Target="media/rId275.png" /><Relationship Type="http://schemas.openxmlformats.org/officeDocument/2006/relationships/image" Id="rId279" Target="media/rId279.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2026-09-25T21:14:13Z</dcterms:created>
  <dcterms:modified xsi:type="dcterms:W3CDTF">2026-09-25T21:14:13Z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