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3.png" ContentType="image/png"/>
  <Override PartName="/word/media/rId16.png" ContentType="image/png"/>
  <Override PartName="/word/media/rId287.png" ContentType="image/png"/>
  <Override PartName="/word/media/rId299.png" ContentType="image/png"/>
  <Override PartName="/word/media/rId291.png" ContentType="image/png"/>
  <Override PartName="/word/media/rId295.png" ContentType="image/png"/>
  <Override PartName="/word/media/rId311.png" ContentType="image/png"/>
  <Override PartName="/word/media/rId303.png" ContentType="image/png"/>
  <Override PartName="/word/media/rId30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6" w:name="metodologia"/>
    <w:p>
      <w:pPr>
        <w:pStyle w:val="Heading1"/>
      </w:pPr>
      <w:r>
        <w:t xml:space="preserve">2. Metodologia</w:t>
      </w:r>
    </w:p>
    <w:bookmarkStart w:id="20"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2</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2</w:t>
        </w:r>
      </w:hyperlink>
      <w:r>
        <w:t xml:space="preserve">) entre os dois riachos.</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1</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modelo_escalas_espaciais"/>
          <w:p>
            <w:pPr>
              <w:pStyle w:val="Compact"/>
              <w:jc w:val="center"/>
            </w:pPr>
            <w:r>
              <w:drawing>
                <wp:inline>
                  <wp:extent cx="5943600" cy="4285354"/>
                  <wp:effectExtent b="0" l="0" r="0" t="0"/>
                  <wp:docPr descr="" title="" id="17" name="Picture"/>
                  <a:graphic>
                    <a:graphicData uri="http://schemas.openxmlformats.org/drawingml/2006/picture">
                      <pic:pic>
                        <pic:nvPicPr>
                          <pic:cNvPr descr="imagens/Modelo_Escalas_Espaciais.png" id="18" name="Picture"/>
                          <pic:cNvPicPr>
                            <a:picLocks noChangeArrowheads="1" noChangeAspect="1"/>
                          </pic:cNvPicPr>
                        </pic:nvPicPr>
                        <pic:blipFill>
                          <a:blip r:embed="rId16"/>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Representação das escalas espaciais de diversidade aplicadas ao desenho amostral do presente estudo.</w:t>
            </w:r>
            <w:r>
              <w:t xml:space="preserve"> </w:t>
            </w:r>
            <w:r>
              <w:rPr>
                <w:b/>
                <w:bCs/>
              </w:rPr>
              <w:t xml:space="preserve">Fonte:</w:t>
            </w:r>
            <w:r>
              <w:t xml:space="preserve"> </w:t>
            </w:r>
            <w:r>
              <w:t xml:space="preserve">Adaptado de</w:t>
            </w:r>
            <w:r>
              <w:t xml:space="preserve"> </w:t>
            </w:r>
            <w:r>
              <w:t xml:space="preserve">FRISSELL</w:t>
            </w:r>
            <w:r>
              <w:t xml:space="preserve"> </w:t>
            </w:r>
            <w:r>
              <w:rPr>
                <w:i/>
                <w:iCs/>
              </w:rPr>
              <w:t xml:space="preserve">et al.</w:t>
            </w:r>
            <w:r>
              <w:t xml:space="preserve"> </w:t>
            </w:r>
            <w:r>
              <w:t xml:space="preserve">(1986)</w:t>
            </w:r>
            <w:r>
              <w:t xml:space="preserve">.</w:t>
            </w:r>
          </w:p>
          <w:bookmarkEnd w:id="19"/>
        </w:tc>
      </w:tr>
    </w:tbl>
    <w:bookmarkEnd w:id="20"/>
    <w:bookmarkStart w:id="21"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21"/>
    <w:bookmarkStart w:id="22"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22"/>
    <w:bookmarkStart w:id="25"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23"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23"/>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L. G.; MEDEIROS, E. S. F.;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N.; DOĞAN, İ.,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P. J.,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4"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4"/>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Portanto,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5"/>
    <w:bookmarkEnd w:id="26"/>
    <w:bookmarkStart w:id="27"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27"/>
    <w:bookmarkStart w:id="28"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28"/>
    <w:bookmarkStart w:id="32" w:name="resultados"/>
    <w:p>
      <w:pPr>
        <w:pStyle w:val="Heading1"/>
      </w:pPr>
      <w:r>
        <w:t xml:space="preserve">3. Resultados</w:t>
      </w:r>
    </w:p>
    <w:bookmarkStart w:id="29"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2</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9"/>
    <w:bookmarkStart w:id="30" w:name="descrição-da-comunidade"/>
    <w:p>
      <w:pPr>
        <w:pStyle w:val="Heading2"/>
      </w:pPr>
      <w:r>
        <w:t xml:space="preserve">3.2 Descrição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30"/>
    <w:bookmarkStart w:id="31"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31"/>
    <w:bookmarkEnd w:id="32"/>
    <w:bookmarkStart w:id="33"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3"/>
    <w:bookmarkStart w:id="34"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4"/>
    <w:bookmarkStart w:id="35"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35"/>
    <w:bookmarkStart w:id="286" w:name="referencias"/>
    <w:p>
      <w:pPr>
        <w:pStyle w:val="Heading1"/>
      </w:pPr>
      <w:r>
        <w:t xml:space="preserve">Referencias</w:t>
      </w:r>
    </w:p>
    <w:bookmarkStart w:id="285" w:name="refs"/>
    <w:bookmarkStart w:id="36"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6"/>
    <w:bookmarkStart w:id="37" w:name="ref-allan1976"/>
    <w:p>
      <w:pPr>
        <w:pStyle w:val="Bibliography"/>
      </w:pPr>
      <w:r>
        <w:t xml:space="preserve">ALLAN, J. D. Life History Patterns in Zooplankton.</w:t>
      </w:r>
      <w:r>
        <w:t xml:space="preserve"> </w:t>
      </w:r>
      <w:r>
        <w:rPr>
          <w:b/>
          <w:bCs/>
        </w:rPr>
        <w:t xml:space="preserve">Artigo</w:t>
      </w:r>
      <w:r>
        <w:t xml:space="preserve">, 1976. p. 165–180.</w:t>
      </w:r>
    </w:p>
    <w:bookmarkEnd w:id="37"/>
    <w:bookmarkStart w:id="39" w:name="ref-allan2007"/>
    <w:p>
      <w:pPr>
        <w:pStyle w:val="Bibliography"/>
      </w:pPr>
      <w:r>
        <w:t xml:space="preserve">ALLAN, J. David; CASTILLO, Marí M.</w:t>
      </w:r>
      <w:r>
        <w:t xml:space="preserve"> </w:t>
      </w:r>
      <w:hyperlink r:id="rId38">
        <w:r>
          <w:rPr>
            <w:rStyle w:val="Hyperlink"/>
            <w:b/>
            <w:bCs/>
          </w:rPr>
          <w:t xml:space="preserve">Stream ecology</w:t>
        </w:r>
      </w:hyperlink>
      <w:r>
        <w:t xml:space="preserve">. Dordrecht: Springer Netherlands, 2007.</w:t>
      </w:r>
    </w:p>
    <w:bookmarkEnd w:id="39"/>
    <w:bookmarkStart w:id="41" w:name="ref-allan2021"/>
    <w:p>
      <w:pPr>
        <w:pStyle w:val="Bibliography"/>
      </w:pPr>
      <w:r>
        <w:t xml:space="preserve">______; CASTILLO, María M.; CAPPS, K. A.</w:t>
      </w:r>
      <w:r>
        <w:t xml:space="preserve"> </w:t>
      </w:r>
      <w:hyperlink r:id="rId40">
        <w:r>
          <w:rPr>
            <w:rStyle w:val="Hyperlink"/>
            <w:b/>
            <w:bCs/>
          </w:rPr>
          <w:t xml:space="preserve">Stream ecology: Structure and function of running waters</w:t>
        </w:r>
      </w:hyperlink>
      <w:r>
        <w:t xml:space="preserve">. Cham: Springer International Publishing, 2021.</w:t>
      </w:r>
    </w:p>
    <w:bookmarkEnd w:id="41"/>
    <w:bookmarkStart w:id="43"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42">
        <w:r>
          <w:rPr>
            <w:rStyle w:val="Hyperlink"/>
          </w:rPr>
          <w:t xml:space="preserve">http://www.scielo.br/scielo.php?script=sci_arttext&amp;pid=S0073-47212006000400009&amp;lng=pt&amp;tlng=pt</w:t>
        </w:r>
      </w:hyperlink>
      <w:r>
        <w:t xml:space="preserve">&gt;.</w:t>
      </w:r>
    </w:p>
    <w:bookmarkEnd w:id="43"/>
    <w:bookmarkStart w:id="45"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4">
        <w:r>
          <w:rPr>
            <w:rStyle w:val="Hyperlink"/>
          </w:rPr>
          <w:t xml:space="preserve">http://www.scielo.br/scielo.php?script=sci_arttext&amp;pid=S1519-69842009000100007&amp;lng=en&amp;tlng=en</w:t>
        </w:r>
      </w:hyperlink>
      <w:r>
        <w:t xml:space="preserve">&gt;.</w:t>
      </w:r>
    </w:p>
    <w:bookmarkEnd w:id="45"/>
    <w:bookmarkStart w:id="47"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6">
        <w:r>
          <w:rPr>
            <w:rStyle w:val="Hyperlink"/>
          </w:rPr>
          <w:t xml:space="preserve">https://linkinghub.elsevier.com/retrieve/pii/S1944398625000074</w:t>
        </w:r>
      </w:hyperlink>
      <w:r>
        <w:t xml:space="preserve">&gt;.</w:t>
      </w:r>
    </w:p>
    <w:bookmarkEnd w:id="47"/>
    <w:bookmarkStart w:id="49"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8">
        <w:r>
          <w:rPr>
            <w:rStyle w:val="Hyperlink"/>
          </w:rPr>
          <w:t xml:space="preserve">https://doi.org/10.59360/ouricuri.vol6.i2.a3168</w:t>
        </w:r>
      </w:hyperlink>
      <w:r>
        <w:t xml:space="preserve">&gt;.</w:t>
      </w:r>
    </w:p>
    <w:bookmarkEnd w:id="49"/>
    <w:bookmarkStart w:id="51"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50">
        <w:r>
          <w:rPr>
            <w:rStyle w:val="Hyperlink"/>
          </w:rPr>
          <w:t xml:space="preserve">https://link.springer.com/10.1007/s13157-011-0178-3</w:t>
        </w:r>
      </w:hyperlink>
      <w:r>
        <w:t xml:space="preserve">&gt;.</w:t>
      </w:r>
    </w:p>
    <w:bookmarkEnd w:id="51"/>
    <w:bookmarkStart w:id="53"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52">
        <w:r>
          <w:rPr>
            <w:rStyle w:val="Hyperlink"/>
          </w:rPr>
          <w:t xml:space="preserve">https://linkinghub.elsevier.com/retrieve/pii/S0013935122008908</w:t>
        </w:r>
      </w:hyperlink>
      <w:r>
        <w:t xml:space="preserve">&gt;.</w:t>
      </w:r>
    </w:p>
    <w:bookmarkEnd w:id="53"/>
    <w:bookmarkStart w:id="54" w:name="ref-barbosa2018"/>
    <w:p>
      <w:pPr>
        <w:pStyle w:val="Bibliography"/>
      </w:pPr>
      <w:r>
        <w:t xml:space="preserve">BARBOSA, J. C. Influências ambientais e espaciais sobre a comunidade zooplanctônica em riachos do Cerrado. Planaltina, DF: 2018.</w:t>
      </w:r>
    </w:p>
    <w:bookmarkEnd w:id="54"/>
    <w:bookmarkStart w:id="56"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5">
        <w:r>
          <w:rPr>
            <w:rStyle w:val="Hyperlink"/>
          </w:rPr>
          <w:t xml:space="preserve">https://linkinghub.elsevier.com/retrieve/pii/S0075951124000239</w:t>
        </w:r>
      </w:hyperlink>
      <w:r>
        <w:t xml:space="preserve">&gt;.</w:t>
      </w:r>
    </w:p>
    <w:bookmarkEnd w:id="56"/>
    <w:bookmarkStart w:id="58"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7">
        <w:r>
          <w:rPr>
            <w:rStyle w:val="Hyperlink"/>
          </w:rPr>
          <w:t xml:space="preserve">https://onlinelibrary.wiley.com/doi/10.1111/j.1466-8238.2009.00490.x</w:t>
        </w:r>
      </w:hyperlink>
      <w:r>
        <w:t xml:space="preserve">&gt;.</w:t>
      </w:r>
    </w:p>
    <w:bookmarkEnd w:id="58"/>
    <w:bookmarkStart w:id="60"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9">
        <w:r>
          <w:rPr>
            <w:rStyle w:val="Hyperlink"/>
          </w:rPr>
          <w:t xml:space="preserve">https://onlinelibrary.wiley.com/doi/10.1111/j.1466-8238.2011.00756.x</w:t>
        </w:r>
      </w:hyperlink>
      <w:r>
        <w:t xml:space="preserve">&gt;.</w:t>
      </w:r>
    </w:p>
    <w:bookmarkEnd w:id="60"/>
    <w:bookmarkStart w:id="62"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June. 1993. v. 4, n. 3, p. 341–348. Disponível em: &lt;</w:t>
      </w:r>
      <w:hyperlink r:id="rId61">
        <w:r>
          <w:rPr>
            <w:rStyle w:val="Hyperlink"/>
          </w:rPr>
          <w:t xml:space="preserve">https://onlinelibrary.wiley.com/doi/10.2307/3235592</w:t>
        </w:r>
      </w:hyperlink>
      <w:r>
        <w:t xml:space="preserve">&gt;.</w:t>
      </w:r>
    </w:p>
    <w:bookmarkEnd w:id="62"/>
    <w:bookmarkStart w:id="64"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63">
        <w:r>
          <w:rPr>
            <w:rStyle w:val="Hyperlink"/>
          </w:rPr>
          <w:t xml:space="preserve">http://www.scielo.br/scielo.php?script=sci_arttext&amp;pid=S1676-06032009000400003&amp;lng=en&amp;tlng=en</w:t>
        </w:r>
      </w:hyperlink>
      <w:r>
        <w:t xml:space="preserve">&gt;.</w:t>
      </w:r>
    </w:p>
    <w:bookmarkEnd w:id="64"/>
    <w:bookmarkStart w:id="65"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5"/>
    <w:bookmarkStart w:id="67" w:name="ref-bonecker2012"/>
    <w:p>
      <w:pPr>
        <w:pStyle w:val="Bibliography"/>
      </w:pPr>
      <w:r>
        <w:t xml:space="preserve">BONECKER, Claudia Costa. Temporal Changes in Zooplankton Species Diversity in Response to Environmental Changes in an Alluvial Valley. 2012. p. 114–121. Disponível em: &lt;</w:t>
      </w:r>
      <w:hyperlink r:id="rId66">
        <w:r>
          <w:rPr>
            <w:rStyle w:val="Hyperlink"/>
          </w:rPr>
          <w:t xml:space="preserve">https://doi.org/10.1016/j.limno.2012.07.007</w:t>
        </w:r>
      </w:hyperlink>
      <w:r>
        <w:t xml:space="preserve">&gt;.</w:t>
      </w:r>
    </w:p>
    <w:bookmarkEnd w:id="67"/>
    <w:bookmarkStart w:id="69"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8">
        <w:r>
          <w:rPr>
            <w:rStyle w:val="Hyperlink"/>
          </w:rPr>
          <w:t xml:space="preserve">http://www.scielo.br/scielo.php?script=sci_arttext&amp;pid=S1516-89131998000400009&amp;lng=en&amp;tlng=en</w:t>
        </w:r>
      </w:hyperlink>
      <w:r>
        <w:t xml:space="preserve">&gt;.</w:t>
      </w:r>
    </w:p>
    <w:bookmarkEnd w:id="69"/>
    <w:bookmarkStart w:id="71"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70">
        <w:r>
          <w:rPr>
            <w:rStyle w:val="Hyperlink"/>
          </w:rPr>
          <w:t xml:space="preserve">https://publications.gc.ca/site/eng/9.836661/publication.html</w:t>
        </w:r>
      </w:hyperlink>
      <w:r>
        <w:t xml:space="preserve">&gt;.</w:t>
      </w:r>
    </w:p>
    <w:bookmarkEnd w:id="71"/>
    <w:bookmarkStart w:id="73"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72">
        <w:r>
          <w:rPr>
            <w:rStyle w:val="Hyperlink"/>
          </w:rPr>
          <w:t xml:space="preserve">https://www.journals.uchicago.edu/doi/10.1899/08-146.1</w:t>
        </w:r>
      </w:hyperlink>
      <w:r>
        <w:t xml:space="preserve">&gt;.</w:t>
      </w:r>
    </w:p>
    <w:bookmarkEnd w:id="73"/>
    <w:bookmarkStart w:id="75"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4">
        <w:r>
          <w:rPr>
            <w:rStyle w:val="Hyperlink"/>
          </w:rPr>
          <w:t xml:space="preserve">https://periodicos.ufsm.br/cienciaflorestal/article/view/53310</w:t>
        </w:r>
      </w:hyperlink>
      <w:r>
        <w:t xml:space="preserve">&gt;.</w:t>
      </w:r>
    </w:p>
    <w:bookmarkEnd w:id="75"/>
    <w:bookmarkStart w:id="77" w:name="ref-brasil1990"/>
    <w:p>
      <w:pPr>
        <w:pStyle w:val="Bibliography"/>
      </w:pPr>
      <w:r>
        <w:t xml:space="preserve">BRASIL. Decreto nº 98.884, de 25 de janeiro de 1990. 1990. Disponível em: &lt;</w:t>
      </w:r>
      <w:hyperlink r:id="rId76">
        <w:r>
          <w:rPr>
            <w:rStyle w:val="Hyperlink"/>
          </w:rPr>
          <w:t xml:space="preserve">https://www.planalto.gov.br/ccivil_03/decreto/1990-1994/d98884.htm</w:t>
        </w:r>
      </w:hyperlink>
      <w:r>
        <w:t xml:space="preserve">&gt;.</w:t>
      </w:r>
    </w:p>
    <w:bookmarkEnd w:id="77"/>
    <w:bookmarkStart w:id="79"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8">
        <w:r>
          <w:rPr>
            <w:rStyle w:val="Hyperlink"/>
          </w:rPr>
          <w:t xml:space="preserve">https://www.limnology-journal.org/10.1051/limn/2020023</w:t>
        </w:r>
      </w:hyperlink>
      <w:r>
        <w:t xml:space="preserve">&gt;.</w:t>
      </w:r>
    </w:p>
    <w:bookmarkEnd w:id="79"/>
    <w:bookmarkStart w:id="81"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80">
        <w:r>
          <w:rPr>
            <w:rStyle w:val="Hyperlink"/>
          </w:rPr>
          <w:t xml:space="preserve">https://seer.ufu.br/index.php/revextensao/article/view/20517</w:t>
        </w:r>
      </w:hyperlink>
      <w:r>
        <w:t xml:space="preserve">&gt;.</w:t>
      </w:r>
    </w:p>
    <w:bookmarkEnd w:id="81"/>
    <w:bookmarkStart w:id="83"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82">
        <w:r>
          <w:rPr>
            <w:rStyle w:val="Hyperlink"/>
          </w:rPr>
          <w:t xml:space="preserve">https://repositorio.uepb.edu.br/handle/123456789/14880</w:t>
        </w:r>
      </w:hyperlink>
      <w:r>
        <w:t xml:space="preserve">&gt;.</w:t>
      </w:r>
    </w:p>
    <w:bookmarkEnd w:id="83"/>
    <w:bookmarkStart w:id="85"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4">
        <w:r>
          <w:rPr>
            <w:rStyle w:val="Hyperlink"/>
          </w:rPr>
          <w:t xml:space="preserve">https://esajournals.onlinelibrary.wiley.com/doi/10.1890/11-1817.1</w:t>
        </w:r>
      </w:hyperlink>
      <w:r>
        <w:t xml:space="preserve">&gt;.</w:t>
      </w:r>
    </w:p>
    <w:bookmarkEnd w:id="85"/>
    <w:bookmarkStart w:id="87" w:name="ref-cnpq2026"/>
    <w:p>
      <w:pPr>
        <w:pStyle w:val="Bibliography"/>
      </w:pPr>
      <w:r>
        <w:t xml:space="preserve">CNPQ. Portaria 2664/2026 de 6 de março de 2026 - política de integridade na atividade científica do CNPq. 2026. Disponível em: &lt;</w:t>
      </w:r>
      <w:hyperlink r:id="rId86">
        <w:r>
          <w:rPr>
            <w:rStyle w:val="Hyperlink"/>
          </w:rPr>
          <w:t xml:space="preserve">http://memoria2.cnpq.br/web/guest/view/-/journal_content/56_INSTANCE_0oED/10157/23142775</w:t>
        </w:r>
      </w:hyperlink>
      <w:r>
        <w:t xml:space="preserve">&gt;.</w:t>
      </w:r>
    </w:p>
    <w:bookmarkEnd w:id="87"/>
    <w:bookmarkStart w:id="88"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8"/>
    <w:bookmarkStart w:id="90"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9">
        <w:r>
          <w:rPr>
            <w:rStyle w:val="Hyperlink"/>
          </w:rPr>
          <w:t xml:space="preserve">https://onlinelibrary.wiley.com/doi/10.1111/j.1461-0248.2005.00820.x</w:t>
        </w:r>
      </w:hyperlink>
      <w:r>
        <w:t xml:space="preserve">&gt;.</w:t>
      </w:r>
    </w:p>
    <w:bookmarkEnd w:id="90"/>
    <w:bookmarkStart w:id="92"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91">
        <w:r>
          <w:rPr>
            <w:rStyle w:val="Hyperlink"/>
          </w:rPr>
          <w:t xml:space="preserve">https://www.journals.uchicago.edu/doi/10.1086/378901</w:t>
        </w:r>
      </w:hyperlink>
      <w:r>
        <w:t xml:space="preserve">&gt;.</w:t>
      </w:r>
    </w:p>
    <w:bookmarkEnd w:id="92"/>
    <w:bookmarkStart w:id="94"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93">
        <w:r>
          <w:rPr>
            <w:rStyle w:val="Hyperlink"/>
          </w:rPr>
          <w:t xml:space="preserve">http://www.nrcresearchpress.com/doi/10.1139/f88-120</w:t>
        </w:r>
      </w:hyperlink>
      <w:r>
        <w:t xml:space="preserve">&gt;.</w:t>
      </w:r>
    </w:p>
    <w:bookmarkEnd w:id="94"/>
    <w:bookmarkStart w:id="96"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5">
        <w:r>
          <w:rPr>
            <w:rStyle w:val="Hyperlink"/>
          </w:rPr>
          <w:t xml:space="preserve">http://link.springer.com/10.2478/s11756-013-0170-x</w:t>
        </w:r>
      </w:hyperlink>
      <w:r>
        <w:t xml:space="preserve">&gt;.</w:t>
      </w:r>
    </w:p>
    <w:bookmarkEnd w:id="96"/>
    <w:bookmarkStart w:id="98"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7">
        <w:r>
          <w:rPr>
            <w:rStyle w:val="Hyperlink"/>
          </w:rPr>
          <w:t xml:space="preserve">http://link.springer.com/10.1007/s10750-009-0036-y</w:t>
        </w:r>
      </w:hyperlink>
      <w:r>
        <w:t xml:space="preserve">&gt;.</w:t>
      </w:r>
    </w:p>
    <w:bookmarkEnd w:id="98"/>
    <w:bookmarkStart w:id="100"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9">
        <w:r>
          <w:rPr>
            <w:rStyle w:val="Hyperlink"/>
          </w:rPr>
          <w:t xml:space="preserve">https://revistas.ufrj.br/index.php/oa/article/view/8270</w:t>
        </w:r>
      </w:hyperlink>
      <w:r>
        <w:t xml:space="preserve">&gt;.</w:t>
      </w:r>
    </w:p>
    <w:bookmarkEnd w:id="100"/>
    <w:bookmarkStart w:id="102"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101">
        <w:r>
          <w:rPr>
            <w:rStyle w:val="Hyperlink"/>
          </w:rPr>
          <w:t xml:space="preserve">http://link.springer.com/10.1007/s10933-011-9539-4</w:t>
        </w:r>
      </w:hyperlink>
      <w:r>
        <w:t xml:space="preserve">&gt;.</w:t>
      </w:r>
    </w:p>
    <w:bookmarkEnd w:id="102"/>
    <w:bookmarkStart w:id="104"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103">
        <w:r>
          <w:rPr>
            <w:rStyle w:val="Hyperlink"/>
          </w:rPr>
          <w:t xml:space="preserve">https://academic.oup.com/plankt/article/43/6/894/6377519</w:t>
        </w:r>
      </w:hyperlink>
      <w:r>
        <w:t xml:space="preserve">&gt;.</w:t>
      </w:r>
    </w:p>
    <w:bookmarkEnd w:id="104"/>
    <w:bookmarkStart w:id="105"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5"/>
    <w:bookmarkStart w:id="107"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6">
        <w:r>
          <w:rPr>
            <w:rStyle w:val="Hyperlink"/>
          </w:rPr>
          <w:t xml:space="preserve">https://www.epa.gov/system/files/documents/2021-08/lg402a.v15-zooplankton-sampling_rfa.pdf</w:t>
        </w:r>
      </w:hyperlink>
      <w:r>
        <w:t xml:space="preserve">&gt;.</w:t>
      </w:r>
    </w:p>
    <w:bookmarkEnd w:id="107"/>
    <w:bookmarkStart w:id="108" w:name="ref-esteves1998"/>
    <w:p>
      <w:pPr>
        <w:pStyle w:val="Bibliography"/>
      </w:pPr>
      <w:r>
        <w:t xml:space="preserve">ESTEVES, F. A.</w:t>
      </w:r>
      <w:r>
        <w:t xml:space="preserve"> </w:t>
      </w:r>
      <w:r>
        <w:rPr>
          <w:b/>
          <w:bCs/>
        </w:rPr>
        <w:t xml:space="preserve">Fundamentos de Limnologia</w:t>
      </w:r>
      <w:r>
        <w:t xml:space="preserve">. Rio de Janeiro: [s.n.], 1998.</w:t>
      </w:r>
    </w:p>
    <w:bookmarkEnd w:id="108"/>
    <w:bookmarkStart w:id="109" w:name="ref-esteves2011"/>
    <w:p>
      <w:pPr>
        <w:pStyle w:val="Bibliography"/>
      </w:pPr>
      <w:r>
        <w:t xml:space="preserve">______.</w:t>
      </w:r>
      <w:r>
        <w:t xml:space="preserve"> </w:t>
      </w:r>
      <w:r>
        <w:rPr>
          <w:b/>
          <w:bCs/>
        </w:rPr>
        <w:t xml:space="preserve">Fundamentos de Limnologia</w:t>
      </w:r>
      <w:r>
        <w:t xml:space="preserve">. Rio de Janeiro: [s.n.], 2011.</w:t>
      </w:r>
    </w:p>
    <w:bookmarkEnd w:id="109"/>
    <w:bookmarkStart w:id="111"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10">
        <w:r>
          <w:rPr>
            <w:rStyle w:val="Hyperlink"/>
          </w:rPr>
          <w:t xml:space="preserve">https://www.tandfonline.com/doi/full/10.1080/20442041.2020.1738841</w:t>
        </w:r>
      </w:hyperlink>
      <w:r>
        <w:t xml:space="preserve">&gt;.</w:t>
      </w:r>
    </w:p>
    <w:bookmarkEnd w:id="111"/>
    <w:bookmarkStart w:id="113"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12">
        <w:r>
          <w:rPr>
            <w:rStyle w:val="Hyperlink"/>
          </w:rPr>
          <w:t xml:space="preserve">https://www.mdpi.com/1424-2818/16/9/589</w:t>
        </w:r>
      </w:hyperlink>
      <w:r>
        <w:t xml:space="preserve">&gt;.</w:t>
      </w:r>
    </w:p>
    <w:bookmarkEnd w:id="113"/>
    <w:bookmarkStart w:id="115"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4">
        <w:r>
          <w:rPr>
            <w:rStyle w:val="Hyperlink"/>
          </w:rPr>
          <w:t xml:space="preserve">http://hdl.handle.net/10183/17339</w:t>
        </w:r>
      </w:hyperlink>
      <w:r>
        <w:t xml:space="preserve">&gt;.</w:t>
      </w:r>
    </w:p>
    <w:bookmarkEnd w:id="115"/>
    <w:bookmarkStart w:id="117"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6">
        <w:r>
          <w:rPr>
            <w:rStyle w:val="Hyperlink"/>
          </w:rPr>
          <w:t xml:space="preserve">https://apps.dtic.mil/sti/tr/pdf/AD1037938.pdf</w:t>
        </w:r>
      </w:hyperlink>
      <w:r>
        <w:t xml:space="preserve">&gt;.</w:t>
      </w:r>
    </w:p>
    <w:bookmarkEnd w:id="117"/>
    <w:bookmarkStart w:id="119"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8">
        <w:r>
          <w:rPr>
            <w:rStyle w:val="Hyperlink"/>
          </w:rPr>
          <w:t xml:space="preserve">https://linkinghub.elsevier.com/retrieve/pii/0006320785900552</w:t>
        </w:r>
      </w:hyperlink>
      <w:r>
        <w:t xml:space="preserve">&gt;.</w:t>
      </w:r>
    </w:p>
    <w:bookmarkEnd w:id="119"/>
    <w:bookmarkStart w:id="120"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20"/>
    <w:bookmarkStart w:id="122"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21">
        <w:r>
          <w:rPr>
            <w:rStyle w:val="Hyperlink"/>
          </w:rPr>
          <w:t xml:space="preserve">http://link.springer.com/10.1007/s10750-020-04187-0</w:t>
        </w:r>
      </w:hyperlink>
      <w:r>
        <w:t xml:space="preserve">&gt;.</w:t>
      </w:r>
    </w:p>
    <w:bookmarkEnd w:id="122"/>
    <w:bookmarkStart w:id="124" w:name="ref-frissell1986"/>
    <w:p>
      <w:pPr>
        <w:pStyle w:val="Bibliography"/>
      </w:pPr>
      <w:r>
        <w:t xml:space="preserve">FRISSELL, C. A.</w:t>
      </w:r>
      <w:r>
        <w:t xml:space="preserve"> </w:t>
      </w:r>
      <w:r>
        <w:rPr>
          <w:i/>
          <w:iCs/>
        </w:rPr>
        <w:t xml:space="preserve">et al.</w:t>
      </w:r>
      <w:r>
        <w:t xml:space="preserve"> </w:t>
      </w:r>
      <w:hyperlink r:id="rId123">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1986. v. 10, p. 199–214.</w:t>
      </w:r>
    </w:p>
    <w:bookmarkEnd w:id="124"/>
    <w:bookmarkStart w:id="125" w:name="ref-fryer1968"/>
    <w:p>
      <w:pPr>
        <w:pStyle w:val="Bibliography"/>
      </w:pPr>
      <w:r>
        <w:t xml:space="preserve">FRYER, G. Evolution and Adaptive Radiation in the Chydoridae (Crustacea: Cladocera): A Study in Comparative Functional Morphology and Ecology. 1968. p. 221–385.</w:t>
      </w:r>
    </w:p>
    <w:bookmarkEnd w:id="125"/>
    <w:bookmarkStart w:id="127"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6">
        <w:r>
          <w:rPr>
            <w:rStyle w:val="Hyperlink"/>
          </w:rPr>
          <w:t xml:space="preserve">http://www.jstor.org/stable/2418233</w:t>
        </w:r>
      </w:hyperlink>
      <w:r>
        <w:t xml:space="preserve">&gt;.</w:t>
      </w:r>
    </w:p>
    <w:bookmarkEnd w:id="127"/>
    <w:bookmarkStart w:id="128" w:name="ref-fulone2008"/>
    <w:p>
      <w:pPr>
        <w:pStyle w:val="Bibliography"/>
      </w:pPr>
      <w:r>
        <w:t xml:space="preserve">FULONE, L. J. Influence of depth and rainfall on testate amoebae (Protozoa-Rhizopoda) composition from two streams in northwestern São Paulo state. 2008. p. 29–34.</w:t>
      </w:r>
    </w:p>
    <w:bookmarkEnd w:id="128"/>
    <w:bookmarkStart w:id="130"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Disponível em: &lt;</w:t>
      </w:r>
      <w:hyperlink r:id="rId129">
        <w:r>
          <w:rPr>
            <w:rStyle w:val="Hyperlink"/>
          </w:rPr>
          <w:t xml:space="preserve">https://biblioteca.uepb.edu.br/integridade-cientifica-e-uso-de-inteligencia-artificial-uepb-e-cnpq-estabelecem-novas-diretrizes/</w:t>
        </w:r>
      </w:hyperlink>
      <w:r>
        <w:t xml:space="preserve">&gt;.</w:t>
      </w:r>
    </w:p>
    <w:bookmarkEnd w:id="130"/>
    <w:bookmarkStart w:id="132"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31">
        <w:r>
          <w:rPr>
            <w:rStyle w:val="Hyperlink"/>
          </w:rPr>
          <w:t xml:space="preserve">https://linkinghub.elsevier.com/retrieve/pii/S0075951120301961</w:t>
        </w:r>
      </w:hyperlink>
      <w:r>
        <w:t xml:space="preserve">&gt;.</w:t>
      </w:r>
    </w:p>
    <w:bookmarkEnd w:id="132"/>
    <w:bookmarkStart w:id="13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33">
        <w:r>
          <w:rPr>
            <w:rStyle w:val="Hyperlink"/>
          </w:rPr>
          <w:t xml:space="preserve">http://link.springer.com/10.1007/s42974-020-00008-5</w:t>
        </w:r>
      </w:hyperlink>
      <w:r>
        <w:t xml:space="preserve">&gt;.</w:t>
      </w:r>
    </w:p>
    <w:bookmarkEnd w:id="134"/>
    <w:bookmarkStart w:id="136" w:name="ref-gotelli2001"/>
    <w:p>
      <w:pPr>
        <w:pStyle w:val="Bibliography"/>
      </w:pPr>
      <w:r>
        <w:t xml:space="preserve">GOTELLI, N. J.; COLWELL, R. K.</w:t>
      </w:r>
      <w:r>
        <w:t xml:space="preserve"> </w:t>
      </w:r>
      <w:hyperlink r:id="rId135">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2001. v. 4, p. 379–391.</w:t>
      </w:r>
    </w:p>
    <w:bookmarkEnd w:id="136"/>
    <w:bookmarkStart w:id="138"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7">
        <w:r>
          <w:rPr>
            <w:rStyle w:val="Hyperlink"/>
          </w:rPr>
          <w:t xml:space="preserve">https://checklist.pensoft.net/articles.php?id=21379</w:t>
        </w:r>
      </w:hyperlink>
      <w:r>
        <w:t xml:space="preserve">&gt;.</w:t>
      </w:r>
    </w:p>
    <w:bookmarkEnd w:id="138"/>
    <w:bookmarkStart w:id="140"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9">
        <w:r>
          <w:rPr>
            <w:rStyle w:val="Hyperlink"/>
          </w:rPr>
          <w:t xml:space="preserve">http://www.scielo.br/scielo.php?script=sci_arttext&amp;pid=S2179-975X2024000100728&amp;tlng=en</w:t>
        </w:r>
      </w:hyperlink>
      <w:r>
        <w:t xml:space="preserve">&gt;.</w:t>
      </w:r>
    </w:p>
    <w:bookmarkEnd w:id="140"/>
    <w:bookmarkStart w:id="142"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41">
        <w:r>
          <w:rPr>
            <w:rStyle w:val="Hyperlink"/>
          </w:rPr>
          <w:t xml:space="preserve">https://onlinelibrary.wiley.com/doi/10.1002/ece3.834</w:t>
        </w:r>
      </w:hyperlink>
      <w:r>
        <w:t xml:space="preserve">&gt;.</w:t>
      </w:r>
    </w:p>
    <w:bookmarkEnd w:id="142"/>
    <w:bookmarkStart w:id="144" w:name="ref-hair2021"/>
    <w:p>
      <w:pPr>
        <w:pStyle w:val="Bibliography"/>
      </w:pPr>
      <w:r>
        <w:t xml:space="preserve">HAIR, J. F.</w:t>
      </w:r>
      <w:r>
        <w:t xml:space="preserve"> </w:t>
      </w:r>
      <w:r>
        <w:rPr>
          <w:i/>
          <w:iCs/>
        </w:rPr>
        <w:t xml:space="preserve">et al.</w:t>
      </w:r>
      <w:r>
        <w:t xml:space="preserve"> </w:t>
      </w:r>
      <w:hyperlink r:id="rId143">
        <w:r>
          <w:rPr>
            <w:rStyle w:val="Hyperlink"/>
          </w:rPr>
          <w:t xml:space="preserve">Overview of r and RStudio</w:t>
        </w:r>
      </w:hyperlink>
      <w:r>
        <w:t xml:space="preserve">. Cham: Springer International Publishing, 2021, p. 31–47.</w:t>
      </w:r>
    </w:p>
    <w:bookmarkEnd w:id="144"/>
    <w:bookmarkStart w:id="146"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45">
        <w:r>
          <w:rPr>
            <w:rStyle w:val="Hyperlink"/>
          </w:rPr>
          <w:t xml:space="preserve">https://aslopubs.onlinelibrary.wiley.com/doi/10.4319/lo.1973.18.2.0331</w:t>
        </w:r>
      </w:hyperlink>
      <w:r>
        <w:t xml:space="preserve">&gt;.</w:t>
      </w:r>
    </w:p>
    <w:bookmarkEnd w:id="146"/>
    <w:bookmarkStart w:id="148"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47">
        <w:r>
          <w:rPr>
            <w:rStyle w:val="Hyperlink"/>
          </w:rPr>
          <w:t xml:space="preserve">https://onlinelibrary.wiley.com/doi/10.1111/j.1365-2427.2011.02610.x</w:t>
        </w:r>
      </w:hyperlink>
      <w:r>
        <w:t xml:space="preserve">&gt;.</w:t>
      </w:r>
    </w:p>
    <w:bookmarkEnd w:id="148"/>
    <w:bookmarkStart w:id="150"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9">
        <w:r>
          <w:rPr>
            <w:rStyle w:val="Hyperlink"/>
          </w:rPr>
          <w:t xml:space="preserve">https://www.journals.uchicago.edu/doi/10.1899/12-083.1</w:t>
        </w:r>
      </w:hyperlink>
      <w:r>
        <w:t xml:space="preserve">&gt;.</w:t>
      </w:r>
    </w:p>
    <w:bookmarkEnd w:id="150"/>
    <w:bookmarkStart w:id="152"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51">
        <w:r>
          <w:rPr>
            <w:rStyle w:val="Hyperlink"/>
          </w:rPr>
          <w:t xml:space="preserve">https://onlinelibrary.wiley.com/doi/10.1111/fwb.12533</w:t>
        </w:r>
      </w:hyperlink>
      <w:r>
        <w:t xml:space="preserve">&gt;.</w:t>
      </w:r>
    </w:p>
    <w:bookmarkEnd w:id="152"/>
    <w:bookmarkStart w:id="154"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53">
        <w:r>
          <w:rPr>
            <w:rStyle w:val="Hyperlink"/>
          </w:rPr>
          <w:t xml:space="preserve">https://cran.r-project.org/web/packages/FactoMineR/index.html</w:t>
        </w:r>
      </w:hyperlink>
      <w:r>
        <w:t xml:space="preserve">&gt;.</w:t>
      </w:r>
    </w:p>
    <w:bookmarkEnd w:id="154"/>
    <w:bookmarkStart w:id="156"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55">
        <w:r>
          <w:rPr>
            <w:rStyle w:val="Hyperlink"/>
          </w:rPr>
          <w:t xml:space="preserve">http://periodicos.uem.br/ojs/index.php/ActaSciBiolSci/article/view/3636</w:t>
        </w:r>
      </w:hyperlink>
      <w:r>
        <w:t xml:space="preserve">&gt;.</w:t>
      </w:r>
    </w:p>
    <w:bookmarkEnd w:id="156"/>
    <w:bookmarkStart w:id="157"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57"/>
    <w:bookmarkStart w:id="159"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58">
        <w:r>
          <w:rPr>
            <w:rStyle w:val="Hyperlink"/>
          </w:rPr>
          <w:t xml:space="preserve">http://doi.wiley.com/10.1890/06-1736.1</w:t>
        </w:r>
      </w:hyperlink>
      <w:r>
        <w:t xml:space="preserve">&gt;.</w:t>
      </w:r>
    </w:p>
    <w:bookmarkEnd w:id="159"/>
    <w:bookmarkStart w:id="161" w:name="ref-kaufman1990"/>
    <w:p>
      <w:pPr>
        <w:pStyle w:val="Bibliography"/>
      </w:pPr>
      <w:r>
        <w:t xml:space="preserve">KAUFMAN, L.; ROUSSEEUW, P. J.</w:t>
      </w:r>
      <w:r>
        <w:t xml:space="preserve"> </w:t>
      </w:r>
      <w:hyperlink r:id="rId160">
        <w:r>
          <w:rPr>
            <w:rStyle w:val="Hyperlink"/>
          </w:rPr>
          <w:t xml:space="preserve">Agglomerative nesting (program AGNES)</w:t>
        </w:r>
      </w:hyperlink>
      <w:r>
        <w:t xml:space="preserve">. Wiley series in probability and statistics. 1. ed. [S.l.]: Wiley, 1990, p. 199–252.</w:t>
      </w:r>
    </w:p>
    <w:bookmarkEnd w:id="161"/>
    <w:bookmarkStart w:id="163"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62">
        <w:r>
          <w:rPr>
            <w:rStyle w:val="Hyperlink"/>
          </w:rPr>
          <w:t xml:space="preserve">http://www.scielo.br/scielo.php?script=sci_arttext&amp;pid=S0101-81752004000200011&amp;lng=en&amp;tlng=en</w:t>
        </w:r>
      </w:hyperlink>
      <w:r>
        <w:t xml:space="preserve">&gt;.</w:t>
      </w:r>
    </w:p>
    <w:bookmarkEnd w:id="163"/>
    <w:bookmarkStart w:id="165"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64">
        <w:r>
          <w:rPr>
            <w:rStyle w:val="Hyperlink"/>
          </w:rPr>
          <w:t xml:space="preserve">https://connectsci.au/is/article/1/7/949/15161/Rotifera-from-Australian-inland-waters-II</w:t>
        </w:r>
      </w:hyperlink>
      <w:r>
        <w:t xml:space="preserve">&gt;.</w:t>
      </w:r>
    </w:p>
    <w:bookmarkEnd w:id="165"/>
    <w:bookmarkStart w:id="167"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66">
        <w:r>
          <w:rPr>
            <w:rStyle w:val="Hyperlink"/>
          </w:rPr>
          <w:t xml:space="preserve">http://link.springer.com/10.1007/s10750-005-4289-9</w:t>
        </w:r>
      </w:hyperlink>
      <w:r>
        <w:t xml:space="preserve">&gt;.</w:t>
      </w:r>
    </w:p>
    <w:bookmarkEnd w:id="167"/>
    <w:bookmarkStart w:id="169"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68">
        <w:r>
          <w:rPr>
            <w:rStyle w:val="Hyperlink"/>
          </w:rPr>
          <w:t xml:space="preserve">https://www.jstor.org/stable/3545743?origin=crossref</w:t>
        </w:r>
      </w:hyperlink>
      <w:r>
        <w:t xml:space="preserve">&gt;.</w:t>
      </w:r>
    </w:p>
    <w:bookmarkEnd w:id="169"/>
    <w:bookmarkStart w:id="171"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70">
        <w:r>
          <w:rPr>
            <w:rStyle w:val="Hyperlink"/>
          </w:rPr>
          <w:t xml:space="preserve">http://link.springer.com/10.1007/s10750-006-0354-2</w:t>
        </w:r>
      </w:hyperlink>
      <w:r>
        <w:t xml:space="preserve">&gt;.</w:t>
      </w:r>
    </w:p>
    <w:bookmarkEnd w:id="171"/>
    <w:bookmarkStart w:id="173"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72">
        <w:r>
          <w:rPr>
            <w:rStyle w:val="Hyperlink"/>
          </w:rPr>
          <w:t xml:space="preserve">https://revista.ecogestaobrasil.net/v12n30/v12n30a08a.html</w:t>
        </w:r>
      </w:hyperlink>
      <w:r>
        <w:t xml:space="preserve">&gt;.</w:t>
      </w:r>
    </w:p>
    <w:bookmarkEnd w:id="173"/>
    <w:bookmarkStart w:id="175" w:name="ref-ligeiro2010"/>
    <w:p>
      <w:pPr>
        <w:pStyle w:val="Bibliography"/>
      </w:pPr>
      <w:r>
        <w:t xml:space="preserve">LIGEIRO, R.; MELO, Adriano S.; CALLISTO, M.</w:t>
      </w:r>
      <w:r>
        <w:t xml:space="preserve"> </w:t>
      </w:r>
      <w:hyperlink r:id="rId174">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75"/>
    <w:bookmarkStart w:id="176"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76"/>
    <w:bookmarkStart w:id="178"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77">
        <w:r>
          <w:rPr>
            <w:rStyle w:val="Hyperlink"/>
          </w:rPr>
          <w:t xml:space="preserve">https://dx.plos.org/10.1371/journal.pone.0109581</w:t>
        </w:r>
      </w:hyperlink>
      <w:r>
        <w:t xml:space="preserve">&gt;.</w:t>
      </w:r>
    </w:p>
    <w:bookmarkEnd w:id="178"/>
    <w:bookmarkStart w:id="179"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79"/>
    <w:bookmarkStart w:id="181" w:name="ref-maechler2026"/>
    <w:p>
      <w:pPr>
        <w:pStyle w:val="Bibliography"/>
      </w:pPr>
      <w:r>
        <w:t xml:space="preserve">MAECHLER, M.</w:t>
      </w:r>
      <w:r>
        <w:t xml:space="preserve"> </w:t>
      </w:r>
      <w:r>
        <w:rPr>
          <w:i/>
          <w:iCs/>
        </w:rPr>
        <w:t xml:space="preserve">et al.</w:t>
      </w:r>
      <w:r>
        <w:t xml:space="preserve"> </w:t>
      </w:r>
      <w:hyperlink r:id="rId180">
        <w:r>
          <w:rPr>
            <w:rStyle w:val="Hyperlink"/>
            <w:b/>
            <w:bCs/>
          </w:rPr>
          <w:t xml:space="preserve">Cluster: Cluster analysis basics and extensions</w:t>
        </w:r>
      </w:hyperlink>
      <w:r>
        <w:t xml:space="preserve">. [S.l.]: [s.n.], 2026.</w:t>
      </w:r>
    </w:p>
    <w:bookmarkEnd w:id="181"/>
    <w:bookmarkStart w:id="183"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82">
        <w:r>
          <w:rPr>
            <w:rStyle w:val="Hyperlink"/>
          </w:rPr>
          <w:t xml:space="preserve">https://linkinghub.elsevier.com/retrieve/pii/S0960982221010393</w:t>
        </w:r>
      </w:hyperlink>
      <w:r>
        <w:t xml:space="preserve">&gt;.</w:t>
      </w:r>
    </w:p>
    <w:bookmarkEnd w:id="183"/>
    <w:bookmarkStart w:id="185" w:name="ref-maitland1990"/>
    <w:p>
      <w:pPr>
        <w:pStyle w:val="Bibliography"/>
      </w:pPr>
      <w:r>
        <w:t xml:space="preserve">MAITLAND, P. S.</w:t>
      </w:r>
      <w:r>
        <w:t xml:space="preserve"> </w:t>
      </w:r>
      <w:hyperlink r:id="rId184">
        <w:r>
          <w:rPr>
            <w:rStyle w:val="Hyperlink"/>
            <w:b/>
            <w:bCs/>
          </w:rPr>
          <w:t xml:space="preserve">Biology of fresh waters</w:t>
        </w:r>
      </w:hyperlink>
      <w:r>
        <w:t xml:space="preserve">. 1. ed. Dordrecht: Springer Netherlands, 1990.</w:t>
      </w:r>
    </w:p>
    <w:bookmarkEnd w:id="185"/>
    <w:bookmarkStart w:id="187"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86">
        <w:r>
          <w:rPr>
            <w:rStyle w:val="Hyperlink"/>
          </w:rPr>
          <w:t xml:space="preserve">https://onlinelibrary.wiley.com/doi/10.1002/aqc.805</w:t>
        </w:r>
      </w:hyperlink>
      <w:r>
        <w:t xml:space="preserve">&gt;.</w:t>
      </w:r>
    </w:p>
    <w:bookmarkEnd w:id="187"/>
    <w:bookmarkStart w:id="189"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88">
        <w:r>
          <w:rPr>
            <w:rStyle w:val="Hyperlink"/>
          </w:rPr>
          <w:t xml:space="preserve">http://www.scielo.br/scielo.php?script=sci_arttext&amp;pid=S2179-975X2025000100602&amp;tlng=en</w:t>
        </w:r>
      </w:hyperlink>
      <w:r>
        <w:t xml:space="preserve">&gt;.</w:t>
      </w:r>
    </w:p>
    <w:bookmarkEnd w:id="189"/>
    <w:bookmarkStart w:id="190" w:name="ref-margalef1983"/>
    <w:p>
      <w:pPr>
        <w:pStyle w:val="Bibliography"/>
      </w:pPr>
      <w:r>
        <w:t xml:space="preserve">MARGALEF, R.</w:t>
      </w:r>
      <w:r>
        <w:t xml:space="preserve"> </w:t>
      </w:r>
      <w:r>
        <w:rPr>
          <w:b/>
          <w:bCs/>
        </w:rPr>
        <w:t xml:space="preserve">Limnología</w:t>
      </w:r>
      <w:r>
        <w:t xml:space="preserve">. Barcelona: Ediciones Omega, S.A., 1983.</w:t>
      </w:r>
    </w:p>
    <w:bookmarkEnd w:id="190"/>
    <w:bookmarkStart w:id="191"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91"/>
    <w:bookmarkStart w:id="193"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92">
        <w:r>
          <w:rPr>
            <w:rStyle w:val="Hyperlink"/>
          </w:rPr>
          <w:t xml:space="preserve">https://aslopubs.onlinelibrary.wiley.com/doi/10.1002/lno.11636</w:t>
        </w:r>
      </w:hyperlink>
      <w:r>
        <w:t xml:space="preserve">&gt;.</w:t>
      </w:r>
    </w:p>
    <w:bookmarkEnd w:id="193"/>
    <w:bookmarkStart w:id="195" w:name="ref-medeiros2008"/>
    <w:p>
      <w:pPr>
        <w:pStyle w:val="Bibliography"/>
      </w:pPr>
      <w:r>
        <w:t xml:space="preserve">MEDEIROS, E. S. F.; SILVA, M. J.; RAMOS, R. T. C.</w:t>
      </w:r>
      <w:r>
        <w:t xml:space="preserve"> </w:t>
      </w:r>
      <w:hyperlink r:id="rId194">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95"/>
    <w:bookmarkStart w:id="197"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96">
        <w:r>
          <w:rPr>
            <w:rStyle w:val="Hyperlink"/>
          </w:rPr>
          <w:t xml:space="preserve">https://linkinghub.elsevier.com/retrieve/pii/S0043135426013783</w:t>
        </w:r>
      </w:hyperlink>
      <w:r>
        <w:t xml:space="preserve">&gt;.</w:t>
      </w:r>
    </w:p>
    <w:bookmarkEnd w:id="197"/>
    <w:bookmarkStart w:id="199"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98">
        <w:r>
          <w:rPr>
            <w:rStyle w:val="Hyperlink"/>
          </w:rPr>
          <w:t xml:space="preserve">http://www.scielo.br/scielo.php?script=sci_arttext&amp;pid=S2179-975X2011000300010&amp;lng=en&amp;tlng=en</w:t>
        </w:r>
      </w:hyperlink>
      <w:r>
        <w:t xml:space="preserve">&gt;.</w:t>
      </w:r>
    </w:p>
    <w:bookmarkEnd w:id="199"/>
    <w:bookmarkStart w:id="201"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200">
        <w:r>
          <w:rPr>
            <w:rStyle w:val="Hyperlink"/>
          </w:rPr>
          <w:t xml:space="preserve">https://nsojournals.onlinelibrary.wiley.com/doi/10.1111/j.1600-0587.2008.05502.x</w:t>
        </w:r>
      </w:hyperlink>
      <w:r>
        <w:t xml:space="preserve">&gt;.</w:t>
      </w:r>
    </w:p>
    <w:bookmarkEnd w:id="201"/>
    <w:bookmarkStart w:id="202"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202"/>
    <w:bookmarkStart w:id="204"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203">
        <w:r>
          <w:rPr>
            <w:rStyle w:val="Hyperlink"/>
          </w:rPr>
          <w:t xml:space="preserve">https://www.hindawi.com/journals/ijbd/2013/946361/</w:t>
        </w:r>
      </w:hyperlink>
      <w:r>
        <w:t xml:space="preserve">&gt;.</w:t>
      </w:r>
    </w:p>
    <w:bookmarkEnd w:id="204"/>
    <w:bookmarkStart w:id="205"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205"/>
    <w:bookmarkStart w:id="206" w:name="ref-mma2003"/>
    <w:p>
      <w:pPr>
        <w:pStyle w:val="Bibliography"/>
      </w:pPr>
      <w:r>
        <w:t xml:space="preserve">MMA.</w:t>
      </w:r>
      <w:r>
        <w:t xml:space="preserve"> </w:t>
      </w:r>
      <w:r>
        <w:rPr>
          <w:b/>
          <w:bCs/>
        </w:rPr>
        <w:t xml:space="preserve">Plano de Manejo da Reserva Biológica Guaribas</w:t>
      </w:r>
      <w:r>
        <w:t xml:space="preserve">. [S.I.]: [s.n.], 2003.</w:t>
      </w:r>
    </w:p>
    <w:bookmarkEnd w:id="206"/>
    <w:bookmarkStart w:id="208"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207">
        <w:r>
          <w:rPr>
            <w:rStyle w:val="Hyperlink"/>
          </w:rPr>
          <w:t xml:space="preserve">https://www.nature.com/articles/35002501</w:t>
        </w:r>
      </w:hyperlink>
      <w:r>
        <w:t xml:space="preserve">&gt;.</w:t>
      </w:r>
    </w:p>
    <w:bookmarkEnd w:id="208"/>
    <w:bookmarkStart w:id="209"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209"/>
    <w:bookmarkStart w:id="211"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210">
        <w:r>
          <w:rPr>
            <w:rStyle w:val="Hyperlink"/>
          </w:rPr>
          <w:t xml:space="preserve">http://www.teses.usp.br/teses/disponiveis/41/41134/tde-07012010-111123/</w:t>
        </w:r>
      </w:hyperlink>
      <w:r>
        <w:t xml:space="preserve">&gt;.</w:t>
      </w:r>
    </w:p>
    <w:bookmarkEnd w:id="211"/>
    <w:bookmarkStart w:id="213"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12">
        <w:r>
          <w:rPr>
            <w:rStyle w:val="Hyperlink"/>
          </w:rPr>
          <w:t xml:space="preserve">https://hess.copernicus.org/articles/11/1633/2007/</w:t>
        </w:r>
      </w:hyperlink>
      <w:r>
        <w:t xml:space="preserve">&gt;.</w:t>
      </w:r>
    </w:p>
    <w:bookmarkEnd w:id="213"/>
    <w:bookmarkStart w:id="215"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14">
        <w:r>
          <w:rPr>
            <w:rStyle w:val="Hyperlink"/>
          </w:rPr>
          <w:t xml:space="preserve">http://revistadae.com.br/artigos/artigo_edicao_236_n_2063.pdf</w:t>
        </w:r>
      </w:hyperlink>
      <w:r>
        <w:t xml:space="preserve">&gt;.</w:t>
      </w:r>
    </w:p>
    <w:bookmarkEnd w:id="215"/>
    <w:bookmarkStart w:id="217"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16">
        <w:r>
          <w:rPr>
            <w:rStyle w:val="Hyperlink"/>
          </w:rPr>
          <w:t xml:space="preserve">http://www.scielo.br/scielo.php?script=sci_arttext&amp;pid=S1519-69842021000300701&amp;tlng=en</w:t>
        </w:r>
      </w:hyperlink>
      <w:r>
        <w:t xml:space="preserve">&gt;.</w:t>
      </w:r>
    </w:p>
    <w:bookmarkEnd w:id="217"/>
    <w:bookmarkStart w:id="218"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18"/>
    <w:bookmarkStart w:id="220"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19">
        <w:r>
          <w:rPr>
            <w:rStyle w:val="Hyperlink"/>
          </w:rPr>
          <w:t xml:space="preserve">https://onlinelibrary.wiley.com/doi/10.1111/brv.12995</w:t>
        </w:r>
      </w:hyperlink>
      <w:r>
        <w:t xml:space="preserve">&gt;.</w:t>
      </w:r>
    </w:p>
    <w:bookmarkEnd w:id="220"/>
    <w:bookmarkStart w:id="222"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21">
        <w:r>
          <w:rPr>
            <w:rStyle w:val="Hyperlink"/>
          </w:rPr>
          <w:t xml:space="preserve">https://link.springer.com/10.1023/A:1002935807795</w:t>
        </w:r>
      </w:hyperlink>
      <w:r>
        <w:t xml:space="preserve">&gt;.</w:t>
      </w:r>
    </w:p>
    <w:bookmarkEnd w:id="222"/>
    <w:bookmarkStart w:id="224" w:name="ref-rcoreteam2017"/>
    <w:p>
      <w:pPr>
        <w:pStyle w:val="Bibliography"/>
      </w:pPr>
      <w:r>
        <w:t xml:space="preserve">R CORE TEAM.</w:t>
      </w:r>
      <w:r>
        <w:t xml:space="preserve"> </w:t>
      </w:r>
      <w:hyperlink r:id="rId223">
        <w:r>
          <w:rPr>
            <w:rStyle w:val="Hyperlink"/>
            <w:b/>
            <w:bCs/>
          </w:rPr>
          <w:t xml:space="preserve">R: A language and environment for statistical computing</w:t>
        </w:r>
      </w:hyperlink>
      <w:r>
        <w:t xml:space="preserve">. [S.l.]: [s.n.], 2017.</w:t>
      </w:r>
    </w:p>
    <w:bookmarkEnd w:id="224"/>
    <w:bookmarkStart w:id="226" w:name="ref-ricci2001"/>
    <w:p>
      <w:pPr>
        <w:pStyle w:val="Bibliography"/>
      </w:pPr>
      <w:r>
        <w:t xml:space="preserve">RICCI, C.</w:t>
      </w:r>
      <w:r>
        <w:t xml:space="preserve"> </w:t>
      </w:r>
      <w:hyperlink r:id="rId225">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26"/>
    <w:bookmarkStart w:id="228"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Oct. 2012. v. 85, p. 33–40. Disponível em: &lt;</w:t>
      </w:r>
      <w:hyperlink r:id="rId227">
        <w:r>
          <w:rPr>
            <w:rStyle w:val="Hyperlink"/>
          </w:rPr>
          <w:t xml:space="preserve">https://linkinghub.elsevier.com/retrieve/pii/S0140196312001292</w:t>
        </w:r>
      </w:hyperlink>
      <w:r>
        <w:t xml:space="preserve">&gt;.</w:t>
      </w:r>
    </w:p>
    <w:bookmarkEnd w:id="228"/>
    <w:bookmarkStart w:id="230"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29">
        <w:r>
          <w:rPr>
            <w:rStyle w:val="Hyperlink"/>
          </w:rPr>
          <w:t xml:space="preserve">https://linkinghub.elsevier.com/retrieve/pii/S0048969722004958</w:t>
        </w:r>
      </w:hyperlink>
      <w:r>
        <w:t xml:space="preserve">&gt;.</w:t>
      </w:r>
    </w:p>
    <w:bookmarkEnd w:id="230"/>
    <w:bookmarkStart w:id="232" w:name="ref-rstudioteam2022"/>
    <w:p>
      <w:pPr>
        <w:pStyle w:val="Bibliography"/>
      </w:pPr>
      <w:r>
        <w:t xml:space="preserve">RSTUDIO TEAM.</w:t>
      </w:r>
      <w:r>
        <w:t xml:space="preserve"> </w:t>
      </w:r>
      <w:hyperlink r:id="rId231">
        <w:r>
          <w:rPr>
            <w:rStyle w:val="Hyperlink"/>
            <w:b/>
            <w:bCs/>
          </w:rPr>
          <w:t xml:space="preserve">RStudio: Integrated development environment for r</w:t>
        </w:r>
      </w:hyperlink>
      <w:r>
        <w:t xml:space="preserve">. [S.l.]: [s.n.], 2022.</w:t>
      </w:r>
    </w:p>
    <w:bookmarkEnd w:id="232"/>
    <w:bookmarkStart w:id="234"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33">
        <w:r>
          <w:rPr>
            <w:rStyle w:val="Hyperlink"/>
          </w:rPr>
          <w:t xml:space="preserve">https://linkinghub.elsevier.com/retrieve/pii/S0378112719319267</w:t>
        </w:r>
      </w:hyperlink>
      <w:r>
        <w:t xml:space="preserve">&gt;.</w:t>
      </w:r>
    </w:p>
    <w:bookmarkEnd w:id="234"/>
    <w:bookmarkStart w:id="236"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35">
        <w:r>
          <w:rPr>
            <w:rStyle w:val="Hyperlink"/>
          </w:rPr>
          <w:t xml:space="preserve">http://www.scielo.br/scielo.php?script=sci_arttext&amp;pid=S2179-975X2025000101202&amp;tlng=en</w:t>
        </w:r>
      </w:hyperlink>
      <w:r>
        <w:t xml:space="preserve">&gt;.</w:t>
      </w:r>
    </w:p>
    <w:bookmarkEnd w:id="236"/>
    <w:bookmarkStart w:id="238"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37">
        <w:r>
          <w:rPr>
            <w:rStyle w:val="Hyperlink"/>
          </w:rPr>
          <w:t xml:space="preserve">http://www.scielo.br/scielo.php?script=sci_arttext&amp;pid=S1519-69842002000400016&amp;lng=en&amp;tlng=en</w:t>
        </w:r>
      </w:hyperlink>
      <w:r>
        <w:t xml:space="preserve">&gt;.</w:t>
      </w:r>
    </w:p>
    <w:bookmarkEnd w:id="238"/>
    <w:bookmarkStart w:id="240"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Dec. 2013. v. 2013, n. 1, p. 203. Disponível em: &lt;</w:t>
      </w:r>
      <w:hyperlink r:id="rId239">
        <w:r>
          <w:rPr>
            <w:rStyle w:val="Hyperlink"/>
          </w:rPr>
          <w:t xml:space="preserve">https://journalofinequalitiesandapplications.springeropen.com/articles/10.1186/1029-242X-2013-203</w:t>
        </w:r>
      </w:hyperlink>
      <w:r>
        <w:t xml:space="preserve">&gt;.</w:t>
      </w:r>
    </w:p>
    <w:bookmarkEnd w:id="240"/>
    <w:bookmarkStart w:id="241"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41"/>
    <w:bookmarkStart w:id="243"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42">
        <w:r>
          <w:rPr>
            <w:rStyle w:val="Hyperlink"/>
          </w:rPr>
          <w:t xml:space="preserve">https://onlinelibrary.wiley.com/doi/10.1002/rra.3344</w:t>
        </w:r>
      </w:hyperlink>
      <w:r>
        <w:t xml:space="preserve">&gt;.</w:t>
      </w:r>
    </w:p>
    <w:bookmarkEnd w:id="243"/>
    <w:bookmarkStart w:id="244"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44"/>
    <w:bookmarkStart w:id="246"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45">
        <w:r>
          <w:rPr>
            <w:rStyle w:val="Hyperlink"/>
          </w:rPr>
          <w:t xml:space="preserve">http://doi.wiley.com/10.1890/0012-9658(2000)081[3062:LARZSR]2.0.CO;2</w:t>
        </w:r>
      </w:hyperlink>
      <w:r>
        <w:t xml:space="preserve">&gt;.</w:t>
      </w:r>
    </w:p>
    <w:bookmarkEnd w:id="246"/>
    <w:bookmarkStart w:id="248" w:name="ref-silva2009"/>
    <w:p>
      <w:pPr>
        <w:pStyle w:val="Bibliography"/>
      </w:pPr>
      <w:r>
        <w:t xml:space="preserve">SILVA, A. M. A.</w:t>
      </w:r>
      <w:r>
        <w:t xml:space="preserve"> </w:t>
      </w:r>
      <w:r>
        <w:rPr>
          <w:i/>
          <w:iCs/>
        </w:rPr>
        <w:t xml:space="preserve">et al.</w:t>
      </w:r>
      <w:r>
        <w:t xml:space="preserve"> </w:t>
      </w:r>
      <w:hyperlink r:id="rId247">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48"/>
    <w:bookmarkStart w:id="250"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49">
        <w:r>
          <w:rPr>
            <w:rStyle w:val="Hyperlink"/>
          </w:rPr>
          <w:t xml:space="preserve">https://www.brazilianjournals.com/index.php/BRJD/article/view/17871/14474</w:t>
        </w:r>
      </w:hyperlink>
      <w:r>
        <w:t xml:space="preserve">&gt;.</w:t>
      </w:r>
    </w:p>
    <w:bookmarkEnd w:id="250"/>
    <w:bookmarkStart w:id="251"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51"/>
    <w:bookmarkStart w:id="253"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52">
        <w:r>
          <w:rPr>
            <w:rStyle w:val="Hyperlink"/>
          </w:rPr>
          <w:t xml:space="preserve">http://www.scielo.br/scielo.php?script=sci_arttext&amp;pid=S1676-06032011000200038&amp;lng=pt&amp;tlng=pt</w:t>
        </w:r>
      </w:hyperlink>
      <w:r>
        <w:t xml:space="preserve">&gt;.</w:t>
      </w:r>
    </w:p>
    <w:bookmarkEnd w:id="253"/>
    <w:bookmarkStart w:id="255" w:name="ref-sokal1962"/>
    <w:p>
      <w:pPr>
        <w:pStyle w:val="Bibliography"/>
      </w:pPr>
      <w:r>
        <w:t xml:space="preserve">SOKAL, R. R.; ROHLF, F. J. The comparison of dendrograms by objective methods.</w:t>
      </w:r>
      <w:r>
        <w:t xml:space="preserve"> </w:t>
      </w:r>
      <w:r>
        <w:rPr>
          <w:b/>
          <w:bCs/>
        </w:rPr>
        <w:t xml:space="preserve">Taxon</w:t>
      </w:r>
      <w:r>
        <w:t xml:space="preserve">, Feb. 1962. v. 11, n. 2, p. 33–40. Disponível em: &lt;</w:t>
      </w:r>
      <w:hyperlink r:id="rId254">
        <w:r>
          <w:rPr>
            <w:rStyle w:val="Hyperlink"/>
          </w:rPr>
          <w:t xml:space="preserve">https://onlinelibrary.wiley.com/doi/10.2307/1217208</w:t>
        </w:r>
      </w:hyperlink>
      <w:r>
        <w:t xml:space="preserve">&gt;.</w:t>
      </w:r>
    </w:p>
    <w:bookmarkEnd w:id="255"/>
    <w:bookmarkStart w:id="257"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56">
        <w:r>
          <w:rPr>
            <w:rStyle w:val="Hyperlink"/>
          </w:rPr>
          <w:t xml:space="preserve">https://academic.oup.com/plankt/article-lookup/doi/10.1093/plankt/fbn032</w:t>
        </w:r>
      </w:hyperlink>
      <w:r>
        <w:t xml:space="preserve">&gt;.</w:t>
      </w:r>
    </w:p>
    <w:bookmarkEnd w:id="257"/>
    <w:bookmarkStart w:id="259"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58">
        <w:r>
          <w:rPr>
            <w:rStyle w:val="Hyperlink"/>
          </w:rPr>
          <w:t xml:space="preserve">http://www.scielo.br/scielo.php?script=sci_arttext&amp;pid=S2179-975X2025000101204&amp;tlng=en</w:t>
        </w:r>
      </w:hyperlink>
      <w:r>
        <w:t xml:space="preserve">&gt;.</w:t>
      </w:r>
    </w:p>
    <w:bookmarkEnd w:id="259"/>
    <w:bookmarkStart w:id="261"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60">
        <w:r>
          <w:rPr>
            <w:rStyle w:val="Hyperlink"/>
          </w:rPr>
          <w:t xml:space="preserve">https://pubs.geoscienceworld.org/gsabulletin/article/63/9/923-938/4513</w:t>
        </w:r>
      </w:hyperlink>
      <w:r>
        <w:t xml:space="preserve">&gt;.</w:t>
      </w:r>
    </w:p>
    <w:bookmarkEnd w:id="261"/>
    <w:bookmarkStart w:id="263"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62">
        <w:r>
          <w:rPr>
            <w:rStyle w:val="Hyperlink"/>
          </w:rPr>
          <w:t xml:space="preserve">https://agupubs.onlinelibrary.wiley.com/doi/10.1029/TR038i006p00913</w:t>
        </w:r>
      </w:hyperlink>
      <w:r>
        <w:t xml:space="preserve">&gt;.</w:t>
      </w:r>
    </w:p>
    <w:bookmarkEnd w:id="263"/>
    <w:bookmarkStart w:id="264"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64"/>
    <w:bookmarkStart w:id="266"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65">
        <w:r>
          <w:rPr>
            <w:rStyle w:val="Hyperlink"/>
          </w:rPr>
          <w:t xml:space="preserve">http://www.scielo.br/scielo.php?script=sci_arttext&amp;pid=S1676-06032009000100012&amp;lng=pt&amp;tlng=pt</w:t>
        </w:r>
      </w:hyperlink>
      <w:r>
        <w:t xml:space="preserve">&gt;.</w:t>
      </w:r>
    </w:p>
    <w:bookmarkEnd w:id="266"/>
    <w:bookmarkStart w:id="268"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67">
        <w:r>
          <w:rPr>
            <w:rStyle w:val="Hyperlink"/>
          </w:rPr>
          <w:t xml:space="preserve">https://linkinghub.elsevier.com/retrieve/pii/S0006320710000443</w:t>
        </w:r>
      </w:hyperlink>
      <w:r>
        <w:t xml:space="preserve">&gt;.</w:t>
      </w:r>
    </w:p>
    <w:bookmarkEnd w:id="268"/>
    <w:bookmarkStart w:id="269"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69"/>
    <w:bookmarkStart w:id="270"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70"/>
    <w:bookmarkStart w:id="272"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71">
        <w:r>
          <w:rPr>
            <w:rStyle w:val="Hyperlink"/>
          </w:rPr>
          <w:t xml:space="preserve">http://link.springer.com/10.1007/s00442-010-1812-0</w:t>
        </w:r>
      </w:hyperlink>
      <w:r>
        <w:t xml:space="preserve">&gt;.</w:t>
      </w:r>
    </w:p>
    <w:bookmarkEnd w:id="272"/>
    <w:bookmarkStart w:id="274"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73">
        <w:r>
          <w:rPr>
            <w:rStyle w:val="Hyperlink"/>
          </w:rPr>
          <w:t xml:space="preserve">https://linkinghub.elsevier.com/retrieve/pii/S0006320724000600</w:t>
        </w:r>
      </w:hyperlink>
      <w:r>
        <w:t xml:space="preserve">&gt;.</w:t>
      </w:r>
    </w:p>
    <w:bookmarkEnd w:id="274"/>
    <w:bookmarkStart w:id="275"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75"/>
    <w:bookmarkStart w:id="277"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76">
        <w:r>
          <w:rPr>
            <w:rStyle w:val="Hyperlink"/>
          </w:rPr>
          <w:t xml:space="preserve">https://linkinghub.elsevier.com/retrieve/pii/S0006320797000839</w:t>
        </w:r>
      </w:hyperlink>
      <w:r>
        <w:t xml:space="preserve">&gt;.</w:t>
      </w:r>
    </w:p>
    <w:bookmarkEnd w:id="277"/>
    <w:bookmarkStart w:id="279" w:name="ref-wetzel2001"/>
    <w:p>
      <w:pPr>
        <w:pStyle w:val="Bibliography"/>
      </w:pPr>
      <w:r>
        <w:t xml:space="preserve">WETZEL, R. G.</w:t>
      </w:r>
      <w:r>
        <w:t xml:space="preserve"> </w:t>
      </w:r>
      <w:hyperlink r:id="rId278">
        <w:r>
          <w:rPr>
            <w:rStyle w:val="Hyperlink"/>
            <w:b/>
            <w:bCs/>
          </w:rPr>
          <w:t xml:space="preserve">Limnology</w:t>
        </w:r>
      </w:hyperlink>
      <w:r>
        <w:t xml:space="preserve">. 3. ed. [S.l.]: Elsevier, 2001.</w:t>
      </w:r>
    </w:p>
    <w:bookmarkEnd w:id="279"/>
    <w:bookmarkStart w:id="281" w:name="ref-wetzel2000"/>
    <w:p>
      <w:pPr>
        <w:pStyle w:val="Bibliography"/>
      </w:pPr>
      <w:r>
        <w:t xml:space="preserve">______; LIKENS, G. E.</w:t>
      </w:r>
      <w:r>
        <w:t xml:space="preserve"> </w:t>
      </w:r>
      <w:hyperlink r:id="rId280">
        <w:r>
          <w:rPr>
            <w:rStyle w:val="Hyperlink"/>
            <w:b/>
            <w:bCs/>
          </w:rPr>
          <w:t xml:space="preserve">Limnological analyses</w:t>
        </w:r>
      </w:hyperlink>
      <w:r>
        <w:t xml:space="preserve">. New York, NY: Springer New York, 2000.</w:t>
      </w:r>
    </w:p>
    <w:bookmarkEnd w:id="281"/>
    <w:bookmarkStart w:id="283"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82">
        <w:r>
          <w:rPr>
            <w:rStyle w:val="Hyperlink"/>
          </w:rPr>
          <w:t xml:space="preserve">https://onlinelibrary.wiley.com/doi/10.2307/1218190</w:t>
        </w:r>
      </w:hyperlink>
      <w:r>
        <w:t xml:space="preserve">&gt;.</w:t>
      </w:r>
    </w:p>
    <w:bookmarkEnd w:id="283"/>
    <w:bookmarkStart w:id="284" w:name="ref-zaú1998"/>
    <w:p>
      <w:pPr>
        <w:pStyle w:val="Bibliography"/>
      </w:pPr>
      <w:r>
        <w:t xml:space="preserve">ZAÚ, A. Fragmentação da Mata Atlântica: Aspectos Teóricos. 1998.</w:t>
      </w:r>
    </w:p>
    <w:bookmarkEnd w:id="284"/>
    <w:bookmarkEnd w:id="285"/>
    <w:bookmarkEnd w:id="286"/>
    <w:bookmarkStart w:id="321" w:name="figuras-e-tabelas"/>
    <w:p>
      <w:pPr>
        <w:pStyle w:val="Heading1"/>
      </w:pPr>
      <w:r>
        <w:t xml:space="preserve">Figuras e Tabelas</w:t>
      </w:r>
    </w:p>
    <w:p>
      <w:pPr>
        <w:pStyle w:val="FirstParagraph"/>
      </w:pPr>
      <w:hyperlink w:anchor="fig-mapa">
        <w:r>
          <w:rPr>
            <w:rStyle w:val="Hyperlink"/>
          </w:rPr>
          <w:t xml:space="preserve">Figure 2</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315" w:name="figuras"/>
    <w:p>
      <w:pPr>
        <w:pStyle w:val="Heading2"/>
      </w:pPr>
      <w:r>
        <w:t xml:space="preserve">Figuras</w:t>
      </w:r>
    </w:p>
    <w:p>
      <w:pPr>
        <w:pStyle w:val="FirstParagraph"/>
      </w:pPr>
      <w:hyperlink w:anchor="fig-mapa">
        <w:r>
          <w:rPr>
            <w:rStyle w:val="Hyperlink"/>
          </w:rPr>
          <w:t xml:space="preserve">Figure 2</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90" w:name="fig-mapa"/>
          <w:p>
            <w:pPr>
              <w:pStyle w:val="Compact"/>
              <w:jc w:val="center"/>
            </w:pPr>
            <w:r>
              <w:drawing>
                <wp:inline>
                  <wp:extent cx="5943600" cy="4202001"/>
                  <wp:effectExtent b="0" l="0" r="0" t="0"/>
                  <wp:docPr descr="" title="" id="288" name="Picture"/>
                  <a:graphic>
                    <a:graphicData uri="http://schemas.openxmlformats.org/drawingml/2006/picture">
                      <pic:pic>
                        <pic:nvPicPr>
                          <pic:cNvPr descr="imagens/Uso%20de%20Solo%20Rebio_pt.png" id="289" name="Picture"/>
                          <pic:cNvPicPr>
                            <a:picLocks noChangeArrowheads="1" noChangeAspect="1"/>
                          </pic:cNvPicPr>
                        </pic:nvPicPr>
                        <pic:blipFill>
                          <a:blip r:embed="rId28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Mapa da área de influência da REBIO Guaribas. Fonte: INPE, 2022; MapBiomas, 2026.</w:t>
            </w:r>
          </w:p>
          <w:bookmarkEnd w:id="290"/>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4" w:name="fig-hab_PCA_ref-site"/>
          <w:p>
            <w:pPr>
              <w:pStyle w:val="Compact"/>
              <w:jc w:val="center"/>
            </w:pPr>
            <w:r>
              <w:drawing>
                <wp:inline>
                  <wp:extent cx="5943600" cy="3494706"/>
                  <wp:effectExtent b="0" l="0" r="0" t="0"/>
                  <wp:docPr descr="" title="" id="292" name="Picture"/>
                  <a:graphic>
                    <a:graphicData uri="http://schemas.openxmlformats.org/drawingml/2006/picture">
                      <pic:pic>
                        <pic:nvPicPr>
                          <pic:cNvPr descr="res/fig-hab_PCA_ref-site.png" id="293" name="Picture"/>
                          <pic:cNvPicPr>
                            <a:picLocks noChangeArrowheads="1" noChangeAspect="1"/>
                          </pic:cNvPicPr>
                        </pic:nvPicPr>
                        <pic:blipFill>
                          <a:blip r:embed="rId291"/>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4"/>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98" w:name="fig-hab_PCA_rio"/>
          <w:p>
            <w:pPr>
              <w:pStyle w:val="Compact"/>
              <w:jc w:val="center"/>
            </w:pPr>
            <w:r>
              <w:drawing>
                <wp:inline>
                  <wp:extent cx="5943600" cy="4953000"/>
                  <wp:effectExtent b="0" l="0" r="0" t="0"/>
                  <wp:docPr descr="" title="" id="296" name="Picture"/>
                  <a:graphic>
                    <a:graphicData uri="http://schemas.openxmlformats.org/drawingml/2006/picture">
                      <pic:pic>
                        <pic:nvPicPr>
                          <pic:cNvPr descr="res/fig-hab_PCA_rio.png" id="297" name="Picture"/>
                          <pic:cNvPicPr>
                            <a:picLocks noChangeArrowheads="1" noChangeAspect="1"/>
                          </pic:cNvPicPr>
                        </pic:nvPicPr>
                        <pic:blipFill>
                          <a:blip r:embed="rId29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298"/>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2" w:name="fig-hab_PCA_period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period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2"/>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06" w:name="fig-rare1"/>
          <w:p>
            <w:pPr>
              <w:pStyle w:val="Compact"/>
              <w:jc w:val="center"/>
            </w:pPr>
            <w:r>
              <w:drawing>
                <wp:inline>
                  <wp:extent cx="5943600" cy="4457699"/>
                  <wp:effectExtent b="0" l="0" r="0" t="0"/>
                  <wp:docPr descr="" title="" id="304" name="Picture"/>
                  <a:graphic>
                    <a:graphicData uri="http://schemas.openxmlformats.org/drawingml/2006/picture">
                      <pic:pic>
                        <pic:nvPicPr>
                          <pic:cNvPr descr="res/fig-rare1.png" id="305" name="Picture"/>
                          <pic:cNvPicPr>
                            <a:picLocks noChangeArrowheads="1" noChangeAspect="1"/>
                          </pic:cNvPicPr>
                        </pic:nvPicPr>
                        <pic:blipFill>
                          <a:blip r:embed="rId30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06"/>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0" w:name="fig-upgma"/>
          <w:p>
            <w:pPr>
              <w:pStyle w:val="Compact"/>
              <w:jc w:val="center"/>
            </w:pPr>
            <w:r>
              <w:drawing>
                <wp:inline>
                  <wp:extent cx="5943600" cy="4862945"/>
                  <wp:effectExtent b="0" l="0" r="0" t="0"/>
                  <wp:docPr descr="" title="" id="308" name="Picture"/>
                  <a:graphic>
                    <a:graphicData uri="http://schemas.openxmlformats.org/drawingml/2006/picture">
                      <pic:pic>
                        <pic:nvPicPr>
                          <pic:cNvPr descr="res/fig-upgma.png" id="309" name="Picture"/>
                          <pic:cNvPicPr>
                            <a:picLocks noChangeArrowheads="1" noChangeAspect="1"/>
                          </pic:cNvPicPr>
                        </pic:nvPicPr>
                        <pic:blipFill>
                          <a:blip r:embed="rId30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0"/>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4" w:name="fig-particao"/>
          <w:p>
            <w:pPr>
              <w:pStyle w:val="Compact"/>
              <w:jc w:val="center"/>
            </w:pPr>
            <w:r>
              <w:drawing>
                <wp:inline>
                  <wp:extent cx="5835034" cy="5477225"/>
                  <wp:effectExtent b="0" l="0" r="0" t="0"/>
                  <wp:docPr descr="" title="" id="312" name="Picture"/>
                  <a:graphic>
                    <a:graphicData uri="http://schemas.openxmlformats.org/drawingml/2006/picture">
                      <pic:pic>
                        <pic:nvPicPr>
                          <pic:cNvPr descr="res/fig-painel_partição.png" id="313" name="Picture"/>
                          <pic:cNvPicPr>
                            <a:picLocks noChangeArrowheads="1" noChangeAspect="1"/>
                          </pic:cNvPicPr>
                        </pic:nvPicPr>
                        <pic:blipFill>
                          <a:blip r:embed="rId311"/>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4"/>
        </w:tc>
      </w:tr>
    </w:tbl>
    <w:bookmarkEnd w:id="315"/>
    <w:bookmarkStart w:id="320" w:name="tabelas"/>
    <w:p>
      <w:pPr>
        <w:pStyle w:val="Heading2"/>
      </w:pPr>
      <w:r>
        <w:t xml:space="preserve">Tabelas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1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16"/>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1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17"/>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1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18"/>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1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19"/>
        </w:tc>
      </w:tr>
    </w:tbl>
    <w:bookmarkEnd w:id="320"/>
    <w:bookmarkEnd w:id="321"/>
    <w:bookmarkStart w:id="322" w:name="apendices"/>
    <w:p>
      <w:pPr>
        <w:pStyle w:val="Heading1"/>
      </w:pPr>
      <w:r>
        <w:t xml:space="preserve">Apendices</w:t>
      </w:r>
    </w:p>
    <w:bookmarkEnd w:id="322"/>
    <w:bookmarkStart w:id="32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PROGRA~1\RStudio\RESOUR~1\app\bin\quarto\share\formats\docx\warning.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3" Target="media/rId323.png" /><Relationship Type="http://schemas.openxmlformats.org/officeDocument/2006/relationships/image" Id="rId16" Target="media/rId16.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291" Target="media/rId291.png" /><Relationship Type="http://schemas.openxmlformats.org/officeDocument/2006/relationships/image" Id="rId295" Target="media/rId295.png" /><Relationship Type="http://schemas.openxmlformats.org/officeDocument/2006/relationships/image" Id="rId311" Target="media/rId311.png" /><Relationship Type="http://schemas.openxmlformats.org/officeDocument/2006/relationships/image" Id="rId303" Target="media/rId303.png" /><Relationship Type="http://schemas.openxmlformats.org/officeDocument/2006/relationships/image" Id="rId307" Target="media/rId307.png" /><Relationship Type="http://schemas.openxmlformats.org/officeDocument/2006/relationships/hyperlink" Id="rId245" Target="http://doi.wiley.com/10.1890/0012-9658(2000)081[3062:LARZSR]2.0.CO;2" TargetMode="External" /><Relationship Type="http://schemas.openxmlformats.org/officeDocument/2006/relationships/hyperlink" Id="rId158" Target="http://doi.wiley.com/10.1890/06-1736.1" TargetMode="External" /><Relationship Type="http://schemas.openxmlformats.org/officeDocument/2006/relationships/hyperlink" Id="rId114"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6" Target="http://link.springer.com/10.1007/s10750-005-4289-9" TargetMode="External" /><Relationship Type="http://schemas.openxmlformats.org/officeDocument/2006/relationships/hyperlink" Id="rId170" Target="http://link.springer.com/10.1007/s10750-006-0354-2" TargetMode="External" /><Relationship Type="http://schemas.openxmlformats.org/officeDocument/2006/relationships/hyperlink" Id="rId97" Target="http://link.springer.com/10.1007/s10750-009-0036-y" TargetMode="External" /><Relationship Type="http://schemas.openxmlformats.org/officeDocument/2006/relationships/hyperlink" Id="rId121" Target="http://link.springer.com/10.1007/s10750-020-04187-0" TargetMode="External" /><Relationship Type="http://schemas.openxmlformats.org/officeDocument/2006/relationships/hyperlink" Id="rId101" Target="http://link.springer.com/10.1007/s10933-011-9539-4" TargetMode="External" /><Relationship Type="http://schemas.openxmlformats.org/officeDocument/2006/relationships/hyperlink" Id="rId133" Target="http://link.springer.com/10.1007/s42974-020-00008-5" TargetMode="External" /><Relationship Type="http://schemas.openxmlformats.org/officeDocument/2006/relationships/hyperlink" Id="rId95" Target="http://link.springer.com/10.2478/s11756-013-0170-x" TargetMode="External" /><Relationship Type="http://schemas.openxmlformats.org/officeDocument/2006/relationships/hyperlink" Id="rId86" Target="http://memoria2.cnpq.br/web/guest/view/-/journal_content/56_INSTANCE_0oED/10157/23142775" TargetMode="External" /><Relationship Type="http://schemas.openxmlformats.org/officeDocument/2006/relationships/hyperlink" Id="rId155"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6" Target="http://www.jstor.org/stable/2418233" TargetMode="External" /><Relationship Type="http://schemas.openxmlformats.org/officeDocument/2006/relationships/hyperlink" Id="rId93"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42" Target="http://www.scielo.br/scielo.php?script=sci_arttext&amp;pid=S0073-47212006000400009&amp;lng=pt&amp;tlng=pt" TargetMode="External" /><Relationship Type="http://schemas.openxmlformats.org/officeDocument/2006/relationships/hyperlink" Id="rId162" Target="http://www.scielo.br/scielo.php?script=sci_arttext&amp;pid=S0101-81752004000200011&amp;lng=en&amp;tlng=en" TargetMode="External" /><Relationship Type="http://schemas.openxmlformats.org/officeDocument/2006/relationships/hyperlink" Id="rId68"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4"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63"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9"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80"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103"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6"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5" Target="https://aslopubs.onlinelibrary.wiley.com/doi/10.4319/lo.1973.18.2.0331" TargetMode="External" /><Relationship Type="http://schemas.openxmlformats.org/officeDocument/2006/relationships/hyperlink" Id="rId129" Target="https://biblioteca.uepb.edu.br/integridade-cientifica-e-uso-de-inteligencia-artificial-uepb-e-cnpq-estabelecem-novas-diretrizes/" TargetMode="External" /><Relationship Type="http://schemas.openxmlformats.org/officeDocument/2006/relationships/hyperlink" Id="rId137" Target="https://checklist.pensoft.net/articles.php?id=21379" TargetMode="External" /><Relationship Type="http://schemas.openxmlformats.org/officeDocument/2006/relationships/hyperlink" Id="rId164" Target="https://connectsci.au/is/article/1/7/949/15161/Rotifera-from-Australian-inland-waters-II" TargetMode="External" /><Relationship Type="http://schemas.openxmlformats.org/officeDocument/2006/relationships/hyperlink" Id="rId153" Target="https://cran.r-project.org/web/packages/FactoMineR/index.html" TargetMode="External" /><Relationship Type="http://schemas.openxmlformats.org/officeDocument/2006/relationships/hyperlink" Id="rId160" Target="https://doi.org/10.1002/9780470316801.ch5" TargetMode="External" /><Relationship Type="http://schemas.openxmlformats.org/officeDocument/2006/relationships/hyperlink" Id="rId38"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43"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4" Target="https://doi.org/10.1007/978-94-011-7852-5" TargetMode="External" /><Relationship Type="http://schemas.openxmlformats.org/officeDocument/2006/relationships/hyperlink" Id="rId123"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6" Target="https://doi.org/10.1016/j.limno.2012.07.007" TargetMode="External" /><Relationship Type="http://schemas.openxmlformats.org/officeDocument/2006/relationships/hyperlink" Id="rId135" Target="https://doi.org/10.1046/j.1461-0248.2001.00230.x" TargetMode="External" /><Relationship Type="http://schemas.openxmlformats.org/officeDocument/2006/relationships/hyperlink" Id="rId174"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8" Target="https://doi.org/10.59360/ouricuri.vol6.i2.a3168" TargetMode="External" /><Relationship Type="http://schemas.openxmlformats.org/officeDocument/2006/relationships/hyperlink" Id="rId177" Target="https://dx.plos.org/10.1371/journal.pone.0109581" TargetMode="External" /><Relationship Type="http://schemas.openxmlformats.org/officeDocument/2006/relationships/hyperlink" Id="rId84"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50"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8"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52"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31" Target="https://linkinghub.elsevier.com/retrieve/pii/S0075951120301961" TargetMode="External" /><Relationship Type="http://schemas.openxmlformats.org/officeDocument/2006/relationships/hyperlink" Id="rId55"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2" Target="https://linkinghub.elsevier.com/retrieve/pii/S0960982221010393" TargetMode="External" /><Relationship Type="http://schemas.openxmlformats.org/officeDocument/2006/relationships/hyperlink" Id="rId46"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6" Target="https://onlinelibrary.wiley.com/doi/10.1002/aqc.805" TargetMode="External" /><Relationship Type="http://schemas.openxmlformats.org/officeDocument/2006/relationships/hyperlink" Id="rId141"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51" Target="https://onlinelibrary.wiley.com/doi/10.1111/fwb.12533" TargetMode="External" /><Relationship Type="http://schemas.openxmlformats.org/officeDocument/2006/relationships/hyperlink" Id="rId147" Target="https://onlinelibrary.wiley.com/doi/10.1111/j.1365-2427.2011.02610.x" TargetMode="External" /><Relationship Type="http://schemas.openxmlformats.org/officeDocument/2006/relationships/hyperlink" Id="rId89" Target="https://onlinelibrary.wiley.com/doi/10.1111/j.1461-0248.2005.00820.x" TargetMode="External" /><Relationship Type="http://schemas.openxmlformats.org/officeDocument/2006/relationships/hyperlink" Id="rId57" Target="https://onlinelibrary.wiley.com/doi/10.1111/j.1466-8238.2009.00490.x" TargetMode="External" /><Relationship Type="http://schemas.openxmlformats.org/officeDocument/2006/relationships/hyperlink" Id="rId59"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61" Target="https://onlinelibrary.wiley.com/doi/10.2307/3235592" TargetMode="External" /><Relationship Type="http://schemas.openxmlformats.org/officeDocument/2006/relationships/hyperlink" Id="rId74" Target="https://periodicos.ufsm.br/cienciaflorestal/article/view/53310" TargetMode="External" /><Relationship Type="http://schemas.openxmlformats.org/officeDocument/2006/relationships/hyperlink" Id="rId70"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82" Target="https://repositorio.uepb.edu.br/handle/123456789/14880" TargetMode="External" /><Relationship Type="http://schemas.openxmlformats.org/officeDocument/2006/relationships/hyperlink" Id="rId172" Target="https://revista.ecogestaobrasil.net/v12n30/v12n30a08a.html" TargetMode="External" /><Relationship Type="http://schemas.openxmlformats.org/officeDocument/2006/relationships/hyperlink" Id="rId99" Target="https://revistas.ufrj.br/index.php/oa/article/view/8270" TargetMode="External" /><Relationship Type="http://schemas.openxmlformats.org/officeDocument/2006/relationships/hyperlink" Id="rId80" Target="https://seer.ufu.br/index.php/revextensao/article/view/20517"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91" Target="https://www.journals.uchicago.edu/doi/10.1086/378901" TargetMode="External" /><Relationship Type="http://schemas.openxmlformats.org/officeDocument/2006/relationships/hyperlink" Id="rId72" Target="https://www.journals.uchicago.edu/doi/10.1899/08-146.1" TargetMode="External" /><Relationship Type="http://schemas.openxmlformats.org/officeDocument/2006/relationships/hyperlink" Id="rId149" Target="https://www.journals.uchicago.edu/doi/10.1899/12-083.1" TargetMode="External" /><Relationship Type="http://schemas.openxmlformats.org/officeDocument/2006/relationships/hyperlink" Id="rId168" Target="https://www.jstor.org/stable/3545743?origin=crossref" TargetMode="External" /><Relationship Type="http://schemas.openxmlformats.org/officeDocument/2006/relationships/hyperlink" Id="rId78" Target="https://www.limnology-journal.org/10.1051/limn/2020023" TargetMode="External" /><Relationship Type="http://schemas.openxmlformats.org/officeDocument/2006/relationships/hyperlink" Id="rId112"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6" Target="https://www.planalto.gov.br/ccivil_03/decreto/1990-1994/d98884.htm" TargetMode="External" /><Relationship Type="http://schemas.openxmlformats.org/officeDocument/2006/relationships/hyperlink" Id="rId110"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5" Target="http://doi.wiley.com/10.1890/0012-9658(2000)081[3062:LARZSR]2.0.CO;2" TargetMode="External" /><Relationship Type="http://schemas.openxmlformats.org/officeDocument/2006/relationships/hyperlink" Id="rId158" Target="http://doi.wiley.com/10.1890/06-1736.1" TargetMode="External" /><Relationship Type="http://schemas.openxmlformats.org/officeDocument/2006/relationships/hyperlink" Id="rId114"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6" Target="http://link.springer.com/10.1007/s10750-005-4289-9" TargetMode="External" /><Relationship Type="http://schemas.openxmlformats.org/officeDocument/2006/relationships/hyperlink" Id="rId170" Target="http://link.springer.com/10.1007/s10750-006-0354-2" TargetMode="External" /><Relationship Type="http://schemas.openxmlformats.org/officeDocument/2006/relationships/hyperlink" Id="rId97" Target="http://link.springer.com/10.1007/s10750-009-0036-y" TargetMode="External" /><Relationship Type="http://schemas.openxmlformats.org/officeDocument/2006/relationships/hyperlink" Id="rId121" Target="http://link.springer.com/10.1007/s10750-020-04187-0" TargetMode="External" /><Relationship Type="http://schemas.openxmlformats.org/officeDocument/2006/relationships/hyperlink" Id="rId101" Target="http://link.springer.com/10.1007/s10933-011-9539-4" TargetMode="External" /><Relationship Type="http://schemas.openxmlformats.org/officeDocument/2006/relationships/hyperlink" Id="rId133" Target="http://link.springer.com/10.1007/s42974-020-00008-5" TargetMode="External" /><Relationship Type="http://schemas.openxmlformats.org/officeDocument/2006/relationships/hyperlink" Id="rId95" Target="http://link.springer.com/10.2478/s11756-013-0170-x" TargetMode="External" /><Relationship Type="http://schemas.openxmlformats.org/officeDocument/2006/relationships/hyperlink" Id="rId86" Target="http://memoria2.cnpq.br/web/guest/view/-/journal_content/56_INSTANCE_0oED/10157/23142775" TargetMode="External" /><Relationship Type="http://schemas.openxmlformats.org/officeDocument/2006/relationships/hyperlink" Id="rId155"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6" Target="http://www.jstor.org/stable/2418233" TargetMode="External" /><Relationship Type="http://schemas.openxmlformats.org/officeDocument/2006/relationships/hyperlink" Id="rId93"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42" Target="http://www.scielo.br/scielo.php?script=sci_arttext&amp;pid=S0073-47212006000400009&amp;lng=pt&amp;tlng=pt" TargetMode="External" /><Relationship Type="http://schemas.openxmlformats.org/officeDocument/2006/relationships/hyperlink" Id="rId162" Target="http://www.scielo.br/scielo.php?script=sci_arttext&amp;pid=S0101-81752004000200011&amp;lng=en&amp;tlng=en" TargetMode="External" /><Relationship Type="http://schemas.openxmlformats.org/officeDocument/2006/relationships/hyperlink" Id="rId68"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4"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63"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9"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80"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103"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6"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5" Target="https://aslopubs.onlinelibrary.wiley.com/doi/10.4319/lo.1973.18.2.0331" TargetMode="External" /><Relationship Type="http://schemas.openxmlformats.org/officeDocument/2006/relationships/hyperlink" Id="rId129" Target="https://biblioteca.uepb.edu.br/integridade-cientifica-e-uso-de-inteligencia-artificial-uepb-e-cnpq-estabelecem-novas-diretrizes/" TargetMode="External" /><Relationship Type="http://schemas.openxmlformats.org/officeDocument/2006/relationships/hyperlink" Id="rId137" Target="https://checklist.pensoft.net/articles.php?id=21379" TargetMode="External" /><Relationship Type="http://schemas.openxmlformats.org/officeDocument/2006/relationships/hyperlink" Id="rId164" Target="https://connectsci.au/is/article/1/7/949/15161/Rotifera-from-Australian-inland-waters-II" TargetMode="External" /><Relationship Type="http://schemas.openxmlformats.org/officeDocument/2006/relationships/hyperlink" Id="rId153" Target="https://cran.r-project.org/web/packages/FactoMineR/index.html" TargetMode="External" /><Relationship Type="http://schemas.openxmlformats.org/officeDocument/2006/relationships/hyperlink" Id="rId160" Target="https://doi.org/10.1002/9780470316801.ch5" TargetMode="External" /><Relationship Type="http://schemas.openxmlformats.org/officeDocument/2006/relationships/hyperlink" Id="rId38"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43"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4" Target="https://doi.org/10.1007/978-94-011-7852-5" TargetMode="External" /><Relationship Type="http://schemas.openxmlformats.org/officeDocument/2006/relationships/hyperlink" Id="rId123"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6" Target="https://doi.org/10.1016/j.limno.2012.07.007" TargetMode="External" /><Relationship Type="http://schemas.openxmlformats.org/officeDocument/2006/relationships/hyperlink" Id="rId135" Target="https://doi.org/10.1046/j.1461-0248.2001.00230.x" TargetMode="External" /><Relationship Type="http://schemas.openxmlformats.org/officeDocument/2006/relationships/hyperlink" Id="rId174"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8" Target="https://doi.org/10.59360/ouricuri.vol6.i2.a3168" TargetMode="External" /><Relationship Type="http://schemas.openxmlformats.org/officeDocument/2006/relationships/hyperlink" Id="rId177" Target="https://dx.plos.org/10.1371/journal.pone.0109581" TargetMode="External" /><Relationship Type="http://schemas.openxmlformats.org/officeDocument/2006/relationships/hyperlink" Id="rId84"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50"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8"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52"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31" Target="https://linkinghub.elsevier.com/retrieve/pii/S0075951120301961" TargetMode="External" /><Relationship Type="http://schemas.openxmlformats.org/officeDocument/2006/relationships/hyperlink" Id="rId55"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2" Target="https://linkinghub.elsevier.com/retrieve/pii/S0960982221010393" TargetMode="External" /><Relationship Type="http://schemas.openxmlformats.org/officeDocument/2006/relationships/hyperlink" Id="rId46"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6" Target="https://onlinelibrary.wiley.com/doi/10.1002/aqc.805" TargetMode="External" /><Relationship Type="http://schemas.openxmlformats.org/officeDocument/2006/relationships/hyperlink" Id="rId141"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51" Target="https://onlinelibrary.wiley.com/doi/10.1111/fwb.12533" TargetMode="External" /><Relationship Type="http://schemas.openxmlformats.org/officeDocument/2006/relationships/hyperlink" Id="rId147" Target="https://onlinelibrary.wiley.com/doi/10.1111/j.1365-2427.2011.02610.x" TargetMode="External" /><Relationship Type="http://schemas.openxmlformats.org/officeDocument/2006/relationships/hyperlink" Id="rId89" Target="https://onlinelibrary.wiley.com/doi/10.1111/j.1461-0248.2005.00820.x" TargetMode="External" /><Relationship Type="http://schemas.openxmlformats.org/officeDocument/2006/relationships/hyperlink" Id="rId57" Target="https://onlinelibrary.wiley.com/doi/10.1111/j.1466-8238.2009.00490.x" TargetMode="External" /><Relationship Type="http://schemas.openxmlformats.org/officeDocument/2006/relationships/hyperlink" Id="rId59"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61" Target="https://onlinelibrary.wiley.com/doi/10.2307/3235592" TargetMode="External" /><Relationship Type="http://schemas.openxmlformats.org/officeDocument/2006/relationships/hyperlink" Id="rId74" Target="https://periodicos.ufsm.br/cienciaflorestal/article/view/53310" TargetMode="External" /><Relationship Type="http://schemas.openxmlformats.org/officeDocument/2006/relationships/hyperlink" Id="rId70"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82" Target="https://repositorio.uepb.edu.br/handle/123456789/14880" TargetMode="External" /><Relationship Type="http://schemas.openxmlformats.org/officeDocument/2006/relationships/hyperlink" Id="rId172" Target="https://revista.ecogestaobrasil.net/v12n30/v12n30a08a.html" TargetMode="External" /><Relationship Type="http://schemas.openxmlformats.org/officeDocument/2006/relationships/hyperlink" Id="rId99" Target="https://revistas.ufrj.br/index.php/oa/article/view/8270" TargetMode="External" /><Relationship Type="http://schemas.openxmlformats.org/officeDocument/2006/relationships/hyperlink" Id="rId80" Target="https://seer.ufu.br/index.php/revextensao/article/view/20517"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91" Target="https://www.journals.uchicago.edu/doi/10.1086/378901" TargetMode="External" /><Relationship Type="http://schemas.openxmlformats.org/officeDocument/2006/relationships/hyperlink" Id="rId72" Target="https://www.journals.uchicago.edu/doi/10.1899/08-146.1" TargetMode="External" /><Relationship Type="http://schemas.openxmlformats.org/officeDocument/2006/relationships/hyperlink" Id="rId149" Target="https://www.journals.uchicago.edu/doi/10.1899/12-083.1" TargetMode="External" /><Relationship Type="http://schemas.openxmlformats.org/officeDocument/2006/relationships/hyperlink" Id="rId168" Target="https://www.jstor.org/stable/3545743?origin=crossref" TargetMode="External" /><Relationship Type="http://schemas.openxmlformats.org/officeDocument/2006/relationships/hyperlink" Id="rId78" Target="https://www.limnology-journal.org/10.1051/limn/2020023" TargetMode="External" /><Relationship Type="http://schemas.openxmlformats.org/officeDocument/2006/relationships/hyperlink" Id="rId112"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6" Target="https://www.planalto.gov.br/ccivil_03/decreto/1990-1994/d98884.htm" TargetMode="External" /><Relationship Type="http://schemas.openxmlformats.org/officeDocument/2006/relationships/hyperlink" Id="rId110"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2026-10-17T01:09:56Z</dcterms:created>
  <dcterms:modified xsi:type="dcterms:W3CDTF">2026-10-17T01:09:56Z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