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Application of additive diversity partitioning in zooplankton as biological indicators in Atlantic Forest streams (Brazil)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Ludmilla Cavalcanti Antunes Lucena</w:t>
      </w:r>
    </w:p>
    <w:p>
      <w:pPr>
        <w:pStyle w:val="Author"/>
      </w:pPr>
      <w:r>
        <w:t xml:space="preserve">Thais Xavier de Melo</w:t>
      </w:r>
    </w:p>
    <w:p>
      <w:pPr>
        <w:pStyle w:val="Author"/>
      </w:pPr>
      <w:r>
        <w:t xml:space="preserve">Elvio Sergio Figueredo Medeiros</w:t>
      </w:r>
    </w:p>
    <w:p>
      <w:pPr>
        <w:pStyle w:val="Data"/>
      </w:pPr>
      <w:r>
        <w:t xml:space="preserve">2026-03-20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of additive diversity partitioning in zooplankton as biological indicators in Atlantic Forest streams (Brazil)</dc:title>
  <dc:creator>Ellen Gomes da Silva; Mayara Mirelly da Silva Monteiro; Marcela Vitória Bernardo da Silva; Ludmilla Cavalcanti Antunes Lucena; Thais Xavier de Melo; Elvio Sergio Figueredo Medeiros</dc:creator>
  <dc:language>en-US</dc:language>
  <cp:keywords>La Palma, Earthquakes</cp:keywords>
  <dcterms:created xsi:type="dcterms:W3CDTF">2026-03-21T01:08:29Z</dcterms:created>
  <dcterms:modified xsi:type="dcterms:W3CDTF">2026-03-21T01:08:29Z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2026-03-20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