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E414B" w14:textId="24EF07CA" w:rsidR="00F35CEE" w:rsidRPr="00F35CEE" w:rsidRDefault="00F35CEE" w:rsidP="00F35CEE">
      <w:r w:rsidRPr="00F35CEE">
        <w:rPr>
          <w:b/>
          <w:bCs/>
        </w:rPr>
        <w:t>(Роль: владелец ресторана «</w:t>
      </w:r>
      <w:r>
        <w:rPr>
          <w:b/>
          <w:bCs/>
        </w:rPr>
        <w:t>Пир горой</w:t>
      </w:r>
      <w:r w:rsidRPr="00F35CEE">
        <w:rPr>
          <w:b/>
          <w:bCs/>
        </w:rPr>
        <w:t>»)</w:t>
      </w:r>
    </w:p>
    <w:p w14:paraId="549B8EFF" w14:textId="6F7EACA9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Бизнес-цели</w:t>
      </w:r>
    </w:p>
    <w:p w14:paraId="6EC9A1AE" w14:textId="77777777" w:rsidR="00F35CEE" w:rsidRPr="00F35CEE" w:rsidRDefault="00F35CEE" w:rsidP="00F35CEE">
      <w:r w:rsidRPr="00F35CEE">
        <w:rPr>
          <w:b/>
          <w:bCs/>
        </w:rPr>
        <w:t>1. Какую основную задачу должен решать сайт?</w:t>
      </w:r>
      <w:r w:rsidRPr="00F35CEE">
        <w:br/>
        <w:t>Наша главная цель — перевести часть заказов из телефонных звонков в онлайн-формат, чтобы снизить нагрузку на операторов и исключить ошибки при передаче заказов. Клиент должен иметь возможность самостоятельно ознакомиться с меню, собрать корзину, оформить заказ и отслеживать его статус. Узнаваемость бренда и удобство личного кабинета важны, но вторичны по отношению к скорости оформления.</w:t>
      </w:r>
    </w:p>
    <w:p w14:paraId="484C7045" w14:textId="0B969520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Целевая аудитория</w:t>
      </w:r>
    </w:p>
    <w:p w14:paraId="377BDBD0" w14:textId="77777777" w:rsidR="00F35CEE" w:rsidRPr="00F35CEE" w:rsidRDefault="00F35CEE" w:rsidP="00F35CEE">
      <w:r w:rsidRPr="00F35CEE">
        <w:rPr>
          <w:b/>
          <w:bCs/>
        </w:rPr>
        <w:t>2. Опишите типичного клиента.</w:t>
      </w:r>
      <w:r w:rsidRPr="00F35CEE">
        <w:br/>
        <w:t>Основные посетители: мужчины и женщины 20–50 лет, офисные сотрудники, студенты и семьи, проживающие в зоне доставки или рядом с заведением. Ценят время, качество подачи и прозрачность процесса (понимать, на каком этапе находится заказ). Около 70% трафика ожидается с мобильных устройств, поэтому удобство интерфейса на смартфоне критично. Многие сначала просматривают меню, а заказывают позже из личного кабинета.</w:t>
      </w:r>
    </w:p>
    <w:p w14:paraId="25AC7EC0" w14:textId="7740111C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Функциональные требования</w:t>
      </w:r>
    </w:p>
    <w:p w14:paraId="65874A77" w14:textId="77777777" w:rsidR="00F35CEE" w:rsidRPr="00F35CEE" w:rsidRDefault="00F35CEE" w:rsidP="00F35CEE">
      <w:r w:rsidRPr="00F35CEE">
        <w:rPr>
          <w:b/>
          <w:bCs/>
        </w:rPr>
        <w:t>3. Нужны ли сложные функции вроде онлайн-оплаты или бронирования столиков?</w:t>
      </w:r>
      <w:r w:rsidRPr="00F35CEE">
        <w:br/>
        <w:t xml:space="preserve">На старте онлайн-оплата не подключена — оплата наличными или картой при получении/самовывозе. Бронирование столиков пока не планируется. Ключевое требование: </w:t>
      </w:r>
      <w:r w:rsidRPr="00F35CEE">
        <w:rPr>
          <w:b/>
          <w:bCs/>
        </w:rPr>
        <w:t>подтверждение заказа по email</w:t>
      </w:r>
      <w:r w:rsidRPr="00F35CEE">
        <w:t xml:space="preserve"> (чтобы отсеять спам и фейковые заказы), история заказов с визуальными статусами, возможность быстрого повторного заказа.</w:t>
      </w:r>
    </w:p>
    <w:p w14:paraId="12409259" w14:textId="77777777" w:rsidR="00F35CEE" w:rsidRPr="00F35CEE" w:rsidRDefault="00F35CEE" w:rsidP="00F35CEE">
      <w:r w:rsidRPr="00F35CEE">
        <w:rPr>
          <w:b/>
          <w:bCs/>
        </w:rPr>
        <w:t>4. Какие способы оплаты и доставки реализовать?</w:t>
      </w:r>
      <w:r w:rsidRPr="00F35CEE">
        <w:br/>
        <w:t>Доставка и самовывоз. Оплата: наличные, карта курьеру/в заведении. В будущем планируем подключить ЮKassa или CloudPayments, но сейчас архитектура должна позволять интегрировать платёжный шлюз без переписывания ядра. Интеграция со службами доставки на этом этапе не требуется.</w:t>
      </w:r>
    </w:p>
    <w:p w14:paraId="523B0F03" w14:textId="1836B35B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Технические особенности</w:t>
      </w:r>
    </w:p>
    <w:p w14:paraId="3EBBC626" w14:textId="77777777" w:rsidR="00F35CEE" w:rsidRPr="00F35CEE" w:rsidRDefault="00F35CEE" w:rsidP="00F35CEE">
      <w:r w:rsidRPr="00F35CEE">
        <w:rPr>
          <w:b/>
          <w:bCs/>
        </w:rPr>
        <w:t>5. На каком стеке и где будет работать сайт?</w:t>
      </w:r>
      <w:r w:rsidRPr="00F35CEE">
        <w:br/>
        <w:t>Сайт разрабатывается на классическом стеке: PHP 8+, MySQL, HTML/CSS/JS (ванильный + AJAX). Локально тестируется на XAMPP. Для продакшена готовы перенести на любой shared/VPS хостинг с поддержкой PHP 8.1+, MySQL 5.7+ и возможностью настройки SMTP. Главное — чистая архитектура (разделение контроллеров, сервисов и представлений), чтобы код легко масштабировался.</w:t>
      </w:r>
    </w:p>
    <w:p w14:paraId="44AD7466" w14:textId="77777777" w:rsidR="00F35CEE" w:rsidRPr="00F35CEE" w:rsidRDefault="00F35CEE" w:rsidP="00F35CEE">
      <w:r w:rsidRPr="00F35CEE">
        <w:rPr>
          <w:b/>
          <w:bCs/>
        </w:rPr>
        <w:t>6. Нужна ли интеграция с внешними системами?</w:t>
      </w:r>
      <w:r w:rsidRPr="00F35CEE">
        <w:br/>
        <w:t>Прямой интеграции с 1С или CRM пока нет. Заказ сохраняется в БД, статус меняется автоматически после перехода по ссылке подтверждения из письма. Рассылка реализована через PHPMailer (SMTP Mail.ru), токены подтверждения генерируются криптографически, хранятся 24 часа. В будущем планируется подключить SMS-уведомления и панель администратора для управления меню и статусами.</w:t>
      </w:r>
    </w:p>
    <w:p w14:paraId="4D5749AA" w14:textId="4F0E9CC0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Дизайн и юзабилити</w:t>
      </w:r>
    </w:p>
    <w:p w14:paraId="28B1EC14" w14:textId="77777777" w:rsidR="00F35CEE" w:rsidRPr="00F35CEE" w:rsidRDefault="00F35CEE" w:rsidP="00F35CEE">
      <w:r w:rsidRPr="00F35CEE">
        <w:rPr>
          <w:b/>
          <w:bCs/>
        </w:rPr>
        <w:t>7. Какие референсы дизайна и принципы навигации предпочтительны?</w:t>
      </w:r>
      <w:r w:rsidRPr="00F35CEE">
        <w:br/>
        <w:t xml:space="preserve">Нравится тёмная, премиальная эстетика с акцентом на фотографии блюд и чистую типографику. Навигация должна быть интуитивной: категории меню фильтруются без перезагрузки, корзина </w:t>
      </w:r>
      <w:r w:rsidRPr="00F35CEE">
        <w:lastRenderedPageBreak/>
        <w:t>обновляется AJAX-запросами с визуальным фидбеком. Не нравятся навязчивые поп-апы, сложные формы регистрации и многоступенчатый чекаут. Клиент должен оформить заказ за 3–4 клика.</w:t>
      </w:r>
    </w:p>
    <w:p w14:paraId="4CBA95A1" w14:textId="77777777" w:rsidR="00F35CEE" w:rsidRPr="00F35CEE" w:rsidRDefault="00F35CEE" w:rsidP="00F35CEE">
      <w:r w:rsidRPr="00F35CEE">
        <w:rPr>
          <w:b/>
          <w:bCs/>
        </w:rPr>
        <w:t>8. Адаптация под мобильные устройства?</w:t>
      </w:r>
      <w:r w:rsidRPr="00F35CEE">
        <w:br/>
        <w:t>Да, mobile-first подход. Сетка блюд автоматически перестраивается под ширину экрана, кнопки корзины и фильтров крупные, удобные для нажатия пальцем. Личный кабинет и история заказов должны быть читаемы без горизонтального скролла. Если сайт неудобен с телефона — мы теряем основную часть аудитории.</w:t>
      </w:r>
    </w:p>
    <w:p w14:paraId="2D0B1D94" w14:textId="6801E032" w:rsidR="00F35CEE" w:rsidRPr="00F35CEE" w:rsidRDefault="00F35CEE" w:rsidP="00F35CEE">
      <w:pPr>
        <w:rPr>
          <w:b/>
          <w:bCs/>
        </w:rPr>
      </w:pPr>
      <w:r w:rsidRPr="00F35CEE">
        <w:rPr>
          <w:b/>
          <w:bCs/>
        </w:rPr>
        <w:t>Сроки и бюджет</w:t>
      </w:r>
    </w:p>
    <w:p w14:paraId="1E7A734F" w14:textId="77777777" w:rsidR="00F35CEE" w:rsidRPr="00F35CEE" w:rsidRDefault="00F35CEE" w:rsidP="00F35CEE">
      <w:r w:rsidRPr="00F35CEE">
        <w:rPr>
          <w:b/>
          <w:bCs/>
        </w:rPr>
        <w:t>9. Есть ли жёсткая дата запуска?</w:t>
      </w:r>
      <w:r w:rsidRPr="00F35CEE">
        <w:br/>
        <w:t>Да, необходимо завершить MVP до начала учебного семестра/демонстрации проекта. На данном этапе приоритет — стабильная работа ядра: каталог, корзина, регистрация, email-подтверждение, история заказов. Рекламная кампания и полноценный маркетинг начнутся после стабилизации функционала.</w:t>
      </w:r>
    </w:p>
    <w:p w14:paraId="41E7BED8" w14:textId="010A9D57" w:rsidR="00FA02FA" w:rsidRPr="00C07529" w:rsidRDefault="00F35CEE">
      <w:r w:rsidRPr="00F35CEE">
        <w:rPr>
          <w:b/>
          <w:bCs/>
        </w:rPr>
        <w:t>10. Поэтапный запуск?</w:t>
      </w:r>
      <w:r w:rsidRPr="00F35CEE">
        <w:br/>
        <w:t xml:space="preserve">Рассматриваем. </w:t>
      </w:r>
      <w:r w:rsidRPr="00F35CEE">
        <w:rPr>
          <w:b/>
          <w:bCs/>
        </w:rPr>
        <w:t>Этап 1 (текущий):</w:t>
      </w:r>
      <w:r w:rsidRPr="00F35CEE">
        <w:t xml:space="preserve"> меню с фильтрацией, AJAX-корзина, авторизация, подтверждение заказов по email, отслеживание статусов. </w:t>
      </w:r>
      <w:r w:rsidRPr="00F35CEE">
        <w:rPr>
          <w:b/>
          <w:bCs/>
        </w:rPr>
        <w:t>Этап 2 (через 1–2 месяца):</w:t>
      </w:r>
      <w:r w:rsidRPr="00F35CEE">
        <w:t xml:space="preserve"> админ-панель для управления блюдами/статусами, интеграция онлайн-оплаты, SMS-уведомления, программа лояльности. Бюджет ограничен, поэтому фокус на надёжности, безопасности и чистоте кода, а не на вторичных "фичах".</w:t>
      </w:r>
    </w:p>
    <w:sectPr w:rsidR="00FA02FA" w:rsidRPr="00C07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1B"/>
    <w:rsid w:val="001400D2"/>
    <w:rsid w:val="001A587C"/>
    <w:rsid w:val="001B2723"/>
    <w:rsid w:val="00330A4C"/>
    <w:rsid w:val="0090471B"/>
    <w:rsid w:val="00C07529"/>
    <w:rsid w:val="00E664E2"/>
    <w:rsid w:val="00F35CEE"/>
    <w:rsid w:val="00FA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795AA"/>
  <w15:chartTrackingRefBased/>
  <w15:docId w15:val="{B421D637-EBF1-4D7E-A61C-1A64126C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854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29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66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82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75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1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60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357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687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64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9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9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58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946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58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132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126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678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4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2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81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41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03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Неважно</dc:creator>
  <cp:keywords/>
  <dc:description/>
  <cp:lastModifiedBy>Эльвира Неважно</cp:lastModifiedBy>
  <cp:revision>7</cp:revision>
  <dcterms:created xsi:type="dcterms:W3CDTF">2026-04-28T05:35:00Z</dcterms:created>
  <dcterms:modified xsi:type="dcterms:W3CDTF">2026-04-28T05:43:00Z</dcterms:modified>
</cp:coreProperties>
</file>