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BF3B" w14:textId="4EA649FB" w:rsidR="00C128D0" w:rsidRDefault="00C128D0" w:rsidP="00C128D0">
      <w:pPr>
        <w:rPr>
          <w:b/>
          <w:bCs/>
        </w:rPr>
      </w:pPr>
      <w:r w:rsidRPr="00C128D0">
        <w:rPr>
          <w:rFonts w:ascii="Segoe UI Emoji" w:hAnsi="Segoe UI Emoji" w:cs="Segoe UI Emoji"/>
          <w:b/>
          <w:bCs/>
        </w:rPr>
        <w:t>📄</w:t>
      </w:r>
      <w:r w:rsidRPr="00C128D0">
        <w:rPr>
          <w:b/>
          <w:bCs/>
        </w:rPr>
        <w:t xml:space="preserve"> БРИФ НА РАЗРАБОТКУ ВЕБ-САЙТА РЕСТОРАНА «</w:t>
      </w:r>
      <w:r>
        <w:rPr>
          <w:b/>
          <w:bCs/>
        </w:rPr>
        <w:t>Пир горой</w:t>
      </w:r>
      <w:r w:rsidRPr="00C128D0">
        <w:rPr>
          <w:b/>
          <w:bCs/>
        </w:rPr>
        <w:t>»</w:t>
      </w:r>
    </w:p>
    <w:p w14:paraId="77784D37" w14:textId="77777777" w:rsidR="00ED2BE6" w:rsidRPr="00ED2BE6" w:rsidRDefault="00ED2BE6" w:rsidP="00C128D0">
      <w:pPr>
        <w:rPr>
          <w:b/>
          <w:bCs/>
        </w:rPr>
      </w:pPr>
    </w:p>
    <w:p w14:paraId="0EAA0E36" w14:textId="2AB11E7D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1. Бизнес-цели</w:t>
      </w:r>
    </w:p>
    <w:p w14:paraId="2CEFD495" w14:textId="77777777" w:rsidR="00C128D0" w:rsidRPr="00C128D0" w:rsidRDefault="00C128D0" w:rsidP="00C128D0">
      <w:r w:rsidRPr="00C128D0">
        <w:rPr>
          <w:b/>
          <w:bCs/>
        </w:rPr>
        <w:t>Основная задача:</w:t>
      </w:r>
      <w:r w:rsidRPr="00C128D0">
        <w:br/>
        <w:t>Перевести процесс оформления заказов в онлайн-формат для снижения нагрузки на операторов и исключения ошибок при передаче информации по телефону.</w:t>
      </w:r>
    </w:p>
    <w:p w14:paraId="07BB1CFE" w14:textId="77777777" w:rsidR="00C128D0" w:rsidRPr="00C128D0" w:rsidRDefault="00C128D0" w:rsidP="00C128D0">
      <w:r w:rsidRPr="00C128D0">
        <w:rPr>
          <w:b/>
          <w:bCs/>
        </w:rPr>
        <w:t>Ключевые метрики успеха:</w:t>
      </w:r>
    </w:p>
    <w:p w14:paraId="3053ECFA" w14:textId="77777777" w:rsidR="00C128D0" w:rsidRPr="00C128D0" w:rsidRDefault="00C128D0" w:rsidP="00C128D0">
      <w:pPr>
        <w:numPr>
          <w:ilvl w:val="0"/>
          <w:numId w:val="1"/>
        </w:numPr>
      </w:pPr>
      <w:r w:rsidRPr="00C128D0">
        <w:t>Увеличение доли онлайн-заказов.</w:t>
      </w:r>
    </w:p>
    <w:p w14:paraId="1EB70F36" w14:textId="77777777" w:rsidR="00C128D0" w:rsidRPr="00C128D0" w:rsidRDefault="00C128D0" w:rsidP="00C128D0">
      <w:pPr>
        <w:numPr>
          <w:ilvl w:val="0"/>
          <w:numId w:val="1"/>
        </w:numPr>
      </w:pPr>
      <w:r w:rsidRPr="00C128D0">
        <w:t>Снижение количества входящих звонков на 30–40%.</w:t>
      </w:r>
    </w:p>
    <w:p w14:paraId="6FCF3CAB" w14:textId="77777777" w:rsidR="00C128D0" w:rsidRPr="00C128D0" w:rsidRDefault="00C128D0" w:rsidP="00C128D0">
      <w:pPr>
        <w:numPr>
          <w:ilvl w:val="0"/>
          <w:numId w:val="1"/>
        </w:numPr>
      </w:pPr>
      <w:r w:rsidRPr="00C128D0">
        <w:t>Обеспечение прозрачного отслеживания статуса заказа клиентом в личном кабинете.</w:t>
      </w:r>
    </w:p>
    <w:p w14:paraId="7C5752D8" w14:textId="77777777" w:rsidR="00C128D0" w:rsidRPr="00C128D0" w:rsidRDefault="00C128D0" w:rsidP="00C128D0">
      <w:pPr>
        <w:numPr>
          <w:ilvl w:val="0"/>
          <w:numId w:val="1"/>
        </w:numPr>
      </w:pPr>
      <w:r w:rsidRPr="00C128D0">
        <w:t xml:space="preserve">Отсев фейковых заказов за счёт обязательного </w:t>
      </w:r>
      <w:proofErr w:type="spellStart"/>
      <w:r w:rsidRPr="00C128D0">
        <w:t>email</w:t>
      </w:r>
      <w:proofErr w:type="spellEnd"/>
      <w:r w:rsidRPr="00C128D0">
        <w:t>-подтверждения.</w:t>
      </w:r>
    </w:p>
    <w:p w14:paraId="7CDD1E29" w14:textId="799744EE" w:rsidR="00C128D0" w:rsidRDefault="00C128D0" w:rsidP="00C128D0">
      <w:r w:rsidRPr="00C128D0">
        <w:rPr>
          <w:i/>
          <w:iCs/>
        </w:rPr>
        <w:t>Второстепенные цели:</w:t>
      </w:r>
      <w:r w:rsidRPr="00C128D0">
        <w:t xml:space="preserve"> Повышение узнаваемости бренда, улучшение клиентского опыта через историю заказов и функцию повторного оформления.</w:t>
      </w:r>
    </w:p>
    <w:p w14:paraId="1789A02D" w14:textId="77777777" w:rsidR="00ED2BE6" w:rsidRPr="00C128D0" w:rsidRDefault="00ED2BE6" w:rsidP="00C128D0"/>
    <w:p w14:paraId="49DAF60B" w14:textId="4B9F8591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2. Целевая аудитория</w:t>
      </w:r>
    </w:p>
    <w:p w14:paraId="701DD43E" w14:textId="77777777" w:rsidR="00C128D0" w:rsidRPr="00C128D0" w:rsidRDefault="00C128D0" w:rsidP="00C128D0">
      <w:r w:rsidRPr="00C128D0">
        <w:rPr>
          <w:b/>
          <w:bCs/>
        </w:rPr>
        <w:t>Портрет клиента:</w:t>
      </w:r>
      <w:r w:rsidRPr="00C128D0">
        <w:br/>
        <w:t>Мужчины и женщины 20–50 лет (офисные сотрудники, студенты, молодые семьи). Ценят время, качество подачи и прозрачность сервиса.</w:t>
      </w:r>
    </w:p>
    <w:p w14:paraId="43643CF8" w14:textId="77777777" w:rsidR="00C128D0" w:rsidRPr="00C128D0" w:rsidRDefault="00C128D0" w:rsidP="00C128D0">
      <w:r w:rsidRPr="00C128D0">
        <w:rPr>
          <w:b/>
          <w:bCs/>
        </w:rPr>
        <w:t>Поведенческие паттерны:</w:t>
      </w:r>
    </w:p>
    <w:p w14:paraId="7783C60A" w14:textId="77777777" w:rsidR="00C128D0" w:rsidRPr="00C128D0" w:rsidRDefault="00C128D0" w:rsidP="00C128D0">
      <w:pPr>
        <w:numPr>
          <w:ilvl w:val="0"/>
          <w:numId w:val="2"/>
        </w:numPr>
      </w:pPr>
      <w:r w:rsidRPr="00C128D0">
        <w:t>~70% ожидаемого трафика с мобильных устройств.</w:t>
      </w:r>
    </w:p>
    <w:p w14:paraId="15516692" w14:textId="77777777" w:rsidR="00C128D0" w:rsidRPr="00C128D0" w:rsidRDefault="00C128D0" w:rsidP="00C128D0">
      <w:pPr>
        <w:numPr>
          <w:ilvl w:val="0"/>
          <w:numId w:val="2"/>
        </w:numPr>
      </w:pPr>
      <w:r w:rsidRPr="00C128D0">
        <w:t>Часто сначала изучают меню, заказывают позже через личный кабинет или по ссылке из почты.</w:t>
      </w:r>
    </w:p>
    <w:p w14:paraId="6ED8A91B" w14:textId="77777777" w:rsidR="00C128D0" w:rsidRPr="00C128D0" w:rsidRDefault="00C128D0" w:rsidP="00C128D0">
      <w:pPr>
        <w:numPr>
          <w:ilvl w:val="0"/>
          <w:numId w:val="2"/>
        </w:numPr>
      </w:pPr>
      <w:r w:rsidRPr="00C128D0">
        <w:t>Ожидают быстрого оформления без лишних шагов и навязчивых форм.</w:t>
      </w:r>
    </w:p>
    <w:p w14:paraId="08DC683F" w14:textId="77777777" w:rsidR="00C128D0" w:rsidRPr="00C128D0" w:rsidRDefault="00C128D0" w:rsidP="00C128D0">
      <w:r w:rsidRPr="00C128D0">
        <w:rPr>
          <w:b/>
          <w:bCs/>
        </w:rPr>
        <w:t>Приоритет устройств:</w:t>
      </w:r>
      <w:r w:rsidRPr="00C128D0">
        <w:t xml:space="preserve"> Смартфоны и планшеты. Десктопная версия должна сохранять полную функциональность, но не является основным фокусом разработки.</w:t>
      </w:r>
    </w:p>
    <w:p w14:paraId="0A98010C" w14:textId="5D373E73" w:rsidR="00C128D0" w:rsidRPr="00C128D0" w:rsidRDefault="00C128D0" w:rsidP="00C128D0"/>
    <w:p w14:paraId="046CD9C4" w14:textId="29ABB32C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3. Функциональные требования</w:t>
      </w:r>
    </w:p>
    <w:p w14:paraId="5EEAF4B7" w14:textId="77777777" w:rsidR="00C128D0" w:rsidRPr="00C128D0" w:rsidRDefault="00C128D0" w:rsidP="00C128D0">
      <w:r w:rsidRPr="00C128D0">
        <w:rPr>
          <w:b/>
          <w:bCs/>
        </w:rPr>
        <w:t>Ядро MVP (обязательно к запуску):</w:t>
      </w:r>
    </w:p>
    <w:p w14:paraId="76BAF961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>Каталог блюд с мгновенной фильтрацией по категориям (без перезагрузки страницы).</w:t>
      </w:r>
    </w:p>
    <w:p w14:paraId="7DFDE377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>AJAX-корзина с обновлением состава, суммы и счётчика в шапке.</w:t>
      </w:r>
    </w:p>
    <w:p w14:paraId="100C355C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 xml:space="preserve">Регистрация/авторизация с подтверждением </w:t>
      </w:r>
      <w:proofErr w:type="spellStart"/>
      <w:r w:rsidRPr="00C128D0">
        <w:t>email</w:t>
      </w:r>
      <w:proofErr w:type="spellEnd"/>
      <w:r w:rsidRPr="00C128D0">
        <w:t>.</w:t>
      </w:r>
    </w:p>
    <w:p w14:paraId="3F67B7E7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>Оформление заказа с автоматической генерацией криптографического токена.</w:t>
      </w:r>
    </w:p>
    <w:p w14:paraId="0906FC94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 xml:space="preserve">Подтверждение заказа через переход по ссылке из </w:t>
      </w:r>
      <w:proofErr w:type="spellStart"/>
      <w:r w:rsidRPr="00C128D0">
        <w:t>email</w:t>
      </w:r>
      <w:proofErr w:type="spellEnd"/>
      <w:r w:rsidRPr="00C128D0">
        <w:t xml:space="preserve"> (статус меняется с </w:t>
      </w:r>
      <w:r w:rsidRPr="00C128D0">
        <w:rPr>
          <w:rFonts w:ascii="Segoe UI Emoji" w:hAnsi="Segoe UI Emoji" w:cs="Segoe UI Emoji"/>
        </w:rPr>
        <w:t>⏳</w:t>
      </w:r>
      <w:r w:rsidRPr="00C128D0">
        <w:t xml:space="preserve"> Ожидает подтверждения на </w:t>
      </w:r>
      <w:r w:rsidRPr="00C128D0">
        <w:rPr>
          <w:rFonts w:ascii="Segoe UI Emoji" w:hAnsi="Segoe UI Emoji" w:cs="Segoe UI Emoji"/>
        </w:rPr>
        <w:t>✅</w:t>
      </w:r>
      <w:r w:rsidRPr="00C128D0">
        <w:t xml:space="preserve"> Подтверждён).</w:t>
      </w:r>
    </w:p>
    <w:p w14:paraId="6C145D34" w14:textId="77777777" w:rsidR="00C128D0" w:rsidRPr="00C128D0" w:rsidRDefault="00C128D0" w:rsidP="00C128D0">
      <w:pPr>
        <w:numPr>
          <w:ilvl w:val="0"/>
          <w:numId w:val="3"/>
        </w:numPr>
      </w:pPr>
      <w:r w:rsidRPr="00C128D0">
        <w:t>Личный кабинет с историей заказов, визуальными статусами и кнопкой «Повторить заказ».</w:t>
      </w:r>
    </w:p>
    <w:p w14:paraId="644890DE" w14:textId="77777777" w:rsidR="00C128D0" w:rsidRPr="00C128D0" w:rsidRDefault="00C128D0" w:rsidP="00C128D0">
      <w:r w:rsidRPr="00C128D0">
        <w:rPr>
          <w:b/>
          <w:bCs/>
        </w:rPr>
        <w:lastRenderedPageBreak/>
        <w:t>Оплата и доставка:</w:t>
      </w:r>
      <w:r w:rsidRPr="00C128D0">
        <w:br/>
        <w:t>Наличные или карта курьеру/в заведении. Онлайн-оплата на старте не подключается, но архитектура должна предусматривать будущее подключение платёжных шлюзов (</w:t>
      </w:r>
      <w:proofErr w:type="spellStart"/>
      <w:r w:rsidRPr="00C128D0">
        <w:t>ЮKassa</w:t>
      </w:r>
      <w:proofErr w:type="spellEnd"/>
      <w:r w:rsidRPr="00C128D0">
        <w:t xml:space="preserve">, </w:t>
      </w:r>
      <w:proofErr w:type="spellStart"/>
      <w:r w:rsidRPr="00C128D0">
        <w:t>CloudPayments</w:t>
      </w:r>
      <w:proofErr w:type="spellEnd"/>
      <w:r w:rsidRPr="00C128D0">
        <w:t>) без переписывания ядра.</w:t>
      </w:r>
    </w:p>
    <w:p w14:paraId="4EEA93F3" w14:textId="77777777" w:rsidR="00C128D0" w:rsidRPr="00C128D0" w:rsidRDefault="00C128D0" w:rsidP="00C128D0">
      <w:r w:rsidRPr="00C128D0">
        <w:rPr>
          <w:b/>
          <w:bCs/>
        </w:rPr>
        <w:t>Исключено на старте:</w:t>
      </w:r>
      <w:r w:rsidRPr="00C128D0">
        <w:br/>
        <w:t>Бронирование столиков, интеграция со службами доставки, сложные программы лояльности, админ-панель.</w:t>
      </w:r>
    </w:p>
    <w:p w14:paraId="183AC26C" w14:textId="15B1E972" w:rsidR="00C128D0" w:rsidRPr="00C128D0" w:rsidRDefault="00C128D0" w:rsidP="00C128D0"/>
    <w:p w14:paraId="2141675A" w14:textId="59EDDFDC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4. Технические требования</w:t>
      </w:r>
    </w:p>
    <w:p w14:paraId="6526B16C" w14:textId="77777777" w:rsidR="00C128D0" w:rsidRPr="00C128D0" w:rsidRDefault="00C128D0" w:rsidP="00C128D0">
      <w:r w:rsidRPr="00C128D0">
        <w:rPr>
          <w:b/>
          <w:bCs/>
        </w:rPr>
        <w:t>Стек технологий:</w:t>
      </w:r>
      <w:r w:rsidRPr="00C128D0">
        <w:t xml:space="preserve"> PHP 8.1+, MySQL 8.0+, чистый HTML5/CSS3/JavaScript (</w:t>
      </w:r>
      <w:proofErr w:type="spellStart"/>
      <w:r w:rsidRPr="00C128D0">
        <w:t>vanilla</w:t>
      </w:r>
      <w:proofErr w:type="spellEnd"/>
      <w:r w:rsidRPr="00C128D0">
        <w:t xml:space="preserve"> + AJAX).</w:t>
      </w:r>
    </w:p>
    <w:p w14:paraId="18717240" w14:textId="77777777" w:rsidR="00C128D0" w:rsidRPr="00C128D0" w:rsidRDefault="00C128D0" w:rsidP="00C128D0">
      <w:r w:rsidRPr="00C128D0">
        <w:rPr>
          <w:b/>
          <w:bCs/>
        </w:rPr>
        <w:t>Архитектура:</w:t>
      </w:r>
      <w:r w:rsidRPr="00C128D0">
        <w:br/>
        <w:t xml:space="preserve">MVC-подобная структура с чётким разделением логики: </w:t>
      </w:r>
      <w:proofErr w:type="spellStart"/>
      <w:r w:rsidRPr="00C128D0">
        <w:t>Controllers</w:t>
      </w:r>
      <w:proofErr w:type="spellEnd"/>
      <w:r w:rsidRPr="00C128D0">
        <w:t xml:space="preserve"> (маршруты) → Services (бизнес-логика) → </w:t>
      </w:r>
      <w:proofErr w:type="spellStart"/>
      <w:r w:rsidRPr="00C128D0">
        <w:t>Views</w:t>
      </w:r>
      <w:proofErr w:type="spellEnd"/>
      <w:r w:rsidRPr="00C128D0">
        <w:t xml:space="preserve"> (отображение). Обеспечивает лёгкую поддержку и масштабирование.</w:t>
      </w:r>
    </w:p>
    <w:p w14:paraId="5338B7F2" w14:textId="77777777" w:rsidR="00C128D0" w:rsidRPr="00C128D0" w:rsidRDefault="00C128D0" w:rsidP="00C128D0">
      <w:r w:rsidRPr="00C128D0">
        <w:rPr>
          <w:b/>
          <w:bCs/>
        </w:rPr>
        <w:t>Хостинг и окружение:</w:t>
      </w:r>
      <w:r w:rsidRPr="00C128D0">
        <w:br/>
        <w:t xml:space="preserve">Локальная разработка на XAMPP. Полная готовность к переносу на любой </w:t>
      </w:r>
      <w:proofErr w:type="spellStart"/>
      <w:r w:rsidRPr="00C128D0">
        <w:t>shared</w:t>
      </w:r>
      <w:proofErr w:type="spellEnd"/>
      <w:r w:rsidRPr="00C128D0">
        <w:t>/VPS хостинг с поддержкой PHP 8+, MySQL и SMTP.</w:t>
      </w:r>
    </w:p>
    <w:p w14:paraId="41F5AFAE" w14:textId="77777777" w:rsidR="00C128D0" w:rsidRPr="00C128D0" w:rsidRDefault="00C128D0" w:rsidP="00C128D0">
      <w:r w:rsidRPr="00C128D0">
        <w:rPr>
          <w:b/>
          <w:bCs/>
        </w:rPr>
        <w:t>Интеграции и безопасность:</w:t>
      </w:r>
    </w:p>
    <w:p w14:paraId="09618E37" w14:textId="77777777" w:rsidR="00C128D0" w:rsidRPr="00C128D0" w:rsidRDefault="00C128D0" w:rsidP="00C128D0">
      <w:pPr>
        <w:numPr>
          <w:ilvl w:val="0"/>
          <w:numId w:val="4"/>
        </w:numPr>
      </w:pPr>
      <w:proofErr w:type="spellStart"/>
      <w:r w:rsidRPr="00C128D0">
        <w:t>Email</w:t>
      </w:r>
      <w:proofErr w:type="spellEnd"/>
      <w:r w:rsidRPr="00C128D0">
        <w:t xml:space="preserve">-рассылка через </w:t>
      </w:r>
      <w:proofErr w:type="spellStart"/>
      <w:r w:rsidRPr="00C128D0">
        <w:t>PHPMailer</w:t>
      </w:r>
      <w:proofErr w:type="spellEnd"/>
      <w:r w:rsidRPr="00C128D0">
        <w:t xml:space="preserve"> (SMTP Mail.ru).</w:t>
      </w:r>
    </w:p>
    <w:p w14:paraId="7E998BF3" w14:textId="77777777" w:rsidR="00C128D0" w:rsidRPr="00C128D0" w:rsidRDefault="00C128D0" w:rsidP="00C128D0">
      <w:pPr>
        <w:numPr>
          <w:ilvl w:val="0"/>
          <w:numId w:val="4"/>
        </w:numPr>
      </w:pPr>
      <w:r w:rsidRPr="00C128D0">
        <w:t xml:space="preserve">Токены подтверждения генерируются через </w:t>
      </w:r>
      <w:proofErr w:type="spellStart"/>
      <w:r w:rsidRPr="00C128D0">
        <w:t>random_bytes</w:t>
      </w:r>
      <w:proofErr w:type="spellEnd"/>
      <w:r w:rsidRPr="00C128D0">
        <w:t>(), срок действия 24 часа.</w:t>
      </w:r>
    </w:p>
    <w:p w14:paraId="639ADD6A" w14:textId="77777777" w:rsidR="00C128D0" w:rsidRPr="00C128D0" w:rsidRDefault="00C128D0" w:rsidP="00C128D0">
      <w:pPr>
        <w:numPr>
          <w:ilvl w:val="0"/>
          <w:numId w:val="4"/>
        </w:numPr>
      </w:pPr>
      <w:r w:rsidRPr="00C128D0">
        <w:t>Защита от XSS/SQL-инъекций, валидация входных данных, изоляция пользовательских сессий.</w:t>
      </w:r>
    </w:p>
    <w:p w14:paraId="472D1A54" w14:textId="77777777" w:rsidR="00C128D0" w:rsidRPr="00C128D0" w:rsidRDefault="00C128D0" w:rsidP="00C128D0">
      <w:pPr>
        <w:numPr>
          <w:ilvl w:val="0"/>
          <w:numId w:val="4"/>
        </w:numPr>
      </w:pPr>
      <w:r w:rsidRPr="00C128D0">
        <w:t>Прямая интеграция с 1С/CRM на данном этапе не требуется. Все заказы фиксируются в БД.</w:t>
      </w:r>
    </w:p>
    <w:p w14:paraId="2857D4CB" w14:textId="65556AD1" w:rsidR="00C128D0" w:rsidRPr="00C128D0" w:rsidRDefault="00C128D0" w:rsidP="00C128D0"/>
    <w:p w14:paraId="4C8B4623" w14:textId="3FDE335F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5. Дизайн и UX</w:t>
      </w:r>
    </w:p>
    <w:p w14:paraId="160E971E" w14:textId="77777777" w:rsidR="00C128D0" w:rsidRPr="00C128D0" w:rsidRDefault="00C128D0" w:rsidP="00C128D0">
      <w:r w:rsidRPr="00C128D0">
        <w:rPr>
          <w:b/>
          <w:bCs/>
        </w:rPr>
        <w:t>Визуальный стиль:</w:t>
      </w:r>
      <w:r w:rsidRPr="00C128D0">
        <w:br/>
        <w:t>Тёмная премиальная палитра (#170404), акцент на качественные фотографии блюд, минималистичная типографика, отсутствие визуального шума.</w:t>
      </w:r>
    </w:p>
    <w:p w14:paraId="48C80AAD" w14:textId="77777777" w:rsidR="00C128D0" w:rsidRPr="00C128D0" w:rsidRDefault="00C128D0" w:rsidP="00C128D0">
      <w:r w:rsidRPr="00C128D0">
        <w:rPr>
          <w:b/>
          <w:bCs/>
        </w:rPr>
        <w:t>Принципы навигации:</w:t>
      </w:r>
    </w:p>
    <w:p w14:paraId="3D4E7234" w14:textId="77777777" w:rsidR="00C128D0" w:rsidRPr="00C128D0" w:rsidRDefault="00C128D0" w:rsidP="00C128D0">
      <w:pPr>
        <w:numPr>
          <w:ilvl w:val="0"/>
          <w:numId w:val="5"/>
        </w:numPr>
      </w:pPr>
      <w:r w:rsidRPr="00C128D0">
        <w:t>Интуитивные фильтры, мгновенная реакция интерфейса (AJAX).</w:t>
      </w:r>
    </w:p>
    <w:p w14:paraId="05800930" w14:textId="77777777" w:rsidR="00C128D0" w:rsidRPr="00C128D0" w:rsidRDefault="00C128D0" w:rsidP="00C128D0">
      <w:pPr>
        <w:numPr>
          <w:ilvl w:val="0"/>
          <w:numId w:val="5"/>
        </w:numPr>
      </w:pPr>
      <w:r w:rsidRPr="00C128D0">
        <w:t>Отсутствие навязчивых поп-</w:t>
      </w:r>
      <w:proofErr w:type="spellStart"/>
      <w:r w:rsidRPr="00C128D0">
        <w:t>апов</w:t>
      </w:r>
      <w:proofErr w:type="spellEnd"/>
      <w:r w:rsidRPr="00C128D0">
        <w:t xml:space="preserve">, сложных форм регистрации и многошагового </w:t>
      </w:r>
      <w:proofErr w:type="spellStart"/>
      <w:r w:rsidRPr="00C128D0">
        <w:t>чекаута</w:t>
      </w:r>
      <w:proofErr w:type="spellEnd"/>
      <w:r w:rsidRPr="00C128D0">
        <w:t>.</w:t>
      </w:r>
    </w:p>
    <w:p w14:paraId="1BED372E" w14:textId="77777777" w:rsidR="00C128D0" w:rsidRPr="00C128D0" w:rsidRDefault="00C128D0" w:rsidP="00C128D0">
      <w:pPr>
        <w:numPr>
          <w:ilvl w:val="0"/>
          <w:numId w:val="5"/>
        </w:numPr>
      </w:pPr>
      <w:r w:rsidRPr="00C128D0">
        <w:t>Оформление заказа за 3–4 клика.</w:t>
      </w:r>
    </w:p>
    <w:p w14:paraId="766A90C9" w14:textId="77777777" w:rsidR="00C128D0" w:rsidRPr="00C128D0" w:rsidRDefault="00C128D0" w:rsidP="00C128D0">
      <w:r w:rsidRPr="00C128D0">
        <w:rPr>
          <w:b/>
          <w:bCs/>
        </w:rPr>
        <w:t>Mobile-First подход:</w:t>
      </w:r>
    </w:p>
    <w:p w14:paraId="71416E3F" w14:textId="77777777" w:rsidR="00C128D0" w:rsidRPr="00C128D0" w:rsidRDefault="00C128D0" w:rsidP="00C128D0">
      <w:pPr>
        <w:numPr>
          <w:ilvl w:val="0"/>
          <w:numId w:val="6"/>
        </w:numPr>
      </w:pPr>
      <w:r w:rsidRPr="00C128D0">
        <w:t xml:space="preserve">Адаптивная сетка товаров, крупные </w:t>
      </w:r>
      <w:proofErr w:type="spellStart"/>
      <w:r w:rsidRPr="00C128D0">
        <w:t>touch</w:t>
      </w:r>
      <w:proofErr w:type="spellEnd"/>
      <w:r w:rsidRPr="00C128D0">
        <w:t>-элементы.</w:t>
      </w:r>
    </w:p>
    <w:p w14:paraId="762F5135" w14:textId="77777777" w:rsidR="00C128D0" w:rsidRPr="00C128D0" w:rsidRDefault="00C128D0" w:rsidP="00C128D0">
      <w:pPr>
        <w:numPr>
          <w:ilvl w:val="0"/>
          <w:numId w:val="6"/>
        </w:numPr>
      </w:pPr>
      <w:r w:rsidRPr="00C128D0">
        <w:t xml:space="preserve">Карточки заказов читаемы без горизонтального </w:t>
      </w:r>
      <w:proofErr w:type="spellStart"/>
      <w:r w:rsidRPr="00C128D0">
        <w:t>скролла</w:t>
      </w:r>
      <w:proofErr w:type="spellEnd"/>
      <w:r w:rsidRPr="00C128D0">
        <w:t>.</w:t>
      </w:r>
    </w:p>
    <w:p w14:paraId="104B54DE" w14:textId="77777777" w:rsidR="00C128D0" w:rsidRPr="00C128D0" w:rsidRDefault="00C128D0" w:rsidP="00C128D0">
      <w:pPr>
        <w:numPr>
          <w:ilvl w:val="0"/>
          <w:numId w:val="6"/>
        </w:numPr>
      </w:pPr>
      <w:r w:rsidRPr="00C128D0">
        <w:t>Корзина и фильтры удобны для использования одной рукой.</w:t>
      </w:r>
    </w:p>
    <w:p w14:paraId="350390CE" w14:textId="66BD69EB" w:rsidR="00C128D0" w:rsidRPr="00C128D0" w:rsidRDefault="00C128D0" w:rsidP="00C128D0"/>
    <w:p w14:paraId="64D7059A" w14:textId="390743B6" w:rsidR="00C128D0" w:rsidRPr="00C128D0" w:rsidRDefault="00C128D0" w:rsidP="00C128D0">
      <w:pPr>
        <w:rPr>
          <w:b/>
          <w:bCs/>
        </w:rPr>
      </w:pPr>
      <w:r w:rsidRPr="00C128D0">
        <w:rPr>
          <w:b/>
          <w:bCs/>
        </w:rPr>
        <w:t>6. Сроки, этапы и бюджет</w:t>
      </w:r>
    </w:p>
    <w:p w14:paraId="27FECBD3" w14:textId="77777777" w:rsidR="00C128D0" w:rsidRPr="00C128D0" w:rsidRDefault="00C128D0" w:rsidP="00C128D0">
      <w:r w:rsidRPr="00C128D0">
        <w:rPr>
          <w:b/>
          <w:bCs/>
        </w:rPr>
        <w:lastRenderedPageBreak/>
        <w:t>Дедлайн MVP:</w:t>
      </w:r>
      <w:r w:rsidRPr="00C128D0">
        <w:t xml:space="preserve"> До начала учебного семестра / демонстрационного периода.</w:t>
      </w:r>
    </w:p>
    <w:p w14:paraId="74DE2030" w14:textId="77777777" w:rsidR="00C128D0" w:rsidRPr="00C128D0" w:rsidRDefault="00C128D0" w:rsidP="00C128D0">
      <w:r w:rsidRPr="00C128D0">
        <w:rPr>
          <w:b/>
          <w:bCs/>
        </w:rPr>
        <w:t>Этап 1 (текущий релиз):</w:t>
      </w:r>
      <w:r w:rsidRPr="00C128D0">
        <w:br/>
        <w:t xml:space="preserve">Каталог с фильтрами, AJAX-корзина, авторизация, </w:t>
      </w:r>
      <w:proofErr w:type="spellStart"/>
      <w:r w:rsidRPr="00C128D0">
        <w:t>email</w:t>
      </w:r>
      <w:proofErr w:type="spellEnd"/>
      <w:r w:rsidRPr="00C128D0">
        <w:t>-подтверждение заказов, история заказов, базовая адаптивность.</w:t>
      </w:r>
    </w:p>
    <w:p w14:paraId="0885B6AB" w14:textId="77777777" w:rsidR="00C128D0" w:rsidRPr="00C128D0" w:rsidRDefault="00C128D0" w:rsidP="00C128D0">
      <w:r w:rsidRPr="00C128D0">
        <w:rPr>
          <w:b/>
          <w:bCs/>
        </w:rPr>
        <w:t>Этап 2 (1–2 месяца после запуска):</w:t>
      </w:r>
      <w:r w:rsidRPr="00C128D0">
        <w:br/>
        <w:t>Админ-панель для управления меню и статусами, интеграция онлайн-оплаты, SMS-уведомления, расширенная аналитика и программа лояльности.</w:t>
      </w:r>
    </w:p>
    <w:p w14:paraId="0CBD80E3" w14:textId="77777777" w:rsidR="00C128D0" w:rsidRPr="00C128D0" w:rsidRDefault="00C128D0" w:rsidP="00C128D0">
      <w:r w:rsidRPr="00C128D0">
        <w:rPr>
          <w:b/>
          <w:bCs/>
        </w:rPr>
        <w:t>Бюджет:</w:t>
      </w:r>
      <w:r w:rsidRPr="00C128D0">
        <w:t xml:space="preserve"> Ограничен. Приоритет отдается стабильности ядра, безопасности данных и чистоте кода. Второстепенные функции откладываются на следующие итерации.</w:t>
      </w:r>
    </w:p>
    <w:p w14:paraId="70DA1654" w14:textId="77777777" w:rsidR="00FA02FA" w:rsidRDefault="00FA02FA"/>
    <w:sectPr w:rsidR="00FA0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5B6"/>
    <w:multiLevelType w:val="multilevel"/>
    <w:tmpl w:val="337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33C93"/>
    <w:multiLevelType w:val="multilevel"/>
    <w:tmpl w:val="1D8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A4F26"/>
    <w:multiLevelType w:val="multilevel"/>
    <w:tmpl w:val="752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12C65"/>
    <w:multiLevelType w:val="multilevel"/>
    <w:tmpl w:val="D09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B6392"/>
    <w:multiLevelType w:val="multilevel"/>
    <w:tmpl w:val="496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B0C48"/>
    <w:multiLevelType w:val="multilevel"/>
    <w:tmpl w:val="BB5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937691">
    <w:abstractNumId w:val="1"/>
  </w:num>
  <w:num w:numId="2" w16cid:durableId="854265812">
    <w:abstractNumId w:val="4"/>
  </w:num>
  <w:num w:numId="3" w16cid:durableId="956760536">
    <w:abstractNumId w:val="2"/>
  </w:num>
  <w:num w:numId="4" w16cid:durableId="1298141222">
    <w:abstractNumId w:val="3"/>
  </w:num>
  <w:num w:numId="5" w16cid:durableId="236209438">
    <w:abstractNumId w:val="5"/>
  </w:num>
  <w:num w:numId="6" w16cid:durableId="79517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FA"/>
    <w:rsid w:val="001400D2"/>
    <w:rsid w:val="002736D0"/>
    <w:rsid w:val="00606967"/>
    <w:rsid w:val="009644FA"/>
    <w:rsid w:val="00C128D0"/>
    <w:rsid w:val="00ED2BE6"/>
    <w:rsid w:val="00FA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E2C1"/>
  <w15:chartTrackingRefBased/>
  <w15:docId w15:val="{DE06C937-31CE-4B8B-BFFF-6C26E473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4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046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4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36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75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078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19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04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85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914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19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04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2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556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211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67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6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537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11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47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944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17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639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347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79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854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9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30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554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80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93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2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71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88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853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51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77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0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85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233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20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49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885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95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06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14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725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20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555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9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9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5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Неважно</dc:creator>
  <cp:keywords/>
  <dc:description/>
  <cp:lastModifiedBy>Эльвира Неважно</cp:lastModifiedBy>
  <cp:revision>5</cp:revision>
  <dcterms:created xsi:type="dcterms:W3CDTF">2026-04-28T05:40:00Z</dcterms:created>
  <dcterms:modified xsi:type="dcterms:W3CDTF">2026-04-28T05:44:00Z</dcterms:modified>
</cp:coreProperties>
</file>