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B721F" w14:textId="604334D1" w:rsidR="003731F8" w:rsidRPr="003731F8" w:rsidRDefault="003731F8" w:rsidP="003731F8">
      <w:pPr>
        <w:pStyle w:val="Heading1"/>
        <w:rPr>
          <w:sz w:val="32"/>
          <w:szCs w:val="32"/>
        </w:rPr>
      </w:pPr>
      <w:r w:rsidRPr="003731F8">
        <w:rPr>
          <w:b/>
          <w:bCs/>
          <w:sz w:val="32"/>
          <w:szCs w:val="32"/>
        </w:rPr>
        <w:t>Business Case Document</w:t>
      </w:r>
    </w:p>
    <w:p w14:paraId="035A42E0" w14:textId="2F497BB4" w:rsidR="003731F8" w:rsidRPr="003731F8" w:rsidRDefault="003731F8" w:rsidP="003731F8">
      <w:pPr>
        <w:pStyle w:val="Heading1"/>
        <w:rPr>
          <w:sz w:val="32"/>
          <w:szCs w:val="32"/>
        </w:rPr>
      </w:pPr>
      <w:r w:rsidRPr="003731F8">
        <w:rPr>
          <w:sz w:val="32"/>
          <w:szCs w:val="32"/>
        </w:rPr>
        <w:t>Infinite Question Creator Plugin</w:t>
      </w:r>
    </w:p>
    <w:p w14:paraId="38C43663" w14:textId="77777777" w:rsidR="003731F8" w:rsidRPr="003731F8" w:rsidRDefault="003731F8" w:rsidP="003731F8">
      <w:pPr>
        <w:rPr>
          <w:sz w:val="18"/>
          <w:szCs w:val="18"/>
        </w:rPr>
      </w:pPr>
      <w:r w:rsidRPr="003731F8">
        <w:rPr>
          <w:sz w:val="18"/>
          <w:szCs w:val="18"/>
        </w:rPr>
        <w:t> </w:t>
      </w:r>
    </w:p>
    <w:p w14:paraId="5A673CFA" w14:textId="48103945" w:rsidR="003731F8" w:rsidRPr="003731F8" w:rsidRDefault="003731F8" w:rsidP="003731F8">
      <w:pPr>
        <w:rPr>
          <w:sz w:val="18"/>
          <w:szCs w:val="18"/>
        </w:rPr>
      </w:pPr>
      <w:r w:rsidRPr="003731F8">
        <w:rPr>
          <w:rStyle w:val="Heading2Char"/>
          <w:sz w:val="24"/>
          <w:szCs w:val="24"/>
        </w:rPr>
        <w:t>Overview</w:t>
      </w:r>
      <w:r w:rsidRPr="003731F8">
        <w:rPr>
          <w:sz w:val="18"/>
          <w:szCs w:val="18"/>
        </w:rPr>
        <w:t xml:space="preserve"> </w:t>
      </w:r>
      <w:r w:rsidRPr="003731F8">
        <w:rPr>
          <w:sz w:val="18"/>
          <w:szCs w:val="18"/>
        </w:rPr>
        <w:br/>
      </w:r>
      <w:r w:rsidRPr="003731F8">
        <w:rPr>
          <w:sz w:val="18"/>
          <w:szCs w:val="18"/>
        </w:rPr>
        <w:t>The proposed solution is an AI-powered “Infinite Question Creator” plugin designed for a learning assistant system. It enables educators, especially those working with non-profit organizations, to instantly generate topic-specific questions along with answer keys. This reduces the manual effort currently required for question paper and practice material creation.</w:t>
      </w:r>
    </w:p>
    <w:p w14:paraId="459B2893" w14:textId="216608DA" w:rsidR="003731F8" w:rsidRPr="003731F8" w:rsidRDefault="003731F8" w:rsidP="003731F8">
      <w:pPr>
        <w:rPr>
          <w:rStyle w:val="Heading2Char"/>
          <w:sz w:val="24"/>
          <w:szCs w:val="24"/>
        </w:rPr>
      </w:pPr>
      <w:r w:rsidRPr="003731F8">
        <w:rPr>
          <w:rStyle w:val="Heading2Char"/>
          <w:sz w:val="24"/>
          <w:szCs w:val="24"/>
        </w:rPr>
        <w:t>Problem Statement</w:t>
      </w:r>
    </w:p>
    <w:p w14:paraId="6C705C80" w14:textId="77777777" w:rsidR="003731F8" w:rsidRPr="003731F8" w:rsidRDefault="003731F8" w:rsidP="003731F8">
      <w:pPr>
        <w:rPr>
          <w:sz w:val="18"/>
          <w:szCs w:val="18"/>
        </w:rPr>
      </w:pPr>
      <w:r w:rsidRPr="003731F8">
        <w:rPr>
          <w:sz w:val="18"/>
          <w:szCs w:val="18"/>
        </w:rPr>
        <w:t>Teachers and mentors in education-focused non-profits spend a significant portion of their time crafting questions for student assessments, quizzes, and practice exercises. This task is repetitive, time-consuming, and reduces the time available for personalized teaching. Non-profits, already operating under constrained budgets, face further challenges because they cannot always afford to hire additional teachers or content creators.</w:t>
      </w:r>
    </w:p>
    <w:p w14:paraId="2D99972F" w14:textId="5749FED7" w:rsidR="003731F8" w:rsidRPr="003731F8" w:rsidRDefault="003731F8" w:rsidP="003731F8">
      <w:pPr>
        <w:rPr>
          <w:rStyle w:val="Heading2Char"/>
          <w:sz w:val="24"/>
          <w:szCs w:val="24"/>
        </w:rPr>
      </w:pPr>
      <w:r w:rsidRPr="003731F8">
        <w:rPr>
          <w:rStyle w:val="Heading2Char"/>
          <w:sz w:val="24"/>
          <w:szCs w:val="24"/>
        </w:rPr>
        <w:t>Proposed Solution</w:t>
      </w:r>
    </w:p>
    <w:p w14:paraId="7849A323" w14:textId="77777777" w:rsidR="003731F8" w:rsidRPr="003731F8" w:rsidRDefault="003731F8" w:rsidP="003731F8">
      <w:pPr>
        <w:rPr>
          <w:sz w:val="18"/>
          <w:szCs w:val="18"/>
        </w:rPr>
      </w:pPr>
      <w:r w:rsidRPr="003731F8">
        <w:rPr>
          <w:sz w:val="18"/>
          <w:szCs w:val="18"/>
        </w:rPr>
        <w:t>The Infinite Question Creator plugin leverages large language models (LLMs) to automatically generate large sets of relevant, accurate, and structured questions tailored to specific topics. Key features:</w:t>
      </w:r>
    </w:p>
    <w:p w14:paraId="3C047757" w14:textId="7DAE714F" w:rsidR="003731F8" w:rsidRPr="003731F8" w:rsidRDefault="003731F8" w:rsidP="003731F8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731F8">
        <w:rPr>
          <w:sz w:val="18"/>
          <w:szCs w:val="18"/>
        </w:rPr>
        <w:t>Teachers enter a topic or concept.</w:t>
      </w:r>
    </w:p>
    <w:p w14:paraId="126327BD" w14:textId="28A99F6F" w:rsidR="003731F8" w:rsidRPr="003731F8" w:rsidRDefault="003731F8" w:rsidP="003731F8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731F8">
        <w:rPr>
          <w:sz w:val="18"/>
          <w:szCs w:val="18"/>
        </w:rPr>
        <w:t>The plugin generates multiple variations of questions instantly.</w:t>
      </w:r>
    </w:p>
    <w:p w14:paraId="00F83D0E" w14:textId="1C7708A0" w:rsidR="003731F8" w:rsidRPr="003731F8" w:rsidRDefault="003731F8" w:rsidP="003731F8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731F8">
        <w:rPr>
          <w:sz w:val="18"/>
          <w:szCs w:val="18"/>
        </w:rPr>
        <w:t>Answer keys are generated alongside, reducing checking overhead.</w:t>
      </w:r>
    </w:p>
    <w:p w14:paraId="4E4AE8D3" w14:textId="6F6A4934" w:rsidR="003731F8" w:rsidRPr="003731F8" w:rsidRDefault="003731F8" w:rsidP="003731F8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731F8">
        <w:rPr>
          <w:sz w:val="18"/>
          <w:szCs w:val="18"/>
        </w:rPr>
        <w:t>Customization options for difficulty level, type of questions (MCQs, short answers, long answers, etc.).</w:t>
      </w:r>
    </w:p>
    <w:p w14:paraId="2AD2BCF9" w14:textId="5636D654" w:rsidR="003731F8" w:rsidRPr="003731F8" w:rsidRDefault="003731F8" w:rsidP="003731F8">
      <w:pPr>
        <w:rPr>
          <w:rStyle w:val="Heading2Char"/>
          <w:sz w:val="24"/>
          <w:szCs w:val="24"/>
        </w:rPr>
      </w:pPr>
      <w:r w:rsidRPr="003731F8">
        <w:rPr>
          <w:rStyle w:val="Heading2Char"/>
          <w:sz w:val="24"/>
          <w:szCs w:val="24"/>
        </w:rPr>
        <w:t>Benefits</w:t>
      </w:r>
    </w:p>
    <w:p w14:paraId="71A864FC" w14:textId="657E59EC" w:rsidR="003731F8" w:rsidRPr="003731F8" w:rsidRDefault="003731F8" w:rsidP="003731F8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3731F8">
        <w:rPr>
          <w:sz w:val="18"/>
          <w:szCs w:val="18"/>
        </w:rPr>
        <w:t>Time Savings: Reduces teacher workload in question creation by up to 80%.</w:t>
      </w:r>
    </w:p>
    <w:p w14:paraId="64371127" w14:textId="210C61CA" w:rsidR="003731F8" w:rsidRPr="003731F8" w:rsidRDefault="003731F8" w:rsidP="003731F8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3731F8">
        <w:rPr>
          <w:sz w:val="18"/>
          <w:szCs w:val="18"/>
        </w:rPr>
        <w:t>Cost Efficiency: Helps non-profits reduce dependency on additional staff or content providers.</w:t>
      </w:r>
    </w:p>
    <w:p w14:paraId="2F99FDE1" w14:textId="3749E8BE" w:rsidR="003731F8" w:rsidRPr="003731F8" w:rsidRDefault="003731F8" w:rsidP="003731F8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3731F8">
        <w:rPr>
          <w:sz w:val="18"/>
          <w:szCs w:val="18"/>
        </w:rPr>
        <w:t>Scalability: Enables the creation of unlimited question banks across subjects and grades.</w:t>
      </w:r>
    </w:p>
    <w:p w14:paraId="41AD6C1E" w14:textId="6FE3294A" w:rsidR="003731F8" w:rsidRPr="003731F8" w:rsidRDefault="003731F8" w:rsidP="003731F8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3731F8">
        <w:rPr>
          <w:sz w:val="18"/>
          <w:szCs w:val="18"/>
        </w:rPr>
        <w:t>Consistency: Ensures question quality and coverage of concepts with minimal duplication of effort.</w:t>
      </w:r>
    </w:p>
    <w:p w14:paraId="35198A66" w14:textId="7F04E423" w:rsidR="003731F8" w:rsidRPr="003731F8" w:rsidRDefault="003731F8" w:rsidP="003731F8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3731F8">
        <w:rPr>
          <w:sz w:val="18"/>
          <w:szCs w:val="18"/>
        </w:rPr>
        <w:t>Accessibility: Makes high-quality educational resources available to underfunded schools and organizations.</w:t>
      </w:r>
    </w:p>
    <w:p w14:paraId="2FDF3A2E" w14:textId="110D5D90" w:rsidR="003731F8" w:rsidRPr="003731F8" w:rsidRDefault="003731F8" w:rsidP="003731F8">
      <w:pPr>
        <w:rPr>
          <w:rStyle w:val="Heading2Char"/>
          <w:sz w:val="24"/>
          <w:szCs w:val="24"/>
        </w:rPr>
      </w:pPr>
      <w:r w:rsidRPr="003731F8">
        <w:rPr>
          <w:rStyle w:val="Heading2Char"/>
          <w:sz w:val="24"/>
          <w:szCs w:val="24"/>
        </w:rPr>
        <w:t>Impact on Non-Profits</w:t>
      </w:r>
    </w:p>
    <w:p w14:paraId="21C7C95C" w14:textId="77777777" w:rsidR="003731F8" w:rsidRPr="003731F8" w:rsidRDefault="003731F8" w:rsidP="003731F8">
      <w:pPr>
        <w:rPr>
          <w:sz w:val="18"/>
          <w:szCs w:val="18"/>
        </w:rPr>
      </w:pPr>
      <w:r w:rsidRPr="003731F8">
        <w:rPr>
          <w:sz w:val="18"/>
          <w:szCs w:val="18"/>
        </w:rPr>
        <w:t>By integrating this module into their educational tools, non-profits can:</w:t>
      </w:r>
    </w:p>
    <w:p w14:paraId="08848F50" w14:textId="642E7AEF" w:rsidR="003731F8" w:rsidRPr="003731F8" w:rsidRDefault="003731F8" w:rsidP="003731F8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3731F8">
        <w:rPr>
          <w:sz w:val="18"/>
          <w:szCs w:val="18"/>
        </w:rPr>
        <w:t>Focus teacher efforts on direct student engagement rather than repetitive administrative work.</w:t>
      </w:r>
    </w:p>
    <w:p w14:paraId="607AAF13" w14:textId="37E18AE5" w:rsidR="003731F8" w:rsidRPr="003731F8" w:rsidRDefault="003731F8" w:rsidP="003731F8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3731F8">
        <w:rPr>
          <w:sz w:val="18"/>
          <w:szCs w:val="18"/>
        </w:rPr>
        <w:t>Expand reach to a larger pool of learners without proportional increase in costs.</w:t>
      </w:r>
    </w:p>
    <w:p w14:paraId="5D9B62E3" w14:textId="437132C8" w:rsidR="003731F8" w:rsidRPr="003731F8" w:rsidRDefault="003731F8" w:rsidP="003731F8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3731F8">
        <w:rPr>
          <w:sz w:val="18"/>
          <w:szCs w:val="18"/>
        </w:rPr>
        <w:t>Improve learner outcomes through more frequent practice and evaluation materials.</w:t>
      </w:r>
    </w:p>
    <w:p w14:paraId="2D2D8964" w14:textId="7AA9F7EB" w:rsidR="003731F8" w:rsidRPr="003731F8" w:rsidRDefault="003731F8" w:rsidP="003731F8">
      <w:pPr>
        <w:rPr>
          <w:rStyle w:val="Heading2Char"/>
          <w:sz w:val="24"/>
          <w:szCs w:val="24"/>
        </w:rPr>
      </w:pPr>
      <w:r w:rsidRPr="003731F8">
        <w:rPr>
          <w:rStyle w:val="Heading2Char"/>
          <w:sz w:val="24"/>
          <w:szCs w:val="24"/>
        </w:rPr>
        <w:t>Competitive Advantage</w:t>
      </w:r>
    </w:p>
    <w:p w14:paraId="46FC7C85" w14:textId="77777777" w:rsidR="003731F8" w:rsidRPr="003731F8" w:rsidRDefault="003731F8" w:rsidP="003731F8">
      <w:pPr>
        <w:rPr>
          <w:sz w:val="18"/>
          <w:szCs w:val="18"/>
        </w:rPr>
      </w:pPr>
      <w:r w:rsidRPr="003731F8">
        <w:rPr>
          <w:sz w:val="18"/>
          <w:szCs w:val="18"/>
        </w:rPr>
        <w:t>Compared to traditional manual methods of question creation or static pre-designed question banks, this solution offers instant, customizable, and adaptive question generation, giving non-profits a distinct edge in delivering effective education at scale.</w:t>
      </w:r>
    </w:p>
    <w:p w14:paraId="5F41E730" w14:textId="5BBA10F4" w:rsidR="003731F8" w:rsidRPr="003731F8" w:rsidRDefault="003731F8" w:rsidP="003731F8">
      <w:pPr>
        <w:rPr>
          <w:rStyle w:val="Heading2Char"/>
          <w:sz w:val="24"/>
          <w:szCs w:val="24"/>
        </w:rPr>
      </w:pPr>
      <w:r w:rsidRPr="003731F8">
        <w:rPr>
          <w:rStyle w:val="Heading2Char"/>
          <w:sz w:val="24"/>
          <w:szCs w:val="24"/>
        </w:rPr>
        <w:t>Conclusion</w:t>
      </w:r>
    </w:p>
    <w:p w14:paraId="7E4EF35A" w14:textId="6159EE87" w:rsidR="003731F8" w:rsidRPr="003731F8" w:rsidRDefault="003731F8" w:rsidP="003731F8">
      <w:pPr>
        <w:rPr>
          <w:sz w:val="18"/>
          <w:szCs w:val="18"/>
        </w:rPr>
      </w:pPr>
      <w:r w:rsidRPr="003731F8">
        <w:rPr>
          <w:sz w:val="18"/>
          <w:szCs w:val="18"/>
        </w:rPr>
        <w:t xml:space="preserve">The Infinite Question Creator plugin addresses a critical pain point for non-profit education providers by automating a </w:t>
      </w:r>
      <w:r w:rsidRPr="003731F8">
        <w:rPr>
          <w:sz w:val="18"/>
          <w:szCs w:val="18"/>
        </w:rPr>
        <w:t>labour-intensive</w:t>
      </w:r>
      <w:r w:rsidRPr="003731F8">
        <w:rPr>
          <w:sz w:val="18"/>
          <w:szCs w:val="18"/>
        </w:rPr>
        <w:t xml:space="preserve"> but essential task. Through significant time and cost savings, this solution empowers non-profits to achieve greater impact with limited resources, making quality learning more accessible and scalable.</w:t>
      </w:r>
    </w:p>
    <w:p w14:paraId="20919024" w14:textId="3FCCBD46" w:rsidR="001D1DA3" w:rsidRPr="003731F8" w:rsidRDefault="001D1DA3" w:rsidP="00D513FF">
      <w:pPr>
        <w:rPr>
          <w:sz w:val="18"/>
          <w:szCs w:val="18"/>
        </w:rPr>
      </w:pPr>
    </w:p>
    <w:sectPr w:rsidR="001D1DA3" w:rsidRPr="003731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92CE3" w14:textId="77777777" w:rsidR="00D94220" w:rsidRDefault="00D94220" w:rsidP="00AC277A">
      <w:pPr>
        <w:spacing w:after="0" w:line="240" w:lineRule="auto"/>
      </w:pPr>
      <w:r>
        <w:separator/>
      </w:r>
    </w:p>
  </w:endnote>
  <w:endnote w:type="continuationSeparator" w:id="0">
    <w:p w14:paraId="1701F12A" w14:textId="77777777" w:rsidR="00D94220" w:rsidRDefault="00D94220" w:rsidP="00AC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E548A" w14:textId="77777777" w:rsidR="00AC277A" w:rsidRDefault="00AC27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22B6C" w14:textId="77777777" w:rsidR="00AC277A" w:rsidRDefault="00AC27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6701F" w14:textId="77777777" w:rsidR="00AC277A" w:rsidRDefault="00AC27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48E84" w14:textId="77777777" w:rsidR="00D94220" w:rsidRDefault="00D94220" w:rsidP="00AC277A">
      <w:pPr>
        <w:spacing w:after="0" w:line="240" w:lineRule="auto"/>
      </w:pPr>
      <w:r>
        <w:separator/>
      </w:r>
    </w:p>
  </w:footnote>
  <w:footnote w:type="continuationSeparator" w:id="0">
    <w:p w14:paraId="0E85342B" w14:textId="77777777" w:rsidR="00D94220" w:rsidRDefault="00D94220" w:rsidP="00AC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54B0C" w14:textId="77777777" w:rsidR="00AC277A" w:rsidRDefault="00AC2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4760597"/>
      <w:docPartObj>
        <w:docPartGallery w:val="Watermarks"/>
        <w:docPartUnique/>
      </w:docPartObj>
    </w:sdtPr>
    <w:sdtContent>
      <w:p w14:paraId="05D10BEA" w14:textId="1496D5CD" w:rsidR="00AC277A" w:rsidRDefault="00AC277A">
        <w:pPr>
          <w:pStyle w:val="Header"/>
        </w:pPr>
        <w:r>
          <w:rPr>
            <w:noProof/>
          </w:rPr>
          <w:pict w14:anchorId="1858110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1025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E8D28" w14:textId="77777777" w:rsidR="00AC277A" w:rsidRDefault="00AC27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4C3E"/>
    <w:multiLevelType w:val="hybridMultilevel"/>
    <w:tmpl w:val="8B04A654"/>
    <w:lvl w:ilvl="0" w:tplc="22E64B04">
      <w:numFmt w:val="bullet"/>
      <w:lvlText w:val="•"/>
      <w:lvlJc w:val="left"/>
      <w:pPr>
        <w:ind w:left="936" w:hanging="186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1A0848E8"/>
    <w:multiLevelType w:val="hybridMultilevel"/>
    <w:tmpl w:val="54D84124"/>
    <w:lvl w:ilvl="0" w:tplc="2AE63B26">
      <w:numFmt w:val="bullet"/>
      <w:lvlText w:val="•"/>
      <w:lvlJc w:val="left"/>
      <w:pPr>
        <w:ind w:left="1500" w:hanging="75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5668F"/>
    <w:multiLevelType w:val="hybridMultilevel"/>
    <w:tmpl w:val="9998F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76659"/>
    <w:multiLevelType w:val="hybridMultilevel"/>
    <w:tmpl w:val="969412CA"/>
    <w:lvl w:ilvl="0" w:tplc="2AE63B26">
      <w:numFmt w:val="bullet"/>
      <w:lvlText w:val="•"/>
      <w:lvlJc w:val="left"/>
      <w:pPr>
        <w:ind w:left="1500" w:hanging="75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304177DC"/>
    <w:multiLevelType w:val="hybridMultilevel"/>
    <w:tmpl w:val="0362314C"/>
    <w:lvl w:ilvl="0" w:tplc="745C52AA">
      <w:numFmt w:val="bullet"/>
      <w:lvlText w:val="•"/>
      <w:lvlJc w:val="left"/>
      <w:pPr>
        <w:ind w:left="936" w:hanging="186"/>
      </w:pPr>
      <w:rPr>
        <w:rFonts w:ascii="Calibri" w:eastAsiaTheme="minorHAns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36F85"/>
    <w:multiLevelType w:val="hybridMultilevel"/>
    <w:tmpl w:val="9FC01E8C"/>
    <w:lvl w:ilvl="0" w:tplc="745C52AA">
      <w:numFmt w:val="bullet"/>
      <w:lvlText w:val="•"/>
      <w:lvlJc w:val="left"/>
      <w:pPr>
        <w:ind w:left="936" w:hanging="186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 w16cid:durableId="1943343195">
    <w:abstractNumId w:val="2"/>
  </w:num>
  <w:num w:numId="2" w16cid:durableId="636030966">
    <w:abstractNumId w:val="3"/>
  </w:num>
  <w:num w:numId="3" w16cid:durableId="1001085471">
    <w:abstractNumId w:val="1"/>
  </w:num>
  <w:num w:numId="4" w16cid:durableId="578290769">
    <w:abstractNumId w:val="0"/>
  </w:num>
  <w:num w:numId="5" w16cid:durableId="179394283">
    <w:abstractNumId w:val="5"/>
  </w:num>
  <w:num w:numId="6" w16cid:durableId="1776099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34"/>
    <w:rsid w:val="001C0D1D"/>
    <w:rsid w:val="001D1DA3"/>
    <w:rsid w:val="003731F8"/>
    <w:rsid w:val="00A3183E"/>
    <w:rsid w:val="00AC277A"/>
    <w:rsid w:val="00C42B4D"/>
    <w:rsid w:val="00D513FF"/>
    <w:rsid w:val="00D94220"/>
    <w:rsid w:val="00DB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F4C53"/>
  <w15:chartTrackingRefBased/>
  <w15:docId w15:val="{31B4B76A-AFF6-4E8E-855E-CE5B706F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C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2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77A"/>
  </w:style>
  <w:style w:type="paragraph" w:styleId="Footer">
    <w:name w:val="footer"/>
    <w:basedOn w:val="Normal"/>
    <w:link w:val="FooterChar"/>
    <w:uiPriority w:val="99"/>
    <w:unhideWhenUsed/>
    <w:rsid w:val="00AC2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5DB45-9399-4382-9DAA-3B3AD545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Ravindranath Kolathapilly</dc:creator>
  <cp:keywords/>
  <dc:description/>
  <cp:lastModifiedBy>Ravindranath Kolathapilly</cp:lastModifiedBy>
  <cp:revision>4</cp:revision>
  <dcterms:created xsi:type="dcterms:W3CDTF">2025-09-04T05:27:00Z</dcterms:created>
  <dcterms:modified xsi:type="dcterms:W3CDTF">2025-09-04T05:53:00Z</dcterms:modified>
</cp:coreProperties>
</file>