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1AB" w:rsidRPr="00DD31AB" w:rsidRDefault="00DD31AB" w:rsidP="00DD31AB">
      <w:pPr>
        <w:spacing w:before="100" w:beforeAutospacing="1" w:after="100" w:afterAutospacing="1" w:line="240" w:lineRule="auto"/>
        <w:jc w:val="center"/>
        <w:rPr>
          <w:rStyle w:val="ya-q-full-text"/>
          <w:rFonts w:ascii="Times New Roman" w:hAnsi="Times New Roman" w:cs="Times New Roman"/>
          <w:b/>
          <w:sz w:val="24"/>
          <w:szCs w:val="24"/>
          <w:lang w:val="es-MX"/>
        </w:rPr>
      </w:pPr>
      <w:r w:rsidRPr="00DD31AB">
        <w:rPr>
          <w:rStyle w:val="ya-q-full-text"/>
          <w:rFonts w:ascii="Times New Roman" w:hAnsi="Times New Roman" w:cs="Times New Roman"/>
          <w:b/>
          <w:sz w:val="24"/>
          <w:szCs w:val="24"/>
          <w:lang w:val="es-MX"/>
        </w:rPr>
        <w:t>LOS TEXTOS FUNCIONALES: TIPOS</w:t>
      </w:r>
    </w:p>
    <w:p w:rsidR="00BF1FEB" w:rsidRPr="00BF1FEB" w:rsidRDefault="00BF1FEB" w:rsidP="00BF1FEB">
      <w:pPr>
        <w:spacing w:before="100" w:beforeAutospacing="1" w:after="100" w:afterAutospacing="1" w:line="240" w:lineRule="auto"/>
        <w:rPr>
          <w:rFonts w:ascii="Times New Roman" w:eastAsia="Times New Roman" w:hAnsi="Times New Roman" w:cs="Times New Roman"/>
          <w:sz w:val="24"/>
          <w:szCs w:val="24"/>
          <w:lang w:val="es-ES" w:eastAsia="es-DO"/>
        </w:rPr>
      </w:pPr>
      <w:r w:rsidRPr="00DD31AB">
        <w:rPr>
          <w:rStyle w:val="ya-q-full-text"/>
          <w:rFonts w:ascii="Times New Roman" w:hAnsi="Times New Roman" w:cs="Times New Roman"/>
          <w:sz w:val="24"/>
          <w:szCs w:val="24"/>
          <w:lang w:val="es-MX"/>
        </w:rPr>
        <w:t xml:space="preserve">Los textos funcionales son textos en donde predomina la función apelativa del lenguaje. Es decir, se dirigen a un receptor en forma directa, clara y precisa para indicarle los pasos o </w:t>
      </w:r>
      <w:bookmarkStart w:id="0" w:name="_GoBack"/>
      <w:bookmarkEnd w:id="0"/>
      <w:r w:rsidRPr="00DD31AB">
        <w:rPr>
          <w:rStyle w:val="ya-q-full-text"/>
          <w:rFonts w:ascii="Times New Roman" w:hAnsi="Times New Roman" w:cs="Times New Roman"/>
          <w:sz w:val="24"/>
          <w:szCs w:val="24"/>
          <w:lang w:val="es-MX"/>
        </w:rPr>
        <w:t xml:space="preserve">acciones a seguir para realizar una o varias acciones. En algunas ocasiones, los textos funcionales nos indican, además, los materiales que se requieren para lograr lo que deseamos o necesitamos hacer. </w:t>
      </w:r>
      <w:r w:rsidRPr="00DD31AB">
        <w:rPr>
          <w:rFonts w:ascii="Times New Roman" w:hAnsi="Times New Roman" w:cs="Times New Roman"/>
          <w:sz w:val="24"/>
          <w:szCs w:val="24"/>
          <w:lang w:val="es-MX"/>
        </w:rPr>
        <w:br/>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 xml:space="preserve">Nos podemos dar cuenta entonces, que por textos funcionales podemos entender que por lo general son los instructivos. En general, los instructivos presentan: </w:t>
      </w:r>
      <w:r w:rsidRPr="00DD31AB">
        <w:rPr>
          <w:rFonts w:ascii="Times New Roman" w:hAnsi="Times New Roman" w:cs="Times New Roman"/>
          <w:sz w:val="24"/>
          <w:szCs w:val="24"/>
          <w:lang w:val="es-MX"/>
        </w:rPr>
        <w:br/>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 xml:space="preserve">Un título que da a conocer si es un simple instructivo o un manual. </w:t>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 xml:space="preserve">Dependiendo del tamaño del texto funcional y de las características de las instrucciones se utilizan: </w:t>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 xml:space="preserve">subtítulos </w:t>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 xml:space="preserve">numeraciones </w:t>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 xml:space="preserve">distintos recursos gráficos: cuadros, viñetas, ilustraciones, colores. </w:t>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 xml:space="preserve">Predomina la función verbal en el lenguaje, pues lo más importante son las acciones que se deben realizar. </w:t>
      </w:r>
      <w:r w:rsidRPr="00DD31AB">
        <w:rPr>
          <w:rFonts w:ascii="Times New Roman" w:hAnsi="Times New Roman" w:cs="Times New Roman"/>
          <w:sz w:val="24"/>
          <w:szCs w:val="24"/>
          <w:lang w:val="es-MX"/>
        </w:rPr>
        <w:br/>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Presentan un voca</w:t>
      </w:r>
      <w:r w:rsidR="00DD31AB" w:rsidRPr="00DD31AB">
        <w:rPr>
          <w:rStyle w:val="ya-q-full-text"/>
          <w:rFonts w:ascii="Times New Roman" w:hAnsi="Times New Roman" w:cs="Times New Roman"/>
          <w:sz w:val="24"/>
          <w:szCs w:val="24"/>
          <w:lang w:val="es-MX"/>
        </w:rPr>
        <w:t xml:space="preserve">bulario preciso o especializado. </w:t>
      </w:r>
      <w:r w:rsidRPr="00DD31AB">
        <w:rPr>
          <w:rStyle w:val="ya-q-full-text"/>
          <w:rFonts w:ascii="Times New Roman" w:hAnsi="Times New Roman" w:cs="Times New Roman"/>
          <w:sz w:val="24"/>
          <w:szCs w:val="24"/>
          <w:lang w:val="es-MX"/>
        </w:rPr>
        <w:t xml:space="preserve">Se les llama funcionales porque cumplen con una función específica, y no son de recreación. </w:t>
      </w:r>
      <w:r w:rsidRPr="00DD31AB">
        <w:rPr>
          <w:rFonts w:ascii="Times New Roman" w:hAnsi="Times New Roman" w:cs="Times New Roman"/>
          <w:sz w:val="24"/>
          <w:szCs w:val="24"/>
          <w:lang w:val="es-MX"/>
        </w:rPr>
        <w:br/>
      </w:r>
      <w:r w:rsidRPr="00DD31AB">
        <w:rPr>
          <w:rFonts w:ascii="Times New Roman" w:hAnsi="Times New Roman" w:cs="Times New Roman"/>
          <w:sz w:val="24"/>
          <w:szCs w:val="24"/>
          <w:lang w:val="es-MX"/>
        </w:rPr>
        <w:br/>
      </w:r>
      <w:r w:rsidRPr="00DD31AB">
        <w:rPr>
          <w:rStyle w:val="ya-q-full-text"/>
          <w:rFonts w:ascii="Times New Roman" w:hAnsi="Times New Roman" w:cs="Times New Roman"/>
          <w:sz w:val="24"/>
          <w:szCs w:val="24"/>
          <w:lang w:val="es-MX"/>
        </w:rPr>
        <w:t>Existen distintos tipos de textos funcionales, desde</w:t>
      </w:r>
      <w:r w:rsidR="00DD31AB" w:rsidRPr="00DD31AB">
        <w:rPr>
          <w:rStyle w:val="ya-q-full-text"/>
          <w:rFonts w:ascii="Times New Roman" w:hAnsi="Times New Roman" w:cs="Times New Roman"/>
          <w:sz w:val="24"/>
          <w:szCs w:val="24"/>
          <w:lang w:val="es-MX"/>
        </w:rPr>
        <w:t xml:space="preserve"> una receta de cocina hasta </w:t>
      </w:r>
      <w:r w:rsidRPr="00DD31AB">
        <w:rPr>
          <w:rStyle w:val="ya-q-full-text"/>
          <w:rFonts w:ascii="Times New Roman" w:hAnsi="Times New Roman" w:cs="Times New Roman"/>
          <w:sz w:val="24"/>
          <w:szCs w:val="24"/>
          <w:lang w:val="es-MX"/>
        </w:rPr>
        <w:t xml:space="preserve"> un remedio</w:t>
      </w:r>
    </w:p>
    <w:p w:rsidR="00BF1FEB" w:rsidRPr="00DD31AB" w:rsidRDefault="00BF1FEB" w:rsidP="00BF1FEB">
      <w:pPr>
        <w:spacing w:before="100" w:beforeAutospacing="1" w:after="100" w:afterAutospacing="1" w:line="240" w:lineRule="auto"/>
        <w:rPr>
          <w:rFonts w:ascii="Times New Roman" w:eastAsia="Times New Roman" w:hAnsi="Times New Roman" w:cs="Times New Roman"/>
          <w:sz w:val="24"/>
          <w:szCs w:val="24"/>
          <w:lang w:val="es-ES" w:eastAsia="es-DO"/>
        </w:rPr>
      </w:pPr>
      <w:r w:rsidRPr="00DD31AB">
        <w:rPr>
          <w:rFonts w:ascii="Times New Roman" w:eastAsia="Times New Roman" w:hAnsi="Times New Roman" w:cs="Times New Roman"/>
          <w:b/>
          <w:sz w:val="24"/>
          <w:szCs w:val="24"/>
          <w:lang w:val="es-ES" w:eastAsia="es-DO"/>
        </w:rPr>
        <w:t>Textos personales</w:t>
      </w:r>
      <w:r w:rsidRPr="00DD31AB">
        <w:rPr>
          <w:rFonts w:ascii="Times New Roman" w:eastAsia="Times New Roman" w:hAnsi="Times New Roman" w:cs="Times New Roman"/>
          <w:sz w:val="24"/>
          <w:szCs w:val="24"/>
          <w:lang w:val="es-ES" w:eastAsia="es-DO"/>
        </w:rPr>
        <w:t xml:space="preserve">. Currículum vitae Proviene del latín y significa literalmente “carrera de la vida”, es conjunto de experiencias (laborales, educacionales, vivenciales) de una persona. Se aplica comúnmente en la búsqueda de empleo, siendo requisito indispensable su presentación para solicitar empleo en la mayoría de los puestos. </w:t>
      </w:r>
    </w:p>
    <w:p w:rsidR="00BF1FEB" w:rsidRPr="00DD31AB" w:rsidRDefault="00BF1FEB" w:rsidP="00BF1FEB">
      <w:pPr>
        <w:spacing w:before="100" w:beforeAutospacing="1" w:after="100" w:afterAutospacing="1" w:line="240" w:lineRule="auto"/>
        <w:rPr>
          <w:rFonts w:ascii="Times New Roman" w:eastAsia="Times New Roman" w:hAnsi="Times New Roman" w:cs="Times New Roman"/>
          <w:sz w:val="24"/>
          <w:szCs w:val="24"/>
          <w:lang w:val="es-ES" w:eastAsia="es-DO"/>
        </w:rPr>
      </w:pPr>
      <w:r w:rsidRPr="00BF1FEB">
        <w:rPr>
          <w:rFonts w:ascii="Times New Roman" w:eastAsia="Times New Roman" w:hAnsi="Times New Roman" w:cs="Times New Roman"/>
          <w:b/>
          <w:sz w:val="24"/>
          <w:szCs w:val="24"/>
          <w:lang w:val="es-ES" w:eastAsia="es-DO"/>
        </w:rPr>
        <w:t>Textos escolares</w:t>
      </w:r>
      <w:r w:rsidRPr="00BF1FEB">
        <w:rPr>
          <w:rFonts w:ascii="Times New Roman" w:eastAsia="Times New Roman" w:hAnsi="Times New Roman" w:cs="Times New Roman"/>
          <w:sz w:val="24"/>
          <w:szCs w:val="24"/>
          <w:lang w:val="es-ES" w:eastAsia="es-DO"/>
        </w:rPr>
        <w:t xml:space="preserve">  Nos ayudan a organizar con ma</w:t>
      </w:r>
      <w:r w:rsidRPr="00DD31AB">
        <w:rPr>
          <w:rFonts w:ascii="Times New Roman" w:eastAsia="Times New Roman" w:hAnsi="Times New Roman" w:cs="Times New Roman"/>
          <w:sz w:val="24"/>
          <w:szCs w:val="24"/>
          <w:lang w:val="es-ES" w:eastAsia="es-DO"/>
        </w:rPr>
        <w:t>yor eficacia nuestros estudios.</w:t>
      </w:r>
      <w:r w:rsidR="00DD31AB" w:rsidRPr="00DD31AB">
        <w:rPr>
          <w:rFonts w:ascii="Times New Roman" w:eastAsia="Times New Roman" w:hAnsi="Times New Roman" w:cs="Times New Roman"/>
          <w:sz w:val="24"/>
          <w:szCs w:val="24"/>
          <w:lang w:val="es-ES" w:eastAsia="es-DO"/>
        </w:rPr>
        <w:t xml:space="preserve"> </w:t>
      </w:r>
      <w:r w:rsidRPr="00BF1FEB">
        <w:rPr>
          <w:rFonts w:ascii="Times New Roman" w:eastAsia="Times New Roman" w:hAnsi="Times New Roman" w:cs="Times New Roman"/>
          <w:sz w:val="24"/>
          <w:szCs w:val="24"/>
          <w:lang w:val="es-ES" w:eastAsia="es-DO"/>
        </w:rPr>
        <w:t xml:space="preserve">Algunos de los más usados son los apuntes, cuadros sinópticos y </w:t>
      </w:r>
      <w:r w:rsidRPr="00DD31AB">
        <w:rPr>
          <w:rFonts w:ascii="Times New Roman" w:eastAsia="Times New Roman" w:hAnsi="Times New Roman" w:cs="Times New Roman"/>
          <w:sz w:val="24"/>
          <w:szCs w:val="24"/>
          <w:lang w:val="es-ES" w:eastAsia="es-DO"/>
        </w:rPr>
        <w:t>los mapas conceptuales.</w:t>
      </w:r>
    </w:p>
    <w:p w:rsidR="00BF1FEB" w:rsidRPr="00BF1FEB" w:rsidRDefault="00BF1FEB" w:rsidP="00BF1FEB">
      <w:pPr>
        <w:spacing w:before="100" w:beforeAutospacing="1" w:after="100" w:afterAutospacing="1" w:line="240" w:lineRule="auto"/>
        <w:rPr>
          <w:rFonts w:ascii="Times New Roman" w:eastAsia="Times New Roman" w:hAnsi="Times New Roman" w:cs="Times New Roman"/>
          <w:sz w:val="24"/>
          <w:szCs w:val="24"/>
          <w:lang w:val="es-ES" w:eastAsia="es-DO"/>
        </w:rPr>
      </w:pPr>
      <w:r w:rsidRPr="00BF1FEB">
        <w:rPr>
          <w:rFonts w:ascii="Times New Roman" w:eastAsia="Times New Roman" w:hAnsi="Times New Roman" w:cs="Times New Roman"/>
          <w:b/>
          <w:sz w:val="24"/>
          <w:szCs w:val="24"/>
          <w:lang w:val="es-ES" w:eastAsia="es-DO"/>
        </w:rPr>
        <w:t>Textos laborales</w:t>
      </w:r>
      <w:r w:rsidRPr="00DD31AB">
        <w:rPr>
          <w:rFonts w:ascii="Times New Roman" w:eastAsia="Times New Roman" w:hAnsi="Times New Roman" w:cs="Times New Roman"/>
          <w:b/>
          <w:sz w:val="24"/>
          <w:szCs w:val="24"/>
          <w:lang w:val="es-ES" w:eastAsia="es-DO"/>
        </w:rPr>
        <w:t>.</w:t>
      </w:r>
      <w:r w:rsidRPr="00BF1FEB">
        <w:rPr>
          <w:rFonts w:ascii="Times New Roman" w:eastAsia="Times New Roman" w:hAnsi="Times New Roman" w:cs="Times New Roman"/>
          <w:sz w:val="24"/>
          <w:szCs w:val="24"/>
          <w:lang w:val="es-ES" w:eastAsia="es-DO"/>
        </w:rPr>
        <w:t xml:space="preserve"> Son aquellos que utilizamos en los lugares de trabajo, ya sea que estemos dentro o no dentro de una empresa o institución. De su elaboración acertada depende el éxito tanto de quien trabaja en la organización como de quien solicita un servicio de ella. </w:t>
      </w:r>
    </w:p>
    <w:p w:rsidR="00BF1FEB" w:rsidRPr="00DD31AB" w:rsidRDefault="00BF1FEB" w:rsidP="00BF1FEB">
      <w:pPr>
        <w:spacing w:before="100" w:beforeAutospacing="1" w:after="100" w:afterAutospacing="1" w:line="240" w:lineRule="auto"/>
        <w:rPr>
          <w:rFonts w:ascii="Times New Roman" w:eastAsia="Times New Roman" w:hAnsi="Times New Roman" w:cs="Times New Roman"/>
          <w:sz w:val="24"/>
          <w:szCs w:val="24"/>
          <w:lang w:val="es-ES" w:eastAsia="es-DO"/>
        </w:rPr>
      </w:pPr>
      <w:hyperlink r:id="rId5" w:tgtFrame="_blank" w:tooltip="Los textos funcionales y sus recursos   Los    textos     ..." w:history="1">
        <w:r w:rsidRPr="00DD31AB">
          <w:rPr>
            <w:rFonts w:ascii="Times New Roman" w:eastAsia="Times New Roman" w:hAnsi="Times New Roman" w:cs="Times New Roman"/>
            <w:color w:val="0000FF"/>
            <w:sz w:val="24"/>
            <w:szCs w:val="24"/>
            <w:u w:val="single"/>
            <w:lang w:val="es-ES" w:eastAsia="es-DO"/>
          </w:rPr>
          <w:t xml:space="preserve"> </w:t>
        </w:r>
      </w:hyperlink>
      <w:r w:rsidRPr="00BF1FEB">
        <w:rPr>
          <w:rFonts w:ascii="Times New Roman" w:eastAsia="Times New Roman" w:hAnsi="Times New Roman" w:cs="Times New Roman"/>
          <w:sz w:val="24"/>
          <w:szCs w:val="24"/>
          <w:lang w:val="es-ES" w:eastAsia="es-DO"/>
        </w:rPr>
        <w:t>Los textos funcionales y sus recursos</w:t>
      </w:r>
      <w:r w:rsidRPr="00DD31AB">
        <w:rPr>
          <w:rFonts w:ascii="Times New Roman" w:eastAsia="Times New Roman" w:hAnsi="Times New Roman" w:cs="Times New Roman"/>
          <w:sz w:val="24"/>
          <w:szCs w:val="24"/>
          <w:lang w:val="es-ES" w:eastAsia="es-DO"/>
        </w:rPr>
        <w:t>.</w:t>
      </w:r>
      <w:r w:rsidRPr="00BF1FEB">
        <w:rPr>
          <w:rFonts w:ascii="Times New Roman" w:eastAsia="Times New Roman" w:hAnsi="Times New Roman" w:cs="Times New Roman"/>
          <w:sz w:val="24"/>
          <w:szCs w:val="24"/>
          <w:lang w:val="es-ES" w:eastAsia="es-DO"/>
        </w:rPr>
        <w:t xml:space="preserve"> Los textos funcionales están sujetos a un contexto, un propósito comunicativo y una normatividad, entre otras condicionantes. Para redactar un texto de este tipo, es recomendable tomar en cuenta a quién, cómo y por qué vamos a escribirlo</w:t>
      </w:r>
      <w:r w:rsidRPr="00DD31AB">
        <w:rPr>
          <w:rFonts w:ascii="Times New Roman" w:eastAsia="Times New Roman" w:hAnsi="Times New Roman" w:cs="Times New Roman"/>
          <w:sz w:val="24"/>
          <w:szCs w:val="24"/>
          <w:lang w:val="es-ES" w:eastAsia="es-DO"/>
        </w:rPr>
        <w:t>.</w:t>
      </w:r>
      <w:r w:rsidRPr="00BF1FEB">
        <w:rPr>
          <w:rFonts w:ascii="Times New Roman" w:eastAsia="Times New Roman" w:hAnsi="Times New Roman" w:cs="Times New Roman"/>
          <w:sz w:val="24"/>
          <w:szCs w:val="24"/>
          <w:lang w:val="es-ES" w:eastAsia="es-DO"/>
        </w:rPr>
        <w:t xml:space="preserve"> Es necesario identificar los diferentes elementos lingüísticos que dotan de coherencia a su estructura interna y a la externa. </w:t>
      </w:r>
    </w:p>
    <w:p w:rsidR="00A447FD" w:rsidRPr="00BF1FEB" w:rsidRDefault="00A447FD">
      <w:pPr>
        <w:rPr>
          <w:lang w:val="es-ES"/>
        </w:rPr>
      </w:pPr>
    </w:p>
    <w:sectPr w:rsidR="00A447FD" w:rsidRPr="00BF1F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A4665"/>
    <w:multiLevelType w:val="multilevel"/>
    <w:tmpl w:val="CB7C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EB"/>
    <w:rsid w:val="000004CF"/>
    <w:rsid w:val="00012E7E"/>
    <w:rsid w:val="000139E9"/>
    <w:rsid w:val="00021F58"/>
    <w:rsid w:val="00027E99"/>
    <w:rsid w:val="00031AFF"/>
    <w:rsid w:val="000353AE"/>
    <w:rsid w:val="00044C5C"/>
    <w:rsid w:val="00044F82"/>
    <w:rsid w:val="000704EF"/>
    <w:rsid w:val="000818A8"/>
    <w:rsid w:val="000824EF"/>
    <w:rsid w:val="000A6F4F"/>
    <w:rsid w:val="000B20BC"/>
    <w:rsid w:val="000C0C2C"/>
    <w:rsid w:val="000C3BEC"/>
    <w:rsid w:val="000C43AF"/>
    <w:rsid w:val="000F2BE9"/>
    <w:rsid w:val="00100CC9"/>
    <w:rsid w:val="00101B84"/>
    <w:rsid w:val="00111EDF"/>
    <w:rsid w:val="001131F8"/>
    <w:rsid w:val="00120D4B"/>
    <w:rsid w:val="001347FC"/>
    <w:rsid w:val="00135EC9"/>
    <w:rsid w:val="0013631B"/>
    <w:rsid w:val="0014007B"/>
    <w:rsid w:val="001415B6"/>
    <w:rsid w:val="0015155B"/>
    <w:rsid w:val="001524BB"/>
    <w:rsid w:val="001605F7"/>
    <w:rsid w:val="00160B20"/>
    <w:rsid w:val="00163784"/>
    <w:rsid w:val="001675F5"/>
    <w:rsid w:val="001706AB"/>
    <w:rsid w:val="00190058"/>
    <w:rsid w:val="0019235C"/>
    <w:rsid w:val="001A1210"/>
    <w:rsid w:val="001A1E5F"/>
    <w:rsid w:val="001A4EF5"/>
    <w:rsid w:val="001B4B91"/>
    <w:rsid w:val="001B73B8"/>
    <w:rsid w:val="001B7C5A"/>
    <w:rsid w:val="001D053C"/>
    <w:rsid w:val="001D133F"/>
    <w:rsid w:val="001D22A9"/>
    <w:rsid w:val="001D7DA4"/>
    <w:rsid w:val="001E3D84"/>
    <w:rsid w:val="001E41BD"/>
    <w:rsid w:val="001E7332"/>
    <w:rsid w:val="001E7CFE"/>
    <w:rsid w:val="001F28C4"/>
    <w:rsid w:val="001F2B28"/>
    <w:rsid w:val="001F3A47"/>
    <w:rsid w:val="001F3CAE"/>
    <w:rsid w:val="001F3DE2"/>
    <w:rsid w:val="001F73CC"/>
    <w:rsid w:val="00211664"/>
    <w:rsid w:val="002138F0"/>
    <w:rsid w:val="00215107"/>
    <w:rsid w:val="002214D8"/>
    <w:rsid w:val="00222C69"/>
    <w:rsid w:val="002253ED"/>
    <w:rsid w:val="0023188E"/>
    <w:rsid w:val="002334B7"/>
    <w:rsid w:val="00245383"/>
    <w:rsid w:val="00261404"/>
    <w:rsid w:val="00271C0A"/>
    <w:rsid w:val="00277A35"/>
    <w:rsid w:val="00283C29"/>
    <w:rsid w:val="0028694C"/>
    <w:rsid w:val="00286C5D"/>
    <w:rsid w:val="00295AE1"/>
    <w:rsid w:val="002A2DF4"/>
    <w:rsid w:val="002A556D"/>
    <w:rsid w:val="002D1E46"/>
    <w:rsid w:val="002D2796"/>
    <w:rsid w:val="002E347B"/>
    <w:rsid w:val="002E6596"/>
    <w:rsid w:val="002F0017"/>
    <w:rsid w:val="002F5CE7"/>
    <w:rsid w:val="00303F5E"/>
    <w:rsid w:val="00304954"/>
    <w:rsid w:val="0030549C"/>
    <w:rsid w:val="003155A6"/>
    <w:rsid w:val="00317835"/>
    <w:rsid w:val="00321725"/>
    <w:rsid w:val="0032522B"/>
    <w:rsid w:val="0032594E"/>
    <w:rsid w:val="00332E13"/>
    <w:rsid w:val="003532CD"/>
    <w:rsid w:val="0035556A"/>
    <w:rsid w:val="00356009"/>
    <w:rsid w:val="003562C5"/>
    <w:rsid w:val="00362BDD"/>
    <w:rsid w:val="0036495C"/>
    <w:rsid w:val="00381107"/>
    <w:rsid w:val="00382945"/>
    <w:rsid w:val="00383F00"/>
    <w:rsid w:val="00393C19"/>
    <w:rsid w:val="003B1C79"/>
    <w:rsid w:val="003B5AE3"/>
    <w:rsid w:val="003C2B86"/>
    <w:rsid w:val="003C4AF1"/>
    <w:rsid w:val="003D0968"/>
    <w:rsid w:val="003D4442"/>
    <w:rsid w:val="003D474D"/>
    <w:rsid w:val="003D5C63"/>
    <w:rsid w:val="003E0DD0"/>
    <w:rsid w:val="003E1462"/>
    <w:rsid w:val="003E388F"/>
    <w:rsid w:val="003E3F9D"/>
    <w:rsid w:val="003E6F4E"/>
    <w:rsid w:val="003F2ED5"/>
    <w:rsid w:val="003F6791"/>
    <w:rsid w:val="00404152"/>
    <w:rsid w:val="00404F7E"/>
    <w:rsid w:val="00406A16"/>
    <w:rsid w:val="0041109C"/>
    <w:rsid w:val="004132C5"/>
    <w:rsid w:val="00420C99"/>
    <w:rsid w:val="004249EB"/>
    <w:rsid w:val="004252EC"/>
    <w:rsid w:val="00431010"/>
    <w:rsid w:val="00432309"/>
    <w:rsid w:val="004325C9"/>
    <w:rsid w:val="00443C53"/>
    <w:rsid w:val="00452861"/>
    <w:rsid w:val="00461A0E"/>
    <w:rsid w:val="00465623"/>
    <w:rsid w:val="00467B4D"/>
    <w:rsid w:val="00473228"/>
    <w:rsid w:val="004744D3"/>
    <w:rsid w:val="00477511"/>
    <w:rsid w:val="00481BC8"/>
    <w:rsid w:val="004826F3"/>
    <w:rsid w:val="00493EED"/>
    <w:rsid w:val="004A063C"/>
    <w:rsid w:val="004A12F4"/>
    <w:rsid w:val="004A1674"/>
    <w:rsid w:val="004B4AEA"/>
    <w:rsid w:val="004C1279"/>
    <w:rsid w:val="004C1850"/>
    <w:rsid w:val="004C5629"/>
    <w:rsid w:val="004D0F9D"/>
    <w:rsid w:val="004D2752"/>
    <w:rsid w:val="004D70D5"/>
    <w:rsid w:val="004D7CE6"/>
    <w:rsid w:val="004E3DFE"/>
    <w:rsid w:val="004F0C0B"/>
    <w:rsid w:val="004F1876"/>
    <w:rsid w:val="00500491"/>
    <w:rsid w:val="00502578"/>
    <w:rsid w:val="005152A1"/>
    <w:rsid w:val="00515792"/>
    <w:rsid w:val="00516ADC"/>
    <w:rsid w:val="00517EE7"/>
    <w:rsid w:val="00531A5F"/>
    <w:rsid w:val="0053250C"/>
    <w:rsid w:val="00533E11"/>
    <w:rsid w:val="005350C1"/>
    <w:rsid w:val="0056305C"/>
    <w:rsid w:val="005769B2"/>
    <w:rsid w:val="0058287F"/>
    <w:rsid w:val="005859C1"/>
    <w:rsid w:val="00585BDF"/>
    <w:rsid w:val="00593043"/>
    <w:rsid w:val="00596B5B"/>
    <w:rsid w:val="005A1CCE"/>
    <w:rsid w:val="005A1F66"/>
    <w:rsid w:val="005A3C44"/>
    <w:rsid w:val="005A62B3"/>
    <w:rsid w:val="005B0238"/>
    <w:rsid w:val="005B24CD"/>
    <w:rsid w:val="005B37AA"/>
    <w:rsid w:val="005B4BA0"/>
    <w:rsid w:val="005B55B2"/>
    <w:rsid w:val="005C658A"/>
    <w:rsid w:val="005C7D43"/>
    <w:rsid w:val="005D143A"/>
    <w:rsid w:val="005D14EF"/>
    <w:rsid w:val="005D20C3"/>
    <w:rsid w:val="005E1284"/>
    <w:rsid w:val="005E3A24"/>
    <w:rsid w:val="005E5945"/>
    <w:rsid w:val="005E668B"/>
    <w:rsid w:val="005F5164"/>
    <w:rsid w:val="005F58DE"/>
    <w:rsid w:val="005F714E"/>
    <w:rsid w:val="006159BD"/>
    <w:rsid w:val="0061640F"/>
    <w:rsid w:val="006201CA"/>
    <w:rsid w:val="00637663"/>
    <w:rsid w:val="00641107"/>
    <w:rsid w:val="0065704E"/>
    <w:rsid w:val="0066079D"/>
    <w:rsid w:val="00665E4A"/>
    <w:rsid w:val="00670B0D"/>
    <w:rsid w:val="00681008"/>
    <w:rsid w:val="00693B97"/>
    <w:rsid w:val="006A0D41"/>
    <w:rsid w:val="006A4E69"/>
    <w:rsid w:val="006A7F5B"/>
    <w:rsid w:val="006B4825"/>
    <w:rsid w:val="006B5D5A"/>
    <w:rsid w:val="006C0E07"/>
    <w:rsid w:val="006C3708"/>
    <w:rsid w:val="006C5A70"/>
    <w:rsid w:val="006C7664"/>
    <w:rsid w:val="006E6173"/>
    <w:rsid w:val="006E61BB"/>
    <w:rsid w:val="006E630E"/>
    <w:rsid w:val="006E66DD"/>
    <w:rsid w:val="006F08A4"/>
    <w:rsid w:val="006F178F"/>
    <w:rsid w:val="006F2E29"/>
    <w:rsid w:val="006F3906"/>
    <w:rsid w:val="007111BC"/>
    <w:rsid w:val="0071305E"/>
    <w:rsid w:val="007130F8"/>
    <w:rsid w:val="00713CF7"/>
    <w:rsid w:val="00720AC3"/>
    <w:rsid w:val="0073316A"/>
    <w:rsid w:val="00745D2B"/>
    <w:rsid w:val="00747089"/>
    <w:rsid w:val="00750AC1"/>
    <w:rsid w:val="007564EE"/>
    <w:rsid w:val="0075691C"/>
    <w:rsid w:val="00757B94"/>
    <w:rsid w:val="0076144E"/>
    <w:rsid w:val="00773C5D"/>
    <w:rsid w:val="007777C1"/>
    <w:rsid w:val="0078080C"/>
    <w:rsid w:val="00782FAA"/>
    <w:rsid w:val="00784B05"/>
    <w:rsid w:val="007901DE"/>
    <w:rsid w:val="007916D5"/>
    <w:rsid w:val="007941E4"/>
    <w:rsid w:val="007977EF"/>
    <w:rsid w:val="007A5D99"/>
    <w:rsid w:val="007A73DA"/>
    <w:rsid w:val="007B46B4"/>
    <w:rsid w:val="007B60B3"/>
    <w:rsid w:val="007C44DD"/>
    <w:rsid w:val="007C607C"/>
    <w:rsid w:val="007D53FE"/>
    <w:rsid w:val="007E0A6F"/>
    <w:rsid w:val="007E2521"/>
    <w:rsid w:val="007E69DE"/>
    <w:rsid w:val="007F332D"/>
    <w:rsid w:val="007F56BB"/>
    <w:rsid w:val="00802797"/>
    <w:rsid w:val="008029F3"/>
    <w:rsid w:val="00807019"/>
    <w:rsid w:val="00814989"/>
    <w:rsid w:val="00816A0B"/>
    <w:rsid w:val="0081742A"/>
    <w:rsid w:val="00825B5A"/>
    <w:rsid w:val="00827B86"/>
    <w:rsid w:val="00836CB9"/>
    <w:rsid w:val="00845178"/>
    <w:rsid w:val="0086620E"/>
    <w:rsid w:val="0086793F"/>
    <w:rsid w:val="008726D5"/>
    <w:rsid w:val="00876E55"/>
    <w:rsid w:val="00897956"/>
    <w:rsid w:val="008A5090"/>
    <w:rsid w:val="008B147D"/>
    <w:rsid w:val="008B2018"/>
    <w:rsid w:val="008B25FA"/>
    <w:rsid w:val="008B499E"/>
    <w:rsid w:val="008C020F"/>
    <w:rsid w:val="008C4734"/>
    <w:rsid w:val="008D1D83"/>
    <w:rsid w:val="008D71A0"/>
    <w:rsid w:val="008E3115"/>
    <w:rsid w:val="008E541F"/>
    <w:rsid w:val="00907AD0"/>
    <w:rsid w:val="00912E0E"/>
    <w:rsid w:val="00914C05"/>
    <w:rsid w:val="0092093E"/>
    <w:rsid w:val="00923FBA"/>
    <w:rsid w:val="009272D3"/>
    <w:rsid w:val="009301BC"/>
    <w:rsid w:val="00931D2A"/>
    <w:rsid w:val="00943783"/>
    <w:rsid w:val="00943C88"/>
    <w:rsid w:val="00950ABA"/>
    <w:rsid w:val="009546A5"/>
    <w:rsid w:val="00957137"/>
    <w:rsid w:val="00960D25"/>
    <w:rsid w:val="00965CEE"/>
    <w:rsid w:val="00965D91"/>
    <w:rsid w:val="00977245"/>
    <w:rsid w:val="00981238"/>
    <w:rsid w:val="00982A1C"/>
    <w:rsid w:val="0098466B"/>
    <w:rsid w:val="009A01D3"/>
    <w:rsid w:val="009A1DBA"/>
    <w:rsid w:val="009A37E1"/>
    <w:rsid w:val="009A6393"/>
    <w:rsid w:val="009B04BA"/>
    <w:rsid w:val="009B4956"/>
    <w:rsid w:val="009C053D"/>
    <w:rsid w:val="009C7981"/>
    <w:rsid w:val="009D314D"/>
    <w:rsid w:val="009F013C"/>
    <w:rsid w:val="009F7F0A"/>
    <w:rsid w:val="00A05F0F"/>
    <w:rsid w:val="00A17642"/>
    <w:rsid w:val="00A32CEF"/>
    <w:rsid w:val="00A3758C"/>
    <w:rsid w:val="00A4012E"/>
    <w:rsid w:val="00A447FD"/>
    <w:rsid w:val="00A5147F"/>
    <w:rsid w:val="00A531E0"/>
    <w:rsid w:val="00A63638"/>
    <w:rsid w:val="00A661BE"/>
    <w:rsid w:val="00A6714A"/>
    <w:rsid w:val="00A73D5D"/>
    <w:rsid w:val="00A85097"/>
    <w:rsid w:val="00A877D3"/>
    <w:rsid w:val="00A8792C"/>
    <w:rsid w:val="00A87C9F"/>
    <w:rsid w:val="00A93262"/>
    <w:rsid w:val="00A944CE"/>
    <w:rsid w:val="00AA04A0"/>
    <w:rsid w:val="00AA42AF"/>
    <w:rsid w:val="00AA610D"/>
    <w:rsid w:val="00AB0DB1"/>
    <w:rsid w:val="00AB1703"/>
    <w:rsid w:val="00AB22EA"/>
    <w:rsid w:val="00AB2CDD"/>
    <w:rsid w:val="00AB5A87"/>
    <w:rsid w:val="00AC0F1D"/>
    <w:rsid w:val="00AC172C"/>
    <w:rsid w:val="00AC5B9A"/>
    <w:rsid w:val="00AC6A1C"/>
    <w:rsid w:val="00AD0DB8"/>
    <w:rsid w:val="00AD1F9F"/>
    <w:rsid w:val="00AD549C"/>
    <w:rsid w:val="00AF5146"/>
    <w:rsid w:val="00B02A0F"/>
    <w:rsid w:val="00B0654F"/>
    <w:rsid w:val="00B06620"/>
    <w:rsid w:val="00B17642"/>
    <w:rsid w:val="00B21591"/>
    <w:rsid w:val="00B23E94"/>
    <w:rsid w:val="00B35639"/>
    <w:rsid w:val="00B50E45"/>
    <w:rsid w:val="00B513D7"/>
    <w:rsid w:val="00B70DCF"/>
    <w:rsid w:val="00B72DBD"/>
    <w:rsid w:val="00B76936"/>
    <w:rsid w:val="00B77C87"/>
    <w:rsid w:val="00B80165"/>
    <w:rsid w:val="00B82122"/>
    <w:rsid w:val="00B9012D"/>
    <w:rsid w:val="00B908E4"/>
    <w:rsid w:val="00B954E6"/>
    <w:rsid w:val="00BA0D15"/>
    <w:rsid w:val="00BA67CC"/>
    <w:rsid w:val="00BB0C8E"/>
    <w:rsid w:val="00BB29FD"/>
    <w:rsid w:val="00BB574B"/>
    <w:rsid w:val="00BB5E3D"/>
    <w:rsid w:val="00BC1251"/>
    <w:rsid w:val="00BE14C9"/>
    <w:rsid w:val="00BE28D7"/>
    <w:rsid w:val="00BF1FEB"/>
    <w:rsid w:val="00C02D47"/>
    <w:rsid w:val="00C1147D"/>
    <w:rsid w:val="00C13CAB"/>
    <w:rsid w:val="00C13DC9"/>
    <w:rsid w:val="00C1728D"/>
    <w:rsid w:val="00C20896"/>
    <w:rsid w:val="00C21C0C"/>
    <w:rsid w:val="00C31345"/>
    <w:rsid w:val="00C50A25"/>
    <w:rsid w:val="00C54CD2"/>
    <w:rsid w:val="00C6295F"/>
    <w:rsid w:val="00C6662E"/>
    <w:rsid w:val="00C74B16"/>
    <w:rsid w:val="00C83AC9"/>
    <w:rsid w:val="00C9139C"/>
    <w:rsid w:val="00C93BBB"/>
    <w:rsid w:val="00CA58D1"/>
    <w:rsid w:val="00CA5A5C"/>
    <w:rsid w:val="00CB4917"/>
    <w:rsid w:val="00CC1EF5"/>
    <w:rsid w:val="00CC5F09"/>
    <w:rsid w:val="00CD1631"/>
    <w:rsid w:val="00CE195E"/>
    <w:rsid w:val="00CE2334"/>
    <w:rsid w:val="00CE4822"/>
    <w:rsid w:val="00CE4E94"/>
    <w:rsid w:val="00CE5BF7"/>
    <w:rsid w:val="00D0374F"/>
    <w:rsid w:val="00D04BFA"/>
    <w:rsid w:val="00D07403"/>
    <w:rsid w:val="00D1578C"/>
    <w:rsid w:val="00D22AF3"/>
    <w:rsid w:val="00D22B22"/>
    <w:rsid w:val="00D22E79"/>
    <w:rsid w:val="00D2649A"/>
    <w:rsid w:val="00D266B3"/>
    <w:rsid w:val="00D27FE6"/>
    <w:rsid w:val="00D3522D"/>
    <w:rsid w:val="00D3549C"/>
    <w:rsid w:val="00D45CC0"/>
    <w:rsid w:val="00D469B4"/>
    <w:rsid w:val="00D47265"/>
    <w:rsid w:val="00D511A9"/>
    <w:rsid w:val="00D527E9"/>
    <w:rsid w:val="00D53CFF"/>
    <w:rsid w:val="00D54A06"/>
    <w:rsid w:val="00D55FAB"/>
    <w:rsid w:val="00D62981"/>
    <w:rsid w:val="00D71206"/>
    <w:rsid w:val="00D72F84"/>
    <w:rsid w:val="00D737FC"/>
    <w:rsid w:val="00D75939"/>
    <w:rsid w:val="00D85E8F"/>
    <w:rsid w:val="00D8717E"/>
    <w:rsid w:val="00D9048A"/>
    <w:rsid w:val="00D941BD"/>
    <w:rsid w:val="00D97F29"/>
    <w:rsid w:val="00DA0024"/>
    <w:rsid w:val="00DA597D"/>
    <w:rsid w:val="00DA77DD"/>
    <w:rsid w:val="00DB0192"/>
    <w:rsid w:val="00DB501B"/>
    <w:rsid w:val="00DC0258"/>
    <w:rsid w:val="00DC0B4C"/>
    <w:rsid w:val="00DC1C6D"/>
    <w:rsid w:val="00DD1BA6"/>
    <w:rsid w:val="00DD31AB"/>
    <w:rsid w:val="00DD5163"/>
    <w:rsid w:val="00DE140B"/>
    <w:rsid w:val="00DF3775"/>
    <w:rsid w:val="00DF541E"/>
    <w:rsid w:val="00E12D64"/>
    <w:rsid w:val="00E136E4"/>
    <w:rsid w:val="00E1650F"/>
    <w:rsid w:val="00E17DE3"/>
    <w:rsid w:val="00E30464"/>
    <w:rsid w:val="00E33CA2"/>
    <w:rsid w:val="00E348A1"/>
    <w:rsid w:val="00E42053"/>
    <w:rsid w:val="00E45F25"/>
    <w:rsid w:val="00E51409"/>
    <w:rsid w:val="00E517E3"/>
    <w:rsid w:val="00E52594"/>
    <w:rsid w:val="00E56DCC"/>
    <w:rsid w:val="00E66027"/>
    <w:rsid w:val="00E746F8"/>
    <w:rsid w:val="00E84378"/>
    <w:rsid w:val="00E929F1"/>
    <w:rsid w:val="00EB64F3"/>
    <w:rsid w:val="00EC7487"/>
    <w:rsid w:val="00EC7ADC"/>
    <w:rsid w:val="00ED1EDE"/>
    <w:rsid w:val="00EE5921"/>
    <w:rsid w:val="00EF2930"/>
    <w:rsid w:val="00EF2D3D"/>
    <w:rsid w:val="00EF420A"/>
    <w:rsid w:val="00F014F2"/>
    <w:rsid w:val="00F017CA"/>
    <w:rsid w:val="00F027E5"/>
    <w:rsid w:val="00F057B5"/>
    <w:rsid w:val="00F0649F"/>
    <w:rsid w:val="00F1427D"/>
    <w:rsid w:val="00F24204"/>
    <w:rsid w:val="00F34E0E"/>
    <w:rsid w:val="00F35185"/>
    <w:rsid w:val="00F35571"/>
    <w:rsid w:val="00F465D7"/>
    <w:rsid w:val="00F47B14"/>
    <w:rsid w:val="00F50830"/>
    <w:rsid w:val="00F64D4E"/>
    <w:rsid w:val="00F70C7B"/>
    <w:rsid w:val="00F73643"/>
    <w:rsid w:val="00F820BA"/>
    <w:rsid w:val="00F822EC"/>
    <w:rsid w:val="00F82482"/>
    <w:rsid w:val="00F84F84"/>
    <w:rsid w:val="00F95348"/>
    <w:rsid w:val="00F965F7"/>
    <w:rsid w:val="00FA135D"/>
    <w:rsid w:val="00FA2F40"/>
    <w:rsid w:val="00FA3491"/>
    <w:rsid w:val="00FA365A"/>
    <w:rsid w:val="00FA6E76"/>
    <w:rsid w:val="00FC4226"/>
    <w:rsid w:val="00FC59B6"/>
    <w:rsid w:val="00FC62C7"/>
    <w:rsid w:val="00FC6DCE"/>
    <w:rsid w:val="00FD18E0"/>
    <w:rsid w:val="00FD76AA"/>
    <w:rsid w:val="00FE212C"/>
    <w:rsid w:val="00FE5B4D"/>
    <w:rsid w:val="00FF5323"/>
    <w:rsid w:val="00FF75A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2B6E8-4CCF-48C3-9789-1278492A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1FEB"/>
    <w:rPr>
      <w:color w:val="0000FF"/>
      <w:u w:val="single"/>
    </w:rPr>
  </w:style>
  <w:style w:type="paragraph" w:styleId="ListParagraph">
    <w:name w:val="List Paragraph"/>
    <w:basedOn w:val="Normal"/>
    <w:uiPriority w:val="34"/>
    <w:qFormat/>
    <w:rsid w:val="00BF1FEB"/>
    <w:pPr>
      <w:ind w:left="720"/>
      <w:contextualSpacing/>
    </w:pPr>
  </w:style>
  <w:style w:type="character" w:customStyle="1" w:styleId="ya-q-full-text">
    <w:name w:val="ya-q-full-text"/>
    <w:basedOn w:val="DefaultParagraphFont"/>
    <w:rsid w:val="00BF1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5436">
      <w:bodyDiv w:val="1"/>
      <w:marLeft w:val="0"/>
      <w:marRight w:val="0"/>
      <w:marTop w:val="0"/>
      <w:marBottom w:val="0"/>
      <w:divBdr>
        <w:top w:val="none" w:sz="0" w:space="0" w:color="auto"/>
        <w:left w:val="none" w:sz="0" w:space="0" w:color="auto"/>
        <w:bottom w:val="none" w:sz="0" w:space="0" w:color="auto"/>
        <w:right w:val="none" w:sz="0" w:space="0" w:color="auto"/>
      </w:divBdr>
      <w:divsChild>
        <w:div w:id="1332637710">
          <w:marLeft w:val="0"/>
          <w:marRight w:val="0"/>
          <w:marTop w:val="0"/>
          <w:marBottom w:val="0"/>
          <w:divBdr>
            <w:top w:val="none" w:sz="0" w:space="0" w:color="auto"/>
            <w:left w:val="none" w:sz="0" w:space="0" w:color="auto"/>
            <w:bottom w:val="none" w:sz="0" w:space="0" w:color="auto"/>
            <w:right w:val="none" w:sz="0" w:space="0" w:color="auto"/>
          </w:divBdr>
          <w:divsChild>
            <w:div w:id="1863854585">
              <w:marLeft w:val="0"/>
              <w:marRight w:val="0"/>
              <w:marTop w:val="0"/>
              <w:marBottom w:val="0"/>
              <w:divBdr>
                <w:top w:val="none" w:sz="0" w:space="0" w:color="auto"/>
                <w:left w:val="none" w:sz="0" w:space="0" w:color="auto"/>
                <w:bottom w:val="none" w:sz="0" w:space="0" w:color="auto"/>
                <w:right w:val="none" w:sz="0" w:space="0" w:color="auto"/>
              </w:divBdr>
              <w:divsChild>
                <w:div w:id="1300527118">
                  <w:marLeft w:val="0"/>
                  <w:marRight w:val="0"/>
                  <w:marTop w:val="0"/>
                  <w:marBottom w:val="0"/>
                  <w:divBdr>
                    <w:top w:val="none" w:sz="0" w:space="0" w:color="auto"/>
                    <w:left w:val="none" w:sz="0" w:space="0" w:color="auto"/>
                    <w:bottom w:val="none" w:sz="0" w:space="0" w:color="auto"/>
                    <w:right w:val="none" w:sz="0" w:space="0" w:color="auto"/>
                  </w:divBdr>
                  <w:divsChild>
                    <w:div w:id="232937977">
                      <w:marLeft w:val="0"/>
                      <w:marRight w:val="0"/>
                      <w:marTop w:val="0"/>
                      <w:marBottom w:val="0"/>
                      <w:divBdr>
                        <w:top w:val="none" w:sz="0" w:space="0" w:color="auto"/>
                        <w:left w:val="none" w:sz="0" w:space="0" w:color="auto"/>
                        <w:bottom w:val="none" w:sz="0" w:space="0" w:color="auto"/>
                        <w:right w:val="none" w:sz="0" w:space="0" w:color="auto"/>
                      </w:divBdr>
                      <w:divsChild>
                        <w:div w:id="758909956">
                          <w:marLeft w:val="0"/>
                          <w:marRight w:val="0"/>
                          <w:marTop w:val="0"/>
                          <w:marBottom w:val="0"/>
                          <w:divBdr>
                            <w:top w:val="none" w:sz="0" w:space="0" w:color="auto"/>
                            <w:left w:val="none" w:sz="0" w:space="0" w:color="auto"/>
                            <w:bottom w:val="none" w:sz="0" w:space="0" w:color="auto"/>
                            <w:right w:val="none" w:sz="0" w:space="0" w:color="auto"/>
                          </w:divBdr>
                          <w:divsChild>
                            <w:div w:id="2079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62749">
      <w:bodyDiv w:val="1"/>
      <w:marLeft w:val="0"/>
      <w:marRight w:val="0"/>
      <w:marTop w:val="0"/>
      <w:marBottom w:val="0"/>
      <w:divBdr>
        <w:top w:val="none" w:sz="0" w:space="0" w:color="auto"/>
        <w:left w:val="none" w:sz="0" w:space="0" w:color="auto"/>
        <w:bottom w:val="none" w:sz="0" w:space="0" w:color="auto"/>
        <w:right w:val="none" w:sz="0" w:space="0" w:color="auto"/>
      </w:divBdr>
      <w:divsChild>
        <w:div w:id="1576820036">
          <w:marLeft w:val="0"/>
          <w:marRight w:val="0"/>
          <w:marTop w:val="150"/>
          <w:marBottom w:val="150"/>
          <w:divBdr>
            <w:top w:val="none" w:sz="0" w:space="0" w:color="auto"/>
            <w:left w:val="none" w:sz="0" w:space="0" w:color="auto"/>
            <w:bottom w:val="none" w:sz="0" w:space="0" w:color="auto"/>
            <w:right w:val="none" w:sz="0" w:space="0" w:color="auto"/>
          </w:divBdr>
          <w:divsChild>
            <w:div w:id="747579637">
              <w:marLeft w:val="0"/>
              <w:marRight w:val="0"/>
              <w:marTop w:val="300"/>
              <w:marBottom w:val="300"/>
              <w:divBdr>
                <w:top w:val="none" w:sz="0" w:space="0" w:color="auto"/>
                <w:left w:val="none" w:sz="0" w:space="0" w:color="auto"/>
                <w:bottom w:val="none" w:sz="0" w:space="0" w:color="auto"/>
                <w:right w:val="none" w:sz="0" w:space="0" w:color="auto"/>
              </w:divBdr>
              <w:divsChild>
                <w:div w:id="1466969316">
                  <w:marLeft w:val="0"/>
                  <w:marRight w:val="0"/>
                  <w:marTop w:val="0"/>
                  <w:marBottom w:val="0"/>
                  <w:divBdr>
                    <w:top w:val="none" w:sz="0" w:space="0" w:color="auto"/>
                    <w:left w:val="none" w:sz="0" w:space="0" w:color="auto"/>
                    <w:bottom w:val="none" w:sz="0" w:space="0" w:color="auto"/>
                    <w:right w:val="none" w:sz="0" w:space="0" w:color="auto"/>
                  </w:divBdr>
                  <w:divsChild>
                    <w:div w:id="253831593">
                      <w:marLeft w:val="0"/>
                      <w:marRight w:val="0"/>
                      <w:marTop w:val="0"/>
                      <w:marBottom w:val="0"/>
                      <w:divBdr>
                        <w:top w:val="none" w:sz="0" w:space="0" w:color="auto"/>
                        <w:left w:val="none" w:sz="0" w:space="0" w:color="auto"/>
                        <w:bottom w:val="none" w:sz="0" w:space="0" w:color="auto"/>
                        <w:right w:val="none" w:sz="0" w:space="0" w:color="auto"/>
                      </w:divBdr>
                      <w:divsChild>
                        <w:div w:id="229733534">
                          <w:marLeft w:val="0"/>
                          <w:marRight w:val="0"/>
                          <w:marTop w:val="0"/>
                          <w:marBottom w:val="0"/>
                          <w:divBdr>
                            <w:top w:val="none" w:sz="0" w:space="0" w:color="auto"/>
                            <w:left w:val="none" w:sz="0" w:space="0" w:color="auto"/>
                            <w:bottom w:val="none" w:sz="0" w:space="0" w:color="auto"/>
                            <w:right w:val="none" w:sz="0" w:space="0" w:color="auto"/>
                          </w:divBdr>
                          <w:divsChild>
                            <w:div w:id="2046952578">
                              <w:marLeft w:val="0"/>
                              <w:marRight w:val="0"/>
                              <w:marTop w:val="0"/>
                              <w:marBottom w:val="150"/>
                              <w:divBdr>
                                <w:top w:val="single" w:sz="6" w:space="4" w:color="DCDCDC"/>
                                <w:left w:val="none" w:sz="0" w:space="0" w:color="auto"/>
                                <w:bottom w:val="none" w:sz="0" w:space="0" w:color="auto"/>
                                <w:right w:val="none" w:sz="0" w:space="0" w:color="auto"/>
                              </w:divBdr>
                            </w:div>
                            <w:div w:id="19386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age.slidesharecdn.com/2bloque-clasificacindetextosfuncionales-120126230824-phpapp02/95/2bloque-clasificacin-de-textos-funcionales-15-728.jpg?cb=13439215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405</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dc:creator>
  <cp:keywords/>
  <dc:description/>
  <cp:lastModifiedBy>pura</cp:lastModifiedBy>
  <cp:revision>2</cp:revision>
  <dcterms:created xsi:type="dcterms:W3CDTF">2015-07-28T18:41:00Z</dcterms:created>
  <dcterms:modified xsi:type="dcterms:W3CDTF">2015-07-28T19:15:00Z</dcterms:modified>
</cp:coreProperties>
</file>