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555" w:rsidRDefault="00BB1555" w:rsidP="00BB1555">
      <w:pPr>
        <w:pStyle w:val="Centrado"/>
      </w:pPr>
      <w:bookmarkStart w:id="0" w:name="_Toc239862864"/>
      <w:r>
        <w:rPr>
          <w:b/>
          <w:bCs/>
        </w:rPr>
        <w:t>UNIVERSIDAD PRIVADA DE TACNA</w:t>
      </w:r>
    </w:p>
    <w:p w:rsidR="00BB1555" w:rsidRDefault="00BB1555" w:rsidP="00BB1555">
      <w:pPr>
        <w:pStyle w:val="Centrado"/>
      </w:pPr>
      <w:r>
        <w:rPr>
          <w:b/>
          <w:bCs/>
        </w:rPr>
        <w:t>FACULTAD DE INGENIERÍA</w:t>
      </w:r>
    </w:p>
    <w:p w:rsidR="00BB1555" w:rsidRDefault="00BB1555" w:rsidP="00BB1555">
      <w:pPr>
        <w:pStyle w:val="Centrado"/>
        <w:rPr>
          <w:b/>
          <w:bCs/>
        </w:rPr>
      </w:pPr>
      <w:r>
        <w:rPr>
          <w:b/>
          <w:bCs/>
        </w:rPr>
        <w:t>ESCUELA DE INGENIERÍA DE SISTEMAS</w:t>
      </w: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pPr>
    </w:p>
    <w:p w:rsidR="00BB1555" w:rsidRDefault="00BB1555" w:rsidP="00BB1555">
      <w:pPr>
        <w:pStyle w:val="Centrado"/>
      </w:pPr>
      <w:r>
        <w:rPr>
          <w:noProof/>
        </w:rPr>
        <w:drawing>
          <wp:inline distT="0" distB="0" distL="0" distR="0" wp14:anchorId="4E0F8601" wp14:editId="4494C5BB">
            <wp:extent cx="1295999" cy="1353524"/>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rsidR="00BB1555" w:rsidRDefault="00BB1555" w:rsidP="00BB1555">
      <w:pPr>
        <w:pStyle w:val="Centrado"/>
        <w:rPr>
          <w:b/>
          <w:bCs/>
        </w:rPr>
      </w:pPr>
    </w:p>
    <w:p w:rsidR="00BB1555" w:rsidRDefault="00BB1555" w:rsidP="00BB1555">
      <w:pPr>
        <w:pStyle w:val="Centrado"/>
      </w:pPr>
      <w:r>
        <w:rPr>
          <w:b/>
          <w:bCs/>
        </w:rPr>
        <w:t>Guía Práctica de Laboratorio</w:t>
      </w:r>
    </w:p>
    <w:p w:rsidR="00BB1555" w:rsidRDefault="00BB1555" w:rsidP="00BB1555">
      <w:pPr>
        <w:pStyle w:val="Centrado"/>
      </w:pPr>
      <w:r>
        <w:rPr>
          <w:b/>
          <w:bCs/>
        </w:rPr>
        <w:t>“Auditoría en Docker y custodia de la evidencia digital”</w:t>
      </w:r>
    </w:p>
    <w:p w:rsidR="00BB1555" w:rsidRDefault="00BB1555" w:rsidP="00BB1555">
      <w:pPr>
        <w:pStyle w:val="Centrado"/>
        <w:rPr>
          <w:b/>
          <w:bCs/>
        </w:rPr>
      </w:pPr>
    </w:p>
    <w:p w:rsidR="00BB1555" w:rsidRDefault="00BB1555" w:rsidP="00BB1555">
      <w:pPr>
        <w:pStyle w:val="Centrado"/>
      </w:pPr>
      <w:r>
        <w:rPr>
          <w:b/>
          <w:bCs/>
        </w:rPr>
        <w:t>CURSO:</w:t>
      </w:r>
    </w:p>
    <w:p w:rsidR="00BB1555" w:rsidRPr="00D40094" w:rsidRDefault="00BB1555" w:rsidP="00BB1555">
      <w:pPr>
        <w:pStyle w:val="Centrado"/>
      </w:pPr>
      <w:r>
        <w:rPr>
          <w:b/>
          <w:bCs/>
        </w:rPr>
        <w:t>“AUDITORÍA DE SISTEMAS”</w:t>
      </w:r>
    </w:p>
    <w:p w:rsidR="00BB1555" w:rsidRDefault="00BB1555" w:rsidP="00BB1555">
      <w:pPr>
        <w:pStyle w:val="Centrado"/>
        <w:rPr>
          <w:b/>
          <w:bCs/>
        </w:rPr>
      </w:pPr>
      <w:r>
        <w:rPr>
          <w:b/>
          <w:bCs/>
        </w:rPr>
        <w:t>Laboratorio N.º 04</w:t>
      </w:r>
    </w:p>
    <w:p w:rsidR="00BB1555" w:rsidRDefault="00BB1555" w:rsidP="00BB1555">
      <w:pPr>
        <w:pStyle w:val="Centrado"/>
      </w:pPr>
    </w:p>
    <w:p w:rsidR="00BB1555" w:rsidRPr="00D40094" w:rsidRDefault="00BB1555" w:rsidP="00BB1555">
      <w:pPr>
        <w:pStyle w:val="Centrado"/>
        <w:rPr>
          <w:b/>
          <w:bCs/>
        </w:rPr>
      </w:pPr>
      <w:r>
        <w:rPr>
          <w:b/>
          <w:bCs/>
        </w:rPr>
        <w:t>AUTOR(ES):</w:t>
      </w:r>
    </w:p>
    <w:p w:rsidR="00BB1555" w:rsidRDefault="00BB1555" w:rsidP="00BB1555">
      <w:pPr>
        <w:pStyle w:val="Centrado"/>
      </w:pPr>
      <w:r>
        <w:t>Mamani Valdivia, Elvis · 2020068763 · A</w:t>
      </w:r>
    </w:p>
    <w:p w:rsidR="00BB1555" w:rsidRDefault="00BB1555" w:rsidP="00BB1555">
      <w:pPr>
        <w:pStyle w:val="Centrado"/>
      </w:pPr>
    </w:p>
    <w:p w:rsidR="00BB1555" w:rsidRDefault="00BB1555" w:rsidP="00BB1555">
      <w:pPr>
        <w:pStyle w:val="Centrado"/>
      </w:pPr>
      <w:r>
        <w:rPr>
          <w:b/>
          <w:bCs/>
        </w:rPr>
        <w:t>Docente:</w:t>
      </w:r>
    </w:p>
    <w:p w:rsidR="00BB1555" w:rsidRDefault="00BB1555" w:rsidP="00BB1555">
      <w:pPr>
        <w:pStyle w:val="Centrado"/>
      </w:pPr>
      <w:r>
        <w:rPr>
          <w:b/>
          <w:bCs/>
        </w:rPr>
        <w:t xml:space="preserve">Dr. Oscar Juan </w:t>
      </w:r>
      <w:proofErr w:type="spellStart"/>
      <w:r>
        <w:rPr>
          <w:b/>
          <w:bCs/>
        </w:rPr>
        <w:t>Jimenez</w:t>
      </w:r>
      <w:proofErr w:type="spellEnd"/>
      <w:r>
        <w:rPr>
          <w:b/>
          <w:bCs/>
        </w:rPr>
        <w:t xml:space="preserve"> Flores</w:t>
      </w: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p>
    <w:p w:rsidR="00BB1555" w:rsidRDefault="00BB1555" w:rsidP="00BB1555">
      <w:pPr>
        <w:pStyle w:val="Centrado"/>
        <w:rPr>
          <w:b/>
          <w:bCs/>
        </w:rPr>
      </w:pPr>
      <w:r>
        <w:rPr>
          <w:b/>
          <w:bCs/>
        </w:rPr>
        <w:t>TACNA — PERÚ</w:t>
      </w:r>
    </w:p>
    <w:p w:rsidR="00BB1555" w:rsidRDefault="00BB1555" w:rsidP="00BB1555">
      <w:pPr>
        <w:pStyle w:val="Centrado"/>
      </w:pPr>
    </w:p>
    <w:p w:rsidR="00BB1555" w:rsidRDefault="00BB1555" w:rsidP="00BB1555">
      <w:pPr>
        <w:pStyle w:val="Centrado"/>
      </w:pPr>
    </w:p>
    <w:p w:rsidR="00BB1555" w:rsidRDefault="00BB1555" w:rsidP="00BB1555">
      <w:pPr>
        <w:pStyle w:val="Centrado"/>
      </w:pPr>
    </w:p>
    <w:p w:rsidR="00FC4373" w:rsidRDefault="00770AC0">
      <w:pPr>
        <w:pStyle w:val="Ttulo1"/>
      </w:pPr>
      <w:r>
        <w:lastRenderedPageBreak/>
        <w:t>Índice</w:t>
      </w:r>
      <w:bookmarkEnd w:id="0"/>
    </w:p>
    <w:p w:rsidR="00844627" w:rsidRDefault="00770AC0">
      <w:pPr>
        <w:pStyle w:val="TDC1"/>
        <w:tabs>
          <w:tab w:val="right" w:leader="dot" w:pos="9344"/>
        </w:tabs>
        <w:rPr>
          <w:noProof/>
        </w:rPr>
      </w:pPr>
      <w:r>
        <w:fldChar w:fldCharType="begin"/>
      </w:r>
      <w:r>
        <w:instrText xml:space="preserve"> TOC \o "1-2" \h \z \u </w:instrText>
      </w:r>
      <w:r>
        <w:fldChar w:fldCharType="separate"/>
      </w:r>
      <w:hyperlink w:anchor="_Toc239862864" w:history="1">
        <w:r w:rsidR="00844627" w:rsidRPr="00EE6699">
          <w:rPr>
            <w:rStyle w:val="Hipervnculo"/>
            <w:noProof/>
          </w:rPr>
          <w:t>Índice</w:t>
        </w:r>
        <w:r w:rsidR="00844627">
          <w:rPr>
            <w:noProof/>
            <w:webHidden/>
          </w:rPr>
          <w:tab/>
        </w:r>
        <w:r w:rsidR="00844627">
          <w:rPr>
            <w:noProof/>
            <w:webHidden/>
          </w:rPr>
          <w:fldChar w:fldCharType="begin"/>
        </w:r>
        <w:r w:rsidR="00844627">
          <w:rPr>
            <w:noProof/>
            <w:webHidden/>
          </w:rPr>
          <w:instrText xml:space="preserve"> PAGEREF _Toc239862864 \h </w:instrText>
        </w:r>
        <w:r w:rsidR="00844627">
          <w:rPr>
            <w:noProof/>
            <w:webHidden/>
          </w:rPr>
        </w:r>
        <w:r w:rsidR="00844627">
          <w:rPr>
            <w:noProof/>
            <w:webHidden/>
          </w:rPr>
          <w:fldChar w:fldCharType="separate"/>
        </w:r>
        <w:r w:rsidR="00844627">
          <w:rPr>
            <w:noProof/>
            <w:webHidden/>
          </w:rPr>
          <w:t>2</w:t>
        </w:r>
        <w:r w:rsidR="00844627">
          <w:rPr>
            <w:noProof/>
            <w:webHidden/>
          </w:rPr>
          <w:fldChar w:fldCharType="end"/>
        </w:r>
      </w:hyperlink>
    </w:p>
    <w:p w:rsidR="00844627" w:rsidRDefault="00844627">
      <w:pPr>
        <w:pStyle w:val="TDC1"/>
        <w:tabs>
          <w:tab w:val="right" w:leader="dot" w:pos="9344"/>
        </w:tabs>
        <w:rPr>
          <w:noProof/>
        </w:rPr>
      </w:pPr>
      <w:hyperlink w:anchor="_Toc239862865" w:history="1">
        <w:r w:rsidRPr="00EE6699">
          <w:rPr>
            <w:rStyle w:val="Hipervnculo"/>
            <w:noProof/>
          </w:rPr>
          <w:t>Cómo se usa esta plantilla</w:t>
        </w:r>
        <w:r>
          <w:rPr>
            <w:noProof/>
            <w:webHidden/>
          </w:rPr>
          <w:tab/>
        </w:r>
        <w:r>
          <w:rPr>
            <w:noProof/>
            <w:webHidden/>
          </w:rPr>
          <w:fldChar w:fldCharType="begin"/>
        </w:r>
        <w:r>
          <w:rPr>
            <w:noProof/>
            <w:webHidden/>
          </w:rPr>
          <w:instrText xml:space="preserve"> PAGEREF _Toc239862865 \h </w:instrText>
        </w:r>
        <w:r>
          <w:rPr>
            <w:noProof/>
            <w:webHidden/>
          </w:rPr>
        </w:r>
        <w:r>
          <w:rPr>
            <w:noProof/>
            <w:webHidden/>
          </w:rPr>
          <w:fldChar w:fldCharType="separate"/>
        </w:r>
        <w:r>
          <w:rPr>
            <w:noProof/>
            <w:webHidden/>
          </w:rPr>
          <w:t>3</w:t>
        </w:r>
        <w:r>
          <w:rPr>
            <w:noProof/>
            <w:webHidden/>
          </w:rPr>
          <w:fldChar w:fldCharType="end"/>
        </w:r>
      </w:hyperlink>
    </w:p>
    <w:p w:rsidR="00844627" w:rsidRDefault="00844627">
      <w:pPr>
        <w:pStyle w:val="TDC1"/>
        <w:tabs>
          <w:tab w:val="right" w:leader="dot" w:pos="9344"/>
        </w:tabs>
        <w:rPr>
          <w:noProof/>
        </w:rPr>
      </w:pPr>
      <w:hyperlink w:anchor="_Toc239862866" w:history="1">
        <w:r w:rsidRPr="00EE6699">
          <w:rPr>
            <w:rStyle w:val="Hipervnculo"/>
            <w:noProof/>
          </w:rPr>
          <w:t>1. Información sobre el evento práctico</w:t>
        </w:r>
        <w:r>
          <w:rPr>
            <w:noProof/>
            <w:webHidden/>
          </w:rPr>
          <w:tab/>
        </w:r>
        <w:r>
          <w:rPr>
            <w:noProof/>
            <w:webHidden/>
          </w:rPr>
          <w:fldChar w:fldCharType="begin"/>
        </w:r>
        <w:r>
          <w:rPr>
            <w:noProof/>
            <w:webHidden/>
          </w:rPr>
          <w:instrText xml:space="preserve"> PAGEREF _Toc239862866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67" w:history="1">
        <w:r w:rsidRPr="00EE6699">
          <w:rPr>
            <w:rStyle w:val="Hipervnculo"/>
            <w:noProof/>
          </w:rPr>
          <w:t>1.1 Título del evento práctico</w:t>
        </w:r>
        <w:r>
          <w:rPr>
            <w:noProof/>
            <w:webHidden/>
          </w:rPr>
          <w:tab/>
        </w:r>
        <w:r>
          <w:rPr>
            <w:noProof/>
            <w:webHidden/>
          </w:rPr>
          <w:fldChar w:fldCharType="begin"/>
        </w:r>
        <w:r>
          <w:rPr>
            <w:noProof/>
            <w:webHidden/>
          </w:rPr>
          <w:instrText xml:space="preserve"> PAGEREF _Toc239862867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68" w:history="1">
        <w:r w:rsidRPr="00EE6699">
          <w:rPr>
            <w:rStyle w:val="Hipervnculo"/>
            <w:noProof/>
          </w:rPr>
          <w:t>1.2 Objetivos</w:t>
        </w:r>
        <w:r>
          <w:rPr>
            <w:noProof/>
            <w:webHidden/>
          </w:rPr>
          <w:tab/>
        </w:r>
        <w:r>
          <w:rPr>
            <w:noProof/>
            <w:webHidden/>
          </w:rPr>
          <w:fldChar w:fldCharType="begin"/>
        </w:r>
        <w:r>
          <w:rPr>
            <w:noProof/>
            <w:webHidden/>
          </w:rPr>
          <w:instrText xml:space="preserve"> PAGEREF _Toc239862868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69" w:history="1">
        <w:r w:rsidRPr="00EE6699">
          <w:rPr>
            <w:rStyle w:val="Hipervnculo"/>
            <w:noProof/>
          </w:rPr>
          <w:t>1.3 Tiempo de duración</w:t>
        </w:r>
        <w:r>
          <w:rPr>
            <w:noProof/>
            <w:webHidden/>
          </w:rPr>
          <w:tab/>
        </w:r>
        <w:r>
          <w:rPr>
            <w:noProof/>
            <w:webHidden/>
          </w:rPr>
          <w:fldChar w:fldCharType="begin"/>
        </w:r>
        <w:r>
          <w:rPr>
            <w:noProof/>
            <w:webHidden/>
          </w:rPr>
          <w:instrText xml:space="preserve"> PAGEREF _Toc239862869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70" w:history="1">
        <w:r w:rsidRPr="00EE6699">
          <w:rPr>
            <w:rStyle w:val="Hipervnculo"/>
            <w:noProof/>
          </w:rPr>
          <w:t>1.4 Resultados de aprendizaje</w:t>
        </w:r>
        <w:r>
          <w:rPr>
            <w:noProof/>
            <w:webHidden/>
          </w:rPr>
          <w:tab/>
        </w:r>
        <w:r>
          <w:rPr>
            <w:noProof/>
            <w:webHidden/>
          </w:rPr>
          <w:fldChar w:fldCharType="begin"/>
        </w:r>
        <w:r>
          <w:rPr>
            <w:noProof/>
            <w:webHidden/>
          </w:rPr>
          <w:instrText xml:space="preserve"> PAGEREF _Toc239862870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71" w:history="1">
        <w:r w:rsidRPr="00EE6699">
          <w:rPr>
            <w:rStyle w:val="Hipervnculo"/>
            <w:noProof/>
          </w:rPr>
          <w:t>1.5 Recursos</w:t>
        </w:r>
        <w:r>
          <w:rPr>
            <w:noProof/>
            <w:webHidden/>
          </w:rPr>
          <w:tab/>
        </w:r>
        <w:r>
          <w:rPr>
            <w:noProof/>
            <w:webHidden/>
          </w:rPr>
          <w:fldChar w:fldCharType="begin"/>
        </w:r>
        <w:r>
          <w:rPr>
            <w:noProof/>
            <w:webHidden/>
          </w:rPr>
          <w:instrText xml:space="preserve"> PAGEREF _Toc239862871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72" w:history="1">
        <w:r w:rsidRPr="00EE6699">
          <w:rPr>
            <w:rStyle w:val="Hipervnculo"/>
            <w:noProof/>
          </w:rPr>
          <w:t>1.6 Seguridad</w:t>
        </w:r>
        <w:r>
          <w:rPr>
            <w:noProof/>
            <w:webHidden/>
          </w:rPr>
          <w:tab/>
        </w:r>
        <w:r>
          <w:rPr>
            <w:noProof/>
            <w:webHidden/>
          </w:rPr>
          <w:fldChar w:fldCharType="begin"/>
        </w:r>
        <w:r>
          <w:rPr>
            <w:noProof/>
            <w:webHidden/>
          </w:rPr>
          <w:instrText xml:space="preserve"> PAGEREF _Toc239862872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1"/>
        <w:tabs>
          <w:tab w:val="right" w:leader="dot" w:pos="9344"/>
        </w:tabs>
        <w:rPr>
          <w:noProof/>
        </w:rPr>
      </w:pPr>
      <w:hyperlink w:anchor="_Toc239862873" w:history="1">
        <w:r w:rsidRPr="00EE6699">
          <w:rPr>
            <w:rStyle w:val="Hipervnculo"/>
            <w:noProof/>
          </w:rPr>
          <w:t>2. Procedimiento o metodología</w:t>
        </w:r>
        <w:r>
          <w:rPr>
            <w:noProof/>
            <w:webHidden/>
          </w:rPr>
          <w:tab/>
        </w:r>
        <w:r>
          <w:rPr>
            <w:noProof/>
            <w:webHidden/>
          </w:rPr>
          <w:fldChar w:fldCharType="begin"/>
        </w:r>
        <w:r>
          <w:rPr>
            <w:noProof/>
            <w:webHidden/>
          </w:rPr>
          <w:instrText xml:space="preserve"> PAGEREF _Toc239862873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74" w:history="1">
        <w:r w:rsidRPr="00EE6699">
          <w:rPr>
            <w:rStyle w:val="Hipervnculo"/>
            <w:noProof/>
          </w:rPr>
          <w:t>Paso A</w:t>
        </w:r>
        <w:r>
          <w:rPr>
            <w:noProof/>
            <w:webHidden/>
          </w:rPr>
          <w:tab/>
        </w:r>
        <w:r>
          <w:rPr>
            <w:noProof/>
            <w:webHidden/>
          </w:rPr>
          <w:fldChar w:fldCharType="begin"/>
        </w:r>
        <w:r>
          <w:rPr>
            <w:noProof/>
            <w:webHidden/>
          </w:rPr>
          <w:instrText xml:space="preserve"> PAGEREF _Toc239862874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75" w:history="1">
        <w:r w:rsidRPr="00EE6699">
          <w:rPr>
            <w:rStyle w:val="Hipervnculo"/>
            <w:noProof/>
          </w:rPr>
          <w:t>Paso B</w:t>
        </w:r>
        <w:r>
          <w:rPr>
            <w:noProof/>
            <w:webHidden/>
          </w:rPr>
          <w:tab/>
        </w:r>
        <w:r>
          <w:rPr>
            <w:noProof/>
            <w:webHidden/>
          </w:rPr>
          <w:fldChar w:fldCharType="begin"/>
        </w:r>
        <w:r>
          <w:rPr>
            <w:noProof/>
            <w:webHidden/>
          </w:rPr>
          <w:instrText xml:space="preserve"> PAGEREF _Toc239862875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2"/>
        <w:tabs>
          <w:tab w:val="right" w:leader="dot" w:pos="9344"/>
        </w:tabs>
        <w:rPr>
          <w:noProof/>
        </w:rPr>
      </w:pPr>
      <w:hyperlink w:anchor="_Toc239862876" w:history="1">
        <w:r w:rsidRPr="00EE6699">
          <w:rPr>
            <w:rStyle w:val="Hipervnculo"/>
            <w:noProof/>
          </w:rPr>
          <w:t>Paso C</w:t>
        </w:r>
        <w:r>
          <w:rPr>
            <w:noProof/>
            <w:webHidden/>
          </w:rPr>
          <w:tab/>
        </w:r>
        <w:r>
          <w:rPr>
            <w:noProof/>
            <w:webHidden/>
          </w:rPr>
          <w:fldChar w:fldCharType="begin"/>
        </w:r>
        <w:r>
          <w:rPr>
            <w:noProof/>
            <w:webHidden/>
          </w:rPr>
          <w:instrText xml:space="preserve"> PAGEREF _Toc239862876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1"/>
        <w:tabs>
          <w:tab w:val="right" w:leader="dot" w:pos="9344"/>
        </w:tabs>
        <w:rPr>
          <w:noProof/>
        </w:rPr>
      </w:pPr>
      <w:hyperlink w:anchor="_Toc239862877" w:history="1">
        <w:r w:rsidRPr="00EE6699">
          <w:rPr>
            <w:rStyle w:val="Hipervnculo"/>
            <w:noProof/>
          </w:rPr>
          <w:t>3. Resultados</w:t>
        </w:r>
        <w:r>
          <w:rPr>
            <w:noProof/>
            <w:webHidden/>
          </w:rPr>
          <w:tab/>
        </w:r>
        <w:r>
          <w:rPr>
            <w:noProof/>
            <w:webHidden/>
          </w:rPr>
          <w:fldChar w:fldCharType="begin"/>
        </w:r>
        <w:r>
          <w:rPr>
            <w:noProof/>
            <w:webHidden/>
          </w:rPr>
          <w:instrText xml:space="preserve"> PAGEREF _Toc239862877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1"/>
        <w:tabs>
          <w:tab w:val="right" w:leader="dot" w:pos="9344"/>
        </w:tabs>
        <w:rPr>
          <w:noProof/>
        </w:rPr>
      </w:pPr>
      <w:hyperlink w:anchor="_Toc239862878" w:history="1">
        <w:r w:rsidRPr="00EE6699">
          <w:rPr>
            <w:rStyle w:val="Hipervnculo"/>
            <w:noProof/>
          </w:rPr>
          <w:t>4. Conclusiones</w:t>
        </w:r>
        <w:r>
          <w:rPr>
            <w:noProof/>
            <w:webHidden/>
          </w:rPr>
          <w:tab/>
        </w:r>
        <w:r>
          <w:rPr>
            <w:noProof/>
            <w:webHidden/>
          </w:rPr>
          <w:fldChar w:fldCharType="begin"/>
        </w:r>
        <w:r>
          <w:rPr>
            <w:noProof/>
            <w:webHidden/>
          </w:rPr>
          <w:instrText xml:space="preserve"> PAGEREF _Toc239862878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1"/>
        <w:tabs>
          <w:tab w:val="right" w:leader="dot" w:pos="9344"/>
        </w:tabs>
        <w:rPr>
          <w:noProof/>
        </w:rPr>
      </w:pPr>
      <w:hyperlink w:anchor="_Toc239862879" w:history="1">
        <w:r w:rsidRPr="00EE6699">
          <w:rPr>
            <w:rStyle w:val="Hipervnculo"/>
            <w:noProof/>
          </w:rPr>
          <w:t>5. Cuestionario</w:t>
        </w:r>
        <w:r>
          <w:rPr>
            <w:noProof/>
            <w:webHidden/>
          </w:rPr>
          <w:tab/>
        </w:r>
        <w:r>
          <w:rPr>
            <w:noProof/>
            <w:webHidden/>
          </w:rPr>
          <w:fldChar w:fldCharType="begin"/>
        </w:r>
        <w:r>
          <w:rPr>
            <w:noProof/>
            <w:webHidden/>
          </w:rPr>
          <w:instrText xml:space="preserve"> PAGEREF _Toc239862879 \h </w:instrText>
        </w:r>
        <w:r>
          <w:rPr>
            <w:noProof/>
            <w:webHidden/>
          </w:rPr>
        </w:r>
        <w:r>
          <w:rPr>
            <w:noProof/>
            <w:webHidden/>
          </w:rPr>
          <w:fldChar w:fldCharType="separate"/>
        </w:r>
        <w:r>
          <w:rPr>
            <w:noProof/>
            <w:webHidden/>
          </w:rPr>
          <w:t>4</w:t>
        </w:r>
        <w:r>
          <w:rPr>
            <w:noProof/>
            <w:webHidden/>
          </w:rPr>
          <w:fldChar w:fldCharType="end"/>
        </w:r>
      </w:hyperlink>
    </w:p>
    <w:p w:rsidR="00844627" w:rsidRDefault="00844627">
      <w:pPr>
        <w:pStyle w:val="TDC1"/>
        <w:tabs>
          <w:tab w:val="right" w:leader="dot" w:pos="9344"/>
        </w:tabs>
        <w:rPr>
          <w:noProof/>
        </w:rPr>
      </w:pPr>
      <w:hyperlink w:anchor="_Toc239862880" w:history="1">
        <w:r w:rsidRPr="00EE6699">
          <w:rPr>
            <w:rStyle w:val="Hipervnculo"/>
            <w:noProof/>
          </w:rPr>
          <w:t>6. Referencias bibliográficas</w:t>
        </w:r>
        <w:r>
          <w:rPr>
            <w:noProof/>
            <w:webHidden/>
          </w:rPr>
          <w:tab/>
        </w:r>
        <w:r>
          <w:rPr>
            <w:noProof/>
            <w:webHidden/>
          </w:rPr>
          <w:fldChar w:fldCharType="begin"/>
        </w:r>
        <w:r>
          <w:rPr>
            <w:noProof/>
            <w:webHidden/>
          </w:rPr>
          <w:instrText xml:space="preserve"> PAGEREF _Toc239862880 \h </w:instrText>
        </w:r>
        <w:r>
          <w:rPr>
            <w:noProof/>
            <w:webHidden/>
          </w:rPr>
        </w:r>
        <w:r>
          <w:rPr>
            <w:noProof/>
            <w:webHidden/>
          </w:rPr>
          <w:fldChar w:fldCharType="separate"/>
        </w:r>
        <w:r>
          <w:rPr>
            <w:noProof/>
            <w:webHidden/>
          </w:rPr>
          <w:t>5</w:t>
        </w:r>
        <w:r>
          <w:rPr>
            <w:noProof/>
            <w:webHidden/>
          </w:rPr>
          <w:fldChar w:fldCharType="end"/>
        </w:r>
      </w:hyperlink>
    </w:p>
    <w:p w:rsidR="00844627" w:rsidRDefault="00844627">
      <w:pPr>
        <w:pStyle w:val="TDC1"/>
        <w:tabs>
          <w:tab w:val="right" w:leader="dot" w:pos="9344"/>
        </w:tabs>
        <w:rPr>
          <w:noProof/>
        </w:rPr>
      </w:pPr>
      <w:hyperlink w:anchor="_Toc239862881" w:history="1">
        <w:r w:rsidRPr="00EE6699">
          <w:rPr>
            <w:rStyle w:val="Hipervnculo"/>
            <w:noProof/>
          </w:rPr>
          <w:t>7. Anexos</w:t>
        </w:r>
        <w:r>
          <w:rPr>
            <w:noProof/>
            <w:webHidden/>
          </w:rPr>
          <w:tab/>
        </w:r>
        <w:r>
          <w:rPr>
            <w:noProof/>
            <w:webHidden/>
          </w:rPr>
          <w:fldChar w:fldCharType="begin"/>
        </w:r>
        <w:r>
          <w:rPr>
            <w:noProof/>
            <w:webHidden/>
          </w:rPr>
          <w:instrText xml:space="preserve"> PAGEREF _Toc239862881 \h </w:instrText>
        </w:r>
        <w:r>
          <w:rPr>
            <w:noProof/>
            <w:webHidden/>
          </w:rPr>
        </w:r>
        <w:r>
          <w:rPr>
            <w:noProof/>
            <w:webHidden/>
          </w:rPr>
          <w:fldChar w:fldCharType="separate"/>
        </w:r>
        <w:r>
          <w:rPr>
            <w:noProof/>
            <w:webHidden/>
          </w:rPr>
          <w:t>5</w:t>
        </w:r>
        <w:r>
          <w:rPr>
            <w:noProof/>
            <w:webHidden/>
          </w:rPr>
          <w:fldChar w:fldCharType="end"/>
        </w:r>
      </w:hyperlink>
    </w:p>
    <w:p w:rsidR="00FC4373" w:rsidRDefault="00770AC0">
      <w:r>
        <w:fldChar w:fldCharType="end"/>
      </w:r>
    </w:p>
    <w:p w:rsidR="00FC4373" w:rsidRDefault="00770AC0">
      <w:r>
        <w:br w:type="page"/>
      </w:r>
    </w:p>
    <w:p w:rsidR="00FC4373" w:rsidRDefault="00770AC0">
      <w:pPr>
        <w:pStyle w:val="Ttulo1"/>
      </w:pPr>
      <w:bookmarkStart w:id="1" w:name="cómo-se-usa-esta-plantilla"/>
      <w:bookmarkStart w:id="2" w:name="_Toc239862865"/>
      <w:r>
        <w:lastRenderedPageBreak/>
        <w:t>Cómo se usa esta plantilla</w:t>
      </w:r>
      <w:bookmarkEnd w:id="2"/>
    </w:p>
    <w:p w:rsidR="00FC4373" w:rsidRDefault="00770AC0">
      <w:pPr>
        <w:pStyle w:val="FirstParagraph"/>
      </w:pPr>
      <w:r>
        <w:t xml:space="preserve">Este es el formato en el que se entrega </w:t>
      </w:r>
      <w:r>
        <w:rPr>
          <w:b/>
          <w:bCs/>
        </w:rPr>
        <w:t>todo informe de taller de SI-084</w:t>
      </w:r>
      <w:r>
        <w:t xml:space="preserve">. Se llena en Word y se entrega en </w:t>
      </w:r>
      <w:r>
        <w:rPr>
          <w:b/>
          <w:bCs/>
        </w:rPr>
        <w:t>PDF</w:t>
      </w:r>
      <w:r>
        <w:t>.</w:t>
      </w:r>
    </w:p>
    <w:p w:rsidR="00FC4373" w:rsidRDefault="00770AC0">
      <w:pPr>
        <w:pStyle w:val="Compact"/>
        <w:numPr>
          <w:ilvl w:val="0"/>
          <w:numId w:val="2"/>
        </w:numPr>
      </w:pPr>
      <w:r>
        <w:t xml:space="preserve">Guarda una copia con el nombre </w:t>
      </w:r>
      <w:r>
        <w:rPr>
          <w:rStyle w:val="VerbatimChar"/>
          <w:b/>
          <w:bCs/>
        </w:rPr>
        <w:t>SI084-S&lt;NN&gt;-TALLER-Grupo&lt;N&gt;.pdf</w:t>
      </w:r>
      <w:r>
        <w:t xml:space="preserve">. Por ejemplo, </w:t>
      </w:r>
      <w:r>
        <w:rPr>
          <w:rStyle w:val="VerbatimChar"/>
        </w:rPr>
        <w:t>SI084-S03-TALLER-Grupo4.pdf</w:t>
      </w:r>
      <w:r>
        <w:t>.</w:t>
      </w:r>
    </w:p>
    <w:p w:rsidR="00FC4373" w:rsidRDefault="00770AC0">
      <w:pPr>
        <w:pStyle w:val="Compact"/>
        <w:numPr>
          <w:ilvl w:val="0"/>
          <w:numId w:val="2"/>
        </w:numPr>
      </w:pPr>
      <w:r>
        <w:t>Completa la carátula. Escribe los integrantes con apellidos, nombres y código, uno por línea.</w:t>
      </w:r>
    </w:p>
    <w:p w:rsidR="00FC4373" w:rsidRDefault="00770AC0">
      <w:pPr>
        <w:pStyle w:val="Compact"/>
        <w:numPr>
          <w:ilvl w:val="0"/>
          <w:numId w:val="2"/>
        </w:numPr>
      </w:pPr>
      <w:r>
        <w:t xml:space="preserve">Copia el enunciado de cada sección desde el archivo </w:t>
      </w:r>
      <w:r>
        <w:rPr>
          <w:rStyle w:val="VerbatimChar"/>
        </w:rPr>
        <w:t>3-TALLER.md</w:t>
      </w:r>
      <w:r>
        <w:t xml:space="preserve"> de la semana. Las siete secciones son las del formato EPIS y van en este orden.</w:t>
      </w:r>
    </w:p>
    <w:p w:rsidR="00FC4373" w:rsidRDefault="00770AC0">
      <w:pPr>
        <w:pStyle w:val="Compact"/>
        <w:numPr>
          <w:ilvl w:val="0"/>
          <w:numId w:val="2"/>
        </w:numPr>
      </w:pPr>
      <w:r>
        <w:t xml:space="preserve">Actualiza el índice antes de exportar. Clic derecho sobre el índice y luego </w:t>
      </w:r>
      <w:r>
        <w:rPr>
          <w:b/>
          <w:bCs/>
        </w:rPr>
        <w:t>Actualizar campos</w:t>
      </w:r>
      <w:r>
        <w:t>.</w:t>
      </w:r>
    </w:p>
    <w:p w:rsidR="00FC4373" w:rsidRDefault="00770AC0">
      <w:pPr>
        <w:pStyle w:val="Compact"/>
        <w:numPr>
          <w:ilvl w:val="0"/>
          <w:numId w:val="2"/>
        </w:numPr>
      </w:pPr>
      <w:r>
        <w:t xml:space="preserve">Exporta con </w:t>
      </w:r>
      <w:r>
        <w:rPr>
          <w:b/>
          <w:bCs/>
        </w:rPr>
        <w:t>Archivo → Guardar como → PDF</w:t>
      </w:r>
      <w:r>
        <w:t xml:space="preserve">. No entregues el </w:t>
      </w:r>
      <w:r>
        <w:rPr>
          <w:rStyle w:val="VerbatimChar"/>
        </w:rPr>
        <w:t>.docx</w:t>
      </w:r>
      <w:r>
        <w:t>.</w:t>
      </w:r>
    </w:p>
    <w:p w:rsidR="00FC4373" w:rsidRDefault="00770AC0">
      <w:pPr>
        <w:pStyle w:val="FirstParagraph"/>
      </w:pPr>
      <w:r>
        <w:t>Borra esta página antes de entregar.</w:t>
      </w:r>
    </w:p>
    <w:p w:rsidR="00FC4373" w:rsidRDefault="00770AC0">
      <w:r>
        <w:br w:type="page"/>
      </w:r>
    </w:p>
    <w:p w:rsidR="00FC4373" w:rsidRDefault="00770AC0" w:rsidP="00844627">
      <w:pPr>
        <w:pStyle w:val="Ttulo1"/>
        <w:numPr>
          <w:ilvl w:val="1"/>
          <w:numId w:val="2"/>
        </w:numPr>
      </w:pPr>
      <w:bookmarkStart w:id="3" w:name="información-sobre-el-evento-práctico"/>
      <w:bookmarkStart w:id="4" w:name="_Toc239862866"/>
      <w:bookmarkEnd w:id="1"/>
      <w:r>
        <w:lastRenderedPageBreak/>
        <w:t>Información sobre el evento práctico</w:t>
      </w:r>
      <w:bookmarkEnd w:id="4"/>
    </w:p>
    <w:p w:rsidR="00844627" w:rsidRPr="00844627" w:rsidRDefault="00844627" w:rsidP="00844627">
      <w:pPr>
        <w:pStyle w:val="Textoindependiente"/>
        <w:ind w:left="1440"/>
      </w:pPr>
    </w:p>
    <w:p w:rsidR="00FC4373" w:rsidRDefault="00770AC0">
      <w:pPr>
        <w:pStyle w:val="Ttulo2"/>
      </w:pPr>
      <w:bookmarkStart w:id="5" w:name="título-del-evento-práctico"/>
      <w:bookmarkStart w:id="6" w:name="_Toc239862867"/>
      <w:r>
        <w:t>1.1 Título del evento práctico</w:t>
      </w:r>
      <w:bookmarkEnd w:id="6"/>
    </w:p>
    <w:p w:rsidR="00844627" w:rsidRPr="00844627" w:rsidRDefault="00844627" w:rsidP="00BB1555">
      <w:pPr>
        <w:pStyle w:val="Textoindependiente"/>
        <w:ind w:left="720"/>
      </w:pPr>
      <w:r>
        <w:rPr>
          <w:rFonts w:ascii="Segoe UI" w:hAnsi="Segoe UI" w:cs="Segoe UI"/>
          <w:color w:val="1F2328"/>
          <w:shd w:val="clear" w:color="auto" w:fill="FFFFFF"/>
        </w:rPr>
        <w:t>Evaluación automatizada de controles generales de TI mediante herramientas libres de auditoría de configuración (</w:t>
      </w:r>
      <w:proofErr w:type="spellStart"/>
      <w:r>
        <w:rPr>
          <w:rStyle w:val="nfasis"/>
          <w:rFonts w:ascii="Segoe UI" w:hAnsi="Segoe UI" w:cs="Segoe UI"/>
          <w:color w:val="1F2328"/>
          <w:shd w:val="clear" w:color="auto" w:fill="FFFFFF"/>
        </w:rPr>
        <w:t>compliance</w:t>
      </w:r>
      <w:proofErr w:type="spellEnd"/>
      <w:r>
        <w:rPr>
          <w:rStyle w:val="nfasis"/>
          <w:rFonts w:ascii="Segoe UI" w:hAnsi="Segoe UI" w:cs="Segoe UI"/>
          <w:color w:val="1F2328"/>
          <w:shd w:val="clear" w:color="auto" w:fill="FFFFFF"/>
        </w:rPr>
        <w:t xml:space="preserve"> </w:t>
      </w:r>
      <w:proofErr w:type="spellStart"/>
      <w:r>
        <w:rPr>
          <w:rStyle w:val="nfasis"/>
          <w:rFonts w:ascii="Segoe UI" w:hAnsi="Segoe UI" w:cs="Segoe UI"/>
          <w:color w:val="1F2328"/>
          <w:shd w:val="clear" w:color="auto" w:fill="FFFFFF"/>
        </w:rPr>
        <w:t>scanning</w:t>
      </w:r>
      <w:proofErr w:type="spellEnd"/>
      <w:r>
        <w:rPr>
          <w:rFonts w:ascii="Segoe UI" w:hAnsi="Segoe UI" w:cs="Segoe UI"/>
          <w:color w:val="1F2328"/>
          <w:shd w:val="clear" w:color="auto" w:fill="FFFFFF"/>
        </w:rPr>
        <w:t xml:space="preserve">), contrastando la evidencia técnica contra los CIS </w:t>
      </w:r>
      <w:proofErr w:type="spellStart"/>
      <w:r>
        <w:rPr>
          <w:rFonts w:ascii="Segoe UI" w:hAnsi="Segoe UI" w:cs="Segoe UI"/>
          <w:color w:val="1F2328"/>
          <w:shd w:val="clear" w:color="auto" w:fill="FFFFFF"/>
        </w:rPr>
        <w:t>Benchmarks</w:t>
      </w:r>
      <w:proofErr w:type="spellEnd"/>
      <w:r>
        <w:rPr>
          <w:rFonts w:ascii="Segoe UI" w:hAnsi="Segoe UI" w:cs="Segoe UI"/>
          <w:color w:val="1F2328"/>
          <w:shd w:val="clear" w:color="auto" w:fill="FFFFFF"/>
        </w:rPr>
        <w:t xml:space="preserve"> y el Anexo A de la ISO/IEC 27001:2022.</w:t>
      </w:r>
    </w:p>
    <w:p w:rsidR="00FC4373" w:rsidRDefault="00770AC0" w:rsidP="00BB1555">
      <w:pPr>
        <w:pStyle w:val="Ttulo2"/>
        <w:jc w:val="both"/>
      </w:pPr>
      <w:bookmarkStart w:id="7" w:name="objetivos"/>
      <w:bookmarkStart w:id="8" w:name="_Toc239862868"/>
      <w:bookmarkEnd w:id="5"/>
      <w:r>
        <w:t>1.2 Objetivos</w:t>
      </w:r>
      <w:bookmarkEnd w:id="8"/>
    </w:p>
    <w:p w:rsidR="00844627" w:rsidRPr="00844627" w:rsidRDefault="00844627" w:rsidP="00BB1555">
      <w:pPr>
        <w:numPr>
          <w:ilvl w:val="0"/>
          <w:numId w:val="4"/>
        </w:numPr>
        <w:shd w:val="clear" w:color="auto" w:fill="FFFFFF"/>
        <w:spacing w:before="100" w:beforeAutospacing="1"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Ejecutar </w:t>
      </w:r>
      <w:proofErr w:type="spellStart"/>
      <w:r w:rsidRPr="00844627">
        <w:rPr>
          <w:rFonts w:ascii="Segoe UI" w:eastAsia="Times New Roman" w:hAnsi="Segoe UI" w:cs="Segoe UI"/>
          <w:b/>
          <w:bCs/>
          <w:color w:val="1F2328"/>
          <w:sz w:val="24"/>
          <w:szCs w:val="24"/>
        </w:rPr>
        <w:t>Lynis</w:t>
      </w:r>
      <w:proofErr w:type="spellEnd"/>
      <w:r w:rsidRPr="00844627">
        <w:rPr>
          <w:rFonts w:ascii="Segoe UI" w:eastAsia="Times New Roman" w:hAnsi="Segoe UI" w:cs="Segoe UI"/>
          <w:color w:val="1F2328"/>
          <w:sz w:val="24"/>
          <w:szCs w:val="24"/>
        </w:rPr>
        <w:t> para auditar el endurecimiento del sistema operativo anfitrión.</w:t>
      </w:r>
    </w:p>
    <w:p w:rsidR="00844627" w:rsidRPr="00844627" w:rsidRDefault="00844627" w:rsidP="00BB1555">
      <w:pPr>
        <w:numPr>
          <w:ilvl w:val="0"/>
          <w:numId w:val="4"/>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Ejecutar </w:t>
      </w:r>
      <w:proofErr w:type="spellStart"/>
      <w:r w:rsidRPr="00844627">
        <w:rPr>
          <w:rFonts w:ascii="Segoe UI" w:eastAsia="Times New Roman" w:hAnsi="Segoe UI" w:cs="Segoe UI"/>
          <w:b/>
          <w:bCs/>
          <w:color w:val="1F2328"/>
          <w:sz w:val="24"/>
          <w:szCs w:val="24"/>
        </w:rPr>
        <w:t>OpenSCAP</w:t>
      </w:r>
      <w:proofErr w:type="spellEnd"/>
      <w:r w:rsidRPr="00844627">
        <w:rPr>
          <w:rFonts w:ascii="Segoe UI" w:eastAsia="Times New Roman" w:hAnsi="Segoe UI" w:cs="Segoe UI"/>
          <w:color w:val="1F2328"/>
          <w:sz w:val="24"/>
          <w:szCs w:val="24"/>
        </w:rPr>
        <w:t xml:space="preserve"> con la guía SCAP Security </w:t>
      </w:r>
      <w:proofErr w:type="spellStart"/>
      <w:r w:rsidRPr="00844627">
        <w:rPr>
          <w:rFonts w:ascii="Segoe UI" w:eastAsia="Times New Roman" w:hAnsi="Segoe UI" w:cs="Segoe UI"/>
          <w:color w:val="1F2328"/>
          <w:sz w:val="24"/>
          <w:szCs w:val="24"/>
        </w:rPr>
        <w:t>Guide</w:t>
      </w:r>
      <w:proofErr w:type="spellEnd"/>
      <w:r w:rsidRPr="00844627">
        <w:rPr>
          <w:rFonts w:ascii="Segoe UI" w:eastAsia="Times New Roman" w:hAnsi="Segoe UI" w:cs="Segoe UI"/>
          <w:color w:val="1F2328"/>
          <w:sz w:val="24"/>
          <w:szCs w:val="24"/>
        </w:rPr>
        <w:t xml:space="preserve"> para evaluar cumplimiento contra un perfil normativo formal.</w:t>
      </w:r>
    </w:p>
    <w:p w:rsidR="00844627" w:rsidRPr="00844627" w:rsidRDefault="00844627" w:rsidP="00BB1555">
      <w:pPr>
        <w:numPr>
          <w:ilvl w:val="0"/>
          <w:numId w:val="4"/>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Ejecutar </w:t>
      </w:r>
      <w:r w:rsidRPr="00844627">
        <w:rPr>
          <w:rFonts w:ascii="Segoe UI" w:eastAsia="Times New Roman" w:hAnsi="Segoe UI" w:cs="Segoe UI"/>
          <w:b/>
          <w:bCs/>
          <w:color w:val="1F2328"/>
          <w:sz w:val="24"/>
          <w:szCs w:val="24"/>
        </w:rPr>
        <w:t xml:space="preserve">Docker </w:t>
      </w:r>
      <w:proofErr w:type="spellStart"/>
      <w:r w:rsidRPr="00844627">
        <w:rPr>
          <w:rFonts w:ascii="Segoe UI" w:eastAsia="Times New Roman" w:hAnsi="Segoe UI" w:cs="Segoe UI"/>
          <w:b/>
          <w:bCs/>
          <w:color w:val="1F2328"/>
          <w:sz w:val="24"/>
          <w:szCs w:val="24"/>
        </w:rPr>
        <w:t>Bench</w:t>
      </w:r>
      <w:proofErr w:type="spellEnd"/>
      <w:r w:rsidRPr="00844627">
        <w:rPr>
          <w:rFonts w:ascii="Segoe UI" w:eastAsia="Times New Roman" w:hAnsi="Segoe UI" w:cs="Segoe UI"/>
          <w:b/>
          <w:bCs/>
          <w:color w:val="1F2328"/>
          <w:sz w:val="24"/>
          <w:szCs w:val="24"/>
        </w:rPr>
        <w:t xml:space="preserve"> </w:t>
      </w:r>
      <w:proofErr w:type="spellStart"/>
      <w:r w:rsidRPr="00844627">
        <w:rPr>
          <w:rFonts w:ascii="Segoe UI" w:eastAsia="Times New Roman" w:hAnsi="Segoe UI" w:cs="Segoe UI"/>
          <w:b/>
          <w:bCs/>
          <w:color w:val="1F2328"/>
          <w:sz w:val="24"/>
          <w:szCs w:val="24"/>
        </w:rPr>
        <w:t>for</w:t>
      </w:r>
      <w:proofErr w:type="spellEnd"/>
      <w:r w:rsidRPr="00844627">
        <w:rPr>
          <w:rFonts w:ascii="Segoe UI" w:eastAsia="Times New Roman" w:hAnsi="Segoe UI" w:cs="Segoe UI"/>
          <w:b/>
          <w:bCs/>
          <w:color w:val="1F2328"/>
          <w:sz w:val="24"/>
          <w:szCs w:val="24"/>
        </w:rPr>
        <w:t xml:space="preserve"> Security</w:t>
      </w:r>
      <w:r w:rsidRPr="00844627">
        <w:rPr>
          <w:rFonts w:ascii="Segoe UI" w:eastAsia="Times New Roman" w:hAnsi="Segoe UI" w:cs="Segoe UI"/>
          <w:color w:val="1F2328"/>
          <w:sz w:val="24"/>
          <w:szCs w:val="24"/>
        </w:rPr>
        <w:t xml:space="preserve"> para auditar el plano de contenedores contra el CIS Docker </w:t>
      </w:r>
      <w:proofErr w:type="spellStart"/>
      <w:r w:rsidRPr="00844627">
        <w:rPr>
          <w:rFonts w:ascii="Segoe UI" w:eastAsia="Times New Roman" w:hAnsi="Segoe UI" w:cs="Segoe UI"/>
          <w:color w:val="1F2328"/>
          <w:sz w:val="24"/>
          <w:szCs w:val="24"/>
        </w:rPr>
        <w:t>Benchmark</w:t>
      </w:r>
      <w:proofErr w:type="spellEnd"/>
      <w:r w:rsidRPr="00844627">
        <w:rPr>
          <w:rFonts w:ascii="Segoe UI" w:eastAsia="Times New Roman" w:hAnsi="Segoe UI" w:cs="Segoe UI"/>
          <w:color w:val="1F2328"/>
          <w:sz w:val="24"/>
          <w:szCs w:val="24"/>
        </w:rPr>
        <w:t>.</w:t>
      </w:r>
    </w:p>
    <w:p w:rsidR="00844627" w:rsidRPr="00844627" w:rsidRDefault="00844627" w:rsidP="00BB1555">
      <w:pPr>
        <w:numPr>
          <w:ilvl w:val="0"/>
          <w:numId w:val="4"/>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Ejecutar </w:t>
      </w:r>
      <w:proofErr w:type="spellStart"/>
      <w:r w:rsidRPr="00844627">
        <w:rPr>
          <w:rFonts w:ascii="Segoe UI" w:eastAsia="Times New Roman" w:hAnsi="Segoe UI" w:cs="Segoe UI"/>
          <w:b/>
          <w:bCs/>
          <w:color w:val="1F2328"/>
          <w:sz w:val="24"/>
          <w:szCs w:val="24"/>
        </w:rPr>
        <w:t>Trivy</w:t>
      </w:r>
      <w:proofErr w:type="spellEnd"/>
      <w:r w:rsidRPr="00844627">
        <w:rPr>
          <w:rFonts w:ascii="Segoe UI" w:eastAsia="Times New Roman" w:hAnsi="Segoe UI" w:cs="Segoe UI"/>
          <w:color w:val="1F2328"/>
          <w:sz w:val="24"/>
          <w:szCs w:val="24"/>
        </w:rPr>
        <w:t xml:space="preserve"> para auditar vulnerabilidades de imágenes, malas configuraciones </w:t>
      </w:r>
      <w:proofErr w:type="spellStart"/>
      <w:r w:rsidRPr="00844627">
        <w:rPr>
          <w:rFonts w:ascii="Segoe UI" w:eastAsia="Times New Roman" w:hAnsi="Segoe UI" w:cs="Segoe UI"/>
          <w:color w:val="1F2328"/>
          <w:sz w:val="24"/>
          <w:szCs w:val="24"/>
        </w:rPr>
        <w:t>IaC</w:t>
      </w:r>
      <w:proofErr w:type="spellEnd"/>
      <w:r w:rsidRPr="00844627">
        <w:rPr>
          <w:rFonts w:ascii="Segoe UI" w:eastAsia="Times New Roman" w:hAnsi="Segoe UI" w:cs="Segoe UI"/>
          <w:color w:val="1F2328"/>
          <w:sz w:val="24"/>
          <w:szCs w:val="24"/>
        </w:rPr>
        <w:t xml:space="preserve"> y </w:t>
      </w:r>
      <w:r w:rsidRPr="00844627">
        <w:rPr>
          <w:rFonts w:ascii="Segoe UI" w:eastAsia="Times New Roman" w:hAnsi="Segoe UI" w:cs="Segoe UI"/>
          <w:b/>
          <w:bCs/>
          <w:color w:val="1F2328"/>
          <w:sz w:val="24"/>
          <w:szCs w:val="24"/>
        </w:rPr>
        <w:t>secretos embebidos</w:t>
      </w:r>
      <w:r w:rsidRPr="00844627">
        <w:rPr>
          <w:rFonts w:ascii="Segoe UI" w:eastAsia="Times New Roman" w:hAnsi="Segoe UI" w:cs="Segoe UI"/>
          <w:color w:val="1F2328"/>
          <w:sz w:val="24"/>
          <w:szCs w:val="24"/>
        </w:rPr>
        <w:t>.</w:t>
      </w:r>
    </w:p>
    <w:p w:rsidR="00844627" w:rsidRPr="00844627" w:rsidRDefault="00844627" w:rsidP="00BB1555">
      <w:pPr>
        <w:numPr>
          <w:ilvl w:val="0"/>
          <w:numId w:val="4"/>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b/>
          <w:bCs/>
          <w:color w:val="1F2328"/>
          <w:sz w:val="24"/>
          <w:szCs w:val="24"/>
        </w:rPr>
        <w:t>Consolidar los cuatro reportes en una matriz de control única</w:t>
      </w:r>
      <w:r w:rsidRPr="00844627">
        <w:rPr>
          <w:rFonts w:ascii="Segoe UI" w:eastAsia="Times New Roman" w:hAnsi="Segoe UI" w:cs="Segoe UI"/>
          <w:color w:val="1F2328"/>
          <w:sz w:val="24"/>
          <w:szCs w:val="24"/>
        </w:rPr>
        <w:t> mapeada a ISO/IEC 27001:2022 y COBIT 2019.</w:t>
      </w:r>
    </w:p>
    <w:p w:rsidR="00844627" w:rsidRPr="00844627" w:rsidRDefault="00844627" w:rsidP="00BB1555">
      <w:pPr>
        <w:numPr>
          <w:ilvl w:val="0"/>
          <w:numId w:val="4"/>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Distinguir, sobre evidencia real, una </w:t>
      </w:r>
      <w:r w:rsidRPr="00844627">
        <w:rPr>
          <w:rFonts w:ascii="Segoe UI" w:eastAsia="Times New Roman" w:hAnsi="Segoe UI" w:cs="Segoe UI"/>
          <w:b/>
          <w:bCs/>
          <w:color w:val="1F2328"/>
          <w:sz w:val="24"/>
          <w:szCs w:val="24"/>
        </w:rPr>
        <w:t>deficiencia de diseño</w:t>
      </w:r>
      <w:r w:rsidRPr="00844627">
        <w:rPr>
          <w:rFonts w:ascii="Segoe UI" w:eastAsia="Times New Roman" w:hAnsi="Segoe UI" w:cs="Segoe UI"/>
          <w:color w:val="1F2328"/>
          <w:sz w:val="24"/>
          <w:szCs w:val="24"/>
        </w:rPr>
        <w:t> de una </w:t>
      </w:r>
      <w:r w:rsidRPr="00844627">
        <w:rPr>
          <w:rFonts w:ascii="Segoe UI" w:eastAsia="Times New Roman" w:hAnsi="Segoe UI" w:cs="Segoe UI"/>
          <w:b/>
          <w:bCs/>
          <w:color w:val="1F2328"/>
          <w:sz w:val="24"/>
          <w:szCs w:val="24"/>
        </w:rPr>
        <w:t>deficiencia de eficacia operativa</w:t>
      </w:r>
      <w:r w:rsidRPr="00844627">
        <w:rPr>
          <w:rFonts w:ascii="Segoe UI" w:eastAsia="Times New Roman" w:hAnsi="Segoe UI" w:cs="Segoe UI"/>
          <w:color w:val="1F2328"/>
          <w:sz w:val="24"/>
          <w:szCs w:val="24"/>
        </w:rPr>
        <w:t>.</w:t>
      </w:r>
    </w:p>
    <w:p w:rsidR="00844627" w:rsidRPr="00844627" w:rsidRDefault="00844627" w:rsidP="00BB1555">
      <w:pPr>
        <w:pStyle w:val="Textoindependiente"/>
      </w:pPr>
    </w:p>
    <w:p w:rsidR="00844627" w:rsidRDefault="00770AC0" w:rsidP="00BB1555">
      <w:pPr>
        <w:pStyle w:val="Ttulo2"/>
        <w:jc w:val="both"/>
      </w:pPr>
      <w:bookmarkStart w:id="9" w:name="tiempo-de-duración"/>
      <w:bookmarkStart w:id="10" w:name="_Toc239862869"/>
      <w:bookmarkEnd w:id="7"/>
      <w:r>
        <w:t>1.3 Tiempo de duración</w:t>
      </w:r>
      <w:bookmarkStart w:id="11" w:name="resultados-de-aprendizaje"/>
      <w:bookmarkStart w:id="12" w:name="_Toc239862870"/>
      <w:bookmarkEnd w:id="9"/>
      <w:bookmarkEnd w:id="10"/>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tab/>
      </w:r>
      <w:r>
        <w:rPr>
          <w:rStyle w:val="Textoennegrita"/>
          <w:rFonts w:ascii="Segoe UI" w:hAnsi="Segoe UI" w:cs="Segoe UI"/>
          <w:color w:val="1F2328"/>
        </w:rPr>
        <w:t>100 minutos.</w:t>
      </w:r>
    </w:p>
    <w:p w:rsidR="00844627" w:rsidRDefault="00844627" w:rsidP="00BB1555">
      <w:pPr>
        <w:pStyle w:val="Ttulo2"/>
        <w:jc w:val="both"/>
      </w:pPr>
    </w:p>
    <w:p w:rsidR="00FC4373" w:rsidRDefault="00770AC0" w:rsidP="00BB1555">
      <w:pPr>
        <w:pStyle w:val="Ttulo2"/>
        <w:jc w:val="both"/>
      </w:pPr>
      <w:r>
        <w:t>1.4 Resultados de aprendizaje</w:t>
      </w:r>
      <w:bookmarkEnd w:id="12"/>
    </w:p>
    <w:p w:rsidR="00844627" w:rsidRPr="00844627" w:rsidRDefault="00844627" w:rsidP="00BB1555">
      <w:pPr>
        <w:numPr>
          <w:ilvl w:val="0"/>
          <w:numId w:val="5"/>
        </w:numPr>
        <w:shd w:val="clear" w:color="auto" w:fill="FFFFFF"/>
        <w:spacing w:before="100" w:beforeAutospacing="1" w:after="100" w:afterAutospacing="1"/>
        <w:jc w:val="both"/>
        <w:rPr>
          <w:rFonts w:ascii="Segoe UI" w:eastAsia="Times New Roman" w:hAnsi="Segoe UI" w:cs="Segoe UI"/>
          <w:color w:val="1F2328"/>
          <w:sz w:val="24"/>
          <w:szCs w:val="24"/>
        </w:rPr>
      </w:pPr>
      <w:r w:rsidRPr="00844627">
        <w:rPr>
          <w:rFonts w:ascii="Segoe UI" w:eastAsia="Times New Roman" w:hAnsi="Segoe UI" w:cs="Segoe UI"/>
          <w:b/>
          <w:bCs/>
          <w:color w:val="1F2328"/>
          <w:sz w:val="24"/>
          <w:szCs w:val="24"/>
        </w:rPr>
        <w:t>RA1</w:t>
      </w:r>
      <w:r w:rsidRPr="00844627">
        <w:rPr>
          <w:rFonts w:ascii="Segoe UI" w:eastAsia="Times New Roman" w:hAnsi="Segoe UI" w:cs="Segoe UI"/>
          <w:color w:val="1F2328"/>
          <w:sz w:val="24"/>
          <w:szCs w:val="24"/>
        </w:rPr>
        <w:t> Analiza e interpreta los conceptos y terminología de Auditoría de Sistemas.</w:t>
      </w:r>
    </w:p>
    <w:p w:rsidR="00844627" w:rsidRDefault="00844627" w:rsidP="00BB1555">
      <w:pPr>
        <w:numPr>
          <w:ilvl w:val="0"/>
          <w:numId w:val="5"/>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b/>
          <w:bCs/>
          <w:color w:val="1F2328"/>
          <w:sz w:val="24"/>
          <w:szCs w:val="24"/>
        </w:rPr>
        <w:t>RA2</w:t>
      </w:r>
      <w:r w:rsidRPr="00844627">
        <w:rPr>
          <w:rFonts w:ascii="Segoe UI" w:eastAsia="Times New Roman" w:hAnsi="Segoe UI" w:cs="Segoe UI"/>
          <w:color w:val="1F2328"/>
          <w:sz w:val="24"/>
          <w:szCs w:val="24"/>
        </w:rPr>
        <w:t> Evalúa la seguridad de la información en Auditoría de Sistemas.</w:t>
      </w:r>
    </w:p>
    <w:p w:rsid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844627" w:rsidRP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FC4373" w:rsidRDefault="00770AC0" w:rsidP="00BB1555">
      <w:pPr>
        <w:pStyle w:val="Ttulo2"/>
        <w:jc w:val="both"/>
      </w:pPr>
      <w:bookmarkStart w:id="13" w:name="recursos"/>
      <w:bookmarkStart w:id="14" w:name="_Toc239862871"/>
      <w:bookmarkEnd w:id="11"/>
      <w:r>
        <w:lastRenderedPageBreak/>
        <w:t>1.5 Recursos</w:t>
      </w:r>
      <w:bookmarkEnd w:id="14"/>
    </w:p>
    <w:p w:rsidR="00844627" w:rsidRDefault="00844627" w:rsidP="00BB1555">
      <w:pPr>
        <w:pStyle w:val="Textoindependiente"/>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47"/>
        <w:gridCol w:w="6991"/>
      </w:tblGrid>
      <w:tr w:rsidR="00844627" w:rsidTr="0084462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Segoe UI" w:hAnsi="Segoe UI" w:cs="Segoe UI"/>
                <w:b/>
                <w:bCs/>
                <w:color w:val="1F2328"/>
              </w:rPr>
            </w:pPr>
            <w:r>
              <w:rPr>
                <w:rFonts w:ascii="Segoe UI" w:hAnsi="Segoe UI" w:cs="Segoe UI"/>
                <w:b/>
                <w:bCs/>
                <w:color w:val="1F2328"/>
              </w:rPr>
              <w:t>Recurso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Segoe UI" w:hAnsi="Segoe UI" w:cs="Segoe UI"/>
                <w:b/>
                <w:bCs/>
                <w:color w:val="1F2328"/>
              </w:rPr>
            </w:pPr>
            <w:r>
              <w:rPr>
                <w:rFonts w:ascii="Segoe UI" w:hAnsi="Segoe UI" w:cs="Segoe UI"/>
                <w:b/>
                <w:bCs/>
                <w:color w:val="1F2328"/>
              </w:rPr>
              <w:t>Detalle</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0"/>
              <w:jc w:val="both"/>
              <w:rPr>
                <w:rFonts w:ascii="Segoe UI" w:hAnsi="Segoe UI" w:cs="Segoe UI"/>
                <w:color w:val="1F2328"/>
              </w:rPr>
            </w:pPr>
            <w:r>
              <w:rPr>
                <w:rFonts w:ascii="Segoe UI" w:hAnsi="Segoe UI" w:cs="Segoe UI"/>
                <w:color w:val="1F2328"/>
              </w:rPr>
              <w:t>Entorno </w:t>
            </w:r>
            <w:r>
              <w:rPr>
                <w:rStyle w:val="CdigoHTML"/>
                <w:rFonts w:ascii="Consolas" w:eastAsia="Arial" w:hAnsi="Consolas" w:cs="Consolas"/>
                <w:color w:val="1F2328"/>
              </w:rPr>
              <w:t>si084-lab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r>
              <w:rPr>
                <w:rFonts w:ascii="Segoe UI" w:hAnsi="Segoe UI" w:cs="Segoe UI"/>
                <w:color w:val="1F2328"/>
              </w:rPr>
              <w:t>Semanas 01–03 operativas</w:t>
            </w:r>
          </w:p>
        </w:tc>
      </w:tr>
      <w:tr w:rsidR="00844627" w:rsidRP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proofErr w:type="spellStart"/>
            <w:r>
              <w:rPr>
                <w:rStyle w:val="Textoennegrita"/>
                <w:rFonts w:ascii="Segoe UI" w:hAnsi="Segoe UI" w:cs="Segoe UI"/>
                <w:color w:val="1F2328"/>
              </w:rPr>
              <w:t>Lynis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Pr="00844627" w:rsidRDefault="00844627" w:rsidP="00BB1555">
            <w:pPr>
              <w:jc w:val="both"/>
              <w:rPr>
                <w:rFonts w:ascii="Segoe UI" w:hAnsi="Segoe UI" w:cs="Segoe UI"/>
                <w:color w:val="1F2328"/>
                <w:lang w:val="en-US"/>
              </w:rPr>
            </w:pPr>
            <w:hyperlink r:id="rId8" w:history="1">
              <w:r w:rsidRPr="00844627">
                <w:rPr>
                  <w:rStyle w:val="Hipervnculo"/>
                  <w:rFonts w:ascii="Segoe UI" w:hAnsi="Segoe UI" w:cs="Segoe UI"/>
                  <w:color w:val="0969DA"/>
                  <w:lang w:val="en-US"/>
                </w:rPr>
                <w:t>https://cisofy.com/lynis/</w:t>
              </w:r>
            </w:hyperlink>
            <w:r w:rsidRPr="00844627">
              <w:rPr>
                <w:rFonts w:ascii="Segoe UI" w:hAnsi="Segoe UI" w:cs="Segoe UI"/>
                <w:color w:val="1F2328"/>
                <w:lang w:val="en-US"/>
              </w:rPr>
              <w:t> — </w:t>
            </w:r>
            <w:r w:rsidRPr="00844627">
              <w:rPr>
                <w:rStyle w:val="CdigoHTML"/>
                <w:rFonts w:ascii="Consolas" w:eastAsia="Arial" w:hAnsi="Consolas" w:cs="Consolas"/>
                <w:color w:val="1F2328"/>
                <w:lang w:val="en-US"/>
              </w:rPr>
              <w:t>docker run --rm -it --</w:t>
            </w:r>
            <w:proofErr w:type="spellStart"/>
            <w:r w:rsidRPr="00844627">
              <w:rPr>
                <w:rStyle w:val="CdigoHTML"/>
                <w:rFonts w:ascii="Consolas" w:eastAsia="Arial" w:hAnsi="Consolas" w:cs="Consolas"/>
                <w:color w:val="1F2328"/>
                <w:lang w:val="en-US"/>
              </w:rPr>
              <w:t>pid</w:t>
            </w:r>
            <w:proofErr w:type="spellEnd"/>
            <w:r w:rsidRPr="00844627">
              <w:rPr>
                <w:rStyle w:val="CdigoHTML"/>
                <w:rFonts w:ascii="Consolas" w:eastAsia="Arial" w:hAnsi="Consolas" w:cs="Consolas"/>
                <w:color w:val="1F2328"/>
                <w:lang w:val="en-US"/>
              </w:rPr>
              <w:t xml:space="preserve"> host --net host -v /:/</w:t>
            </w:r>
            <w:proofErr w:type="spellStart"/>
            <w:r w:rsidRPr="00844627">
              <w:rPr>
                <w:rStyle w:val="CdigoHTML"/>
                <w:rFonts w:ascii="Consolas" w:eastAsia="Arial" w:hAnsi="Consolas" w:cs="Consolas"/>
                <w:color w:val="1F2328"/>
                <w:lang w:val="en-US"/>
              </w:rPr>
              <w:t>rootfs:ro</w:t>
            </w:r>
            <w:proofErr w:type="spellEnd"/>
            <w:r w:rsidRPr="00844627">
              <w:rPr>
                <w:rStyle w:val="CdigoHTML"/>
                <w:rFonts w:ascii="Consolas" w:eastAsia="Arial" w:hAnsi="Consolas" w:cs="Consolas"/>
                <w:color w:val="1F2328"/>
                <w:lang w:val="en-US"/>
              </w:rPr>
              <w:t xml:space="preserve"> ...</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proofErr w:type="spellStart"/>
            <w:r>
              <w:rPr>
                <w:rStyle w:val="Textoennegrita"/>
                <w:rFonts w:ascii="Segoe UI" w:hAnsi="Segoe UI" w:cs="Segoe UI"/>
                <w:color w:val="1F2328"/>
              </w:rPr>
              <w:t>OpenSCAP</w:t>
            </w:r>
            <w:proofErr w:type="spellEnd"/>
            <w:r>
              <w:rPr>
                <w:rStyle w:val="Textoennegrita"/>
                <w:rFonts w:ascii="Segoe UI" w:hAnsi="Segoe UI" w:cs="Segoe UI"/>
                <w:color w:val="1F2328"/>
              </w:rPr>
              <w:t xml:space="preserve"> + SCAP Security </w:t>
            </w:r>
            <w:proofErr w:type="spellStart"/>
            <w:r>
              <w:rPr>
                <w:rStyle w:val="Textoennegrita"/>
                <w:rFonts w:ascii="Segoe UI" w:hAnsi="Segoe UI" w:cs="Segoe UI"/>
                <w:color w:val="1F2328"/>
              </w:rPr>
              <w:t>Guide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hyperlink r:id="rId9" w:history="1">
              <w:r>
                <w:rPr>
                  <w:rStyle w:val="Hipervnculo"/>
                  <w:rFonts w:ascii="Segoe UI" w:hAnsi="Segoe UI" w:cs="Segoe UI"/>
                  <w:color w:val="0969DA"/>
                </w:rPr>
                <w:t>https://www.open-scap.org/</w:t>
              </w:r>
            </w:hyperlink>
            <w:r>
              <w:rPr>
                <w:rFonts w:ascii="Segoe UI" w:hAnsi="Segoe UI" w:cs="Segoe UI"/>
                <w:color w:val="1F2328"/>
              </w:rPr>
              <w:t> y </w:t>
            </w:r>
            <w:hyperlink r:id="rId10" w:history="1">
              <w:r>
                <w:rPr>
                  <w:rStyle w:val="Hipervnculo"/>
                  <w:rFonts w:ascii="Segoe UI" w:hAnsi="Segoe UI" w:cs="Segoe UI"/>
                  <w:color w:val="0969DA"/>
                </w:rPr>
                <w:t>https://github.com/ComplianceAsCode/content</w:t>
              </w:r>
            </w:hyperlink>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r>
              <w:rPr>
                <w:rStyle w:val="Textoennegrita"/>
                <w:rFonts w:ascii="Segoe UI" w:hAnsi="Segoe UI" w:cs="Segoe UI"/>
                <w:color w:val="1F2328"/>
              </w:rPr>
              <w:t xml:space="preserve">Docker </w:t>
            </w:r>
            <w:proofErr w:type="spellStart"/>
            <w:r>
              <w:rPr>
                <w:rStyle w:val="Textoennegrita"/>
                <w:rFonts w:ascii="Segoe UI" w:hAnsi="Segoe UI" w:cs="Segoe UI"/>
                <w:color w:val="1F2328"/>
              </w:rPr>
              <w:t>Bench</w:t>
            </w:r>
            <w:proofErr w:type="spellEnd"/>
            <w:r>
              <w:rPr>
                <w:rStyle w:val="Textoennegrita"/>
                <w:rFonts w:ascii="Segoe UI" w:hAnsi="Segoe UI" w:cs="Segoe UI"/>
                <w:color w:val="1F2328"/>
              </w:rPr>
              <w:t xml:space="preserve"> </w:t>
            </w:r>
            <w:proofErr w:type="spellStart"/>
            <w:r>
              <w:rPr>
                <w:rStyle w:val="Textoennegrita"/>
                <w:rFonts w:ascii="Segoe UI" w:hAnsi="Segoe UI" w:cs="Segoe UI"/>
                <w:color w:val="1F2328"/>
              </w:rPr>
              <w:t>for</w:t>
            </w:r>
            <w:proofErr w:type="spellEnd"/>
            <w:r>
              <w:rPr>
                <w:rStyle w:val="Textoennegrita"/>
                <w:rFonts w:ascii="Segoe UI" w:hAnsi="Segoe UI" w:cs="Segoe UI"/>
                <w:color w:val="1F2328"/>
              </w:rPr>
              <w:t xml:space="preserve"> Security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hyperlink r:id="rId11" w:history="1">
              <w:r>
                <w:rPr>
                  <w:rStyle w:val="Hipervnculo"/>
                  <w:rFonts w:ascii="Segoe UI" w:hAnsi="Segoe UI" w:cs="Segoe UI"/>
                  <w:color w:val="0969DA"/>
                </w:rPr>
                <w:t>https://github.com/docker/docker-bench-security</w:t>
              </w:r>
            </w:hyperlink>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proofErr w:type="spellStart"/>
            <w:r>
              <w:rPr>
                <w:rStyle w:val="Textoennegrita"/>
                <w:rFonts w:ascii="Segoe UI" w:hAnsi="Segoe UI" w:cs="Segoe UI"/>
                <w:color w:val="1F2328"/>
              </w:rPr>
              <w:t>Trivy</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hyperlink r:id="rId12" w:history="1">
              <w:r>
                <w:rPr>
                  <w:rStyle w:val="Hipervnculo"/>
                  <w:rFonts w:ascii="Segoe UI" w:hAnsi="Segoe UI" w:cs="Segoe UI"/>
                  <w:color w:val="0969DA"/>
                </w:rPr>
                <w:t>https://trivy.dev/</w:t>
              </w:r>
            </w:hyperlink>
            <w:r>
              <w:rPr>
                <w:rFonts w:ascii="Segoe UI" w:hAnsi="Segoe UI" w:cs="Segoe UI"/>
                <w:color w:val="1F2328"/>
              </w:rPr>
              <w:t> — imagen </w:t>
            </w:r>
            <w:proofErr w:type="spellStart"/>
            <w:r>
              <w:rPr>
                <w:rStyle w:val="CdigoHTML"/>
                <w:rFonts w:ascii="Consolas" w:eastAsia="Arial" w:hAnsi="Consolas" w:cs="Consolas"/>
                <w:color w:val="1F2328"/>
              </w:rPr>
              <w:t>aquasec</w:t>
            </w:r>
            <w:proofErr w:type="spellEnd"/>
            <w:r>
              <w:rPr>
                <w:rStyle w:val="CdigoHTML"/>
                <w:rFonts w:ascii="Consolas" w:eastAsia="Arial" w:hAnsi="Consolas" w:cs="Consolas"/>
                <w:color w:val="1F2328"/>
              </w:rPr>
              <w:t>/</w:t>
            </w:r>
            <w:proofErr w:type="spellStart"/>
            <w:r>
              <w:rPr>
                <w:rStyle w:val="CdigoHTML"/>
                <w:rFonts w:ascii="Consolas" w:eastAsia="Arial" w:hAnsi="Consolas" w:cs="Consolas"/>
                <w:color w:val="1F2328"/>
              </w:rPr>
              <w:t>trivy</w:t>
            </w:r>
            <w:proofErr w:type="spellEnd"/>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r>
              <w:rPr>
                <w:rStyle w:val="Textoennegrita"/>
                <w:rFonts w:ascii="Segoe UI" w:hAnsi="Segoe UI" w:cs="Segoe UI"/>
                <w:color w:val="1F2328"/>
              </w:rPr>
              <w:t xml:space="preserve">CIS </w:t>
            </w:r>
            <w:proofErr w:type="spellStart"/>
            <w:r>
              <w:rPr>
                <w:rStyle w:val="Textoennegrita"/>
                <w:rFonts w:ascii="Segoe UI" w:hAnsi="Segoe UI" w:cs="Segoe UI"/>
                <w:color w:val="1F2328"/>
              </w:rPr>
              <w:t>Benchmarks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hyperlink r:id="rId13" w:history="1">
              <w:r>
                <w:rPr>
                  <w:rStyle w:val="Hipervnculo"/>
                  <w:rFonts w:ascii="Segoe UI" w:hAnsi="Segoe UI" w:cs="Segoe UI"/>
                  <w:color w:val="0969DA"/>
                </w:rPr>
                <w:t>https://www.cisecurity.org/cis-benchmarks</w:t>
              </w:r>
            </w:hyperlink>
            <w:r>
              <w:rPr>
                <w:rFonts w:ascii="Segoe UI" w:hAnsi="Segoe UI" w:cs="Segoe UI"/>
                <w:color w:val="1F2328"/>
              </w:rPr>
              <w:t> (descarga gratuita previo registro)</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r>
              <w:rPr>
                <w:rFonts w:ascii="Segoe UI" w:hAnsi="Segoe UI" w:cs="Segoe UI"/>
                <w:color w:val="1F2328"/>
              </w:rPr>
              <w:t>Python 3.11+ con </w:t>
            </w:r>
            <w:r>
              <w:rPr>
                <w:rStyle w:val="CdigoHTML"/>
                <w:rFonts w:ascii="Consolas" w:eastAsia="Arial" w:hAnsi="Consolas" w:cs="Consolas"/>
                <w:color w:val="1F2328"/>
              </w:rPr>
              <w:t>pandas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rPr>
                <w:rFonts w:ascii="Segoe UI" w:hAnsi="Segoe UI" w:cs="Segoe UI"/>
                <w:color w:val="1F2328"/>
              </w:rPr>
            </w:pPr>
            <w:r>
              <w:rPr>
                <w:rFonts w:ascii="Segoe UI" w:hAnsi="Segoe UI" w:cs="Segoe UI"/>
                <w:color w:val="1F2328"/>
              </w:rPr>
              <w:t>Consolidación de reportes</w:t>
            </w:r>
          </w:p>
        </w:tc>
      </w:tr>
    </w:tbl>
    <w:p w:rsidR="00844627" w:rsidRDefault="00844627" w:rsidP="00BB1555">
      <w:pPr>
        <w:pStyle w:val="Textoindependiente"/>
      </w:pPr>
    </w:p>
    <w:p w:rsidR="00844627" w:rsidRPr="00844627" w:rsidRDefault="00844627" w:rsidP="00BB1555">
      <w:pPr>
        <w:pStyle w:val="Textoindependiente"/>
      </w:pPr>
    </w:p>
    <w:p w:rsidR="00FC4373" w:rsidRDefault="00770AC0" w:rsidP="00BB1555">
      <w:pPr>
        <w:pStyle w:val="Ttulo2"/>
        <w:jc w:val="both"/>
      </w:pPr>
      <w:bookmarkStart w:id="15" w:name="seguridad"/>
      <w:bookmarkStart w:id="16" w:name="_Toc239862872"/>
      <w:bookmarkEnd w:id="13"/>
      <w:r>
        <w:t>1.6 Seguridad</w:t>
      </w:r>
      <w:bookmarkEnd w:id="16"/>
    </w:p>
    <w:p w:rsidR="00844627" w:rsidRPr="00844627" w:rsidRDefault="00844627" w:rsidP="00BB1555">
      <w:pPr>
        <w:numPr>
          <w:ilvl w:val="0"/>
          <w:numId w:val="6"/>
        </w:numPr>
        <w:shd w:val="clear" w:color="auto" w:fill="FFFFFF"/>
        <w:spacing w:before="100" w:beforeAutospacing="1" w:after="100" w:afterAutospacing="1"/>
        <w:jc w:val="both"/>
        <w:rPr>
          <w:rFonts w:ascii="Segoe UI" w:eastAsia="Times New Roman" w:hAnsi="Segoe UI" w:cs="Segoe UI"/>
          <w:color w:val="1F2328"/>
          <w:sz w:val="24"/>
          <w:szCs w:val="24"/>
        </w:rPr>
      </w:pPr>
      <w:bookmarkStart w:id="17" w:name="procedimiento-o-metodología"/>
      <w:bookmarkStart w:id="18" w:name="_Toc239862873"/>
      <w:bookmarkEnd w:id="3"/>
      <w:bookmarkEnd w:id="15"/>
      <w:proofErr w:type="spellStart"/>
      <w:r w:rsidRPr="00844627">
        <w:rPr>
          <w:rFonts w:ascii="Segoe UI" w:eastAsia="Times New Roman" w:hAnsi="Segoe UI" w:cs="Segoe UI"/>
          <w:color w:val="1F2328"/>
          <w:sz w:val="24"/>
          <w:szCs w:val="24"/>
        </w:rPr>
        <w:t>Lynis</w:t>
      </w:r>
      <w:proofErr w:type="spellEnd"/>
      <w:r w:rsidRPr="00844627">
        <w:rPr>
          <w:rFonts w:ascii="Segoe UI" w:eastAsia="Times New Roman" w:hAnsi="Segoe UI" w:cs="Segoe UI"/>
          <w:color w:val="1F2328"/>
          <w:sz w:val="24"/>
          <w:szCs w:val="24"/>
        </w:rPr>
        <w:t xml:space="preserve"> y Docker </w:t>
      </w:r>
      <w:proofErr w:type="spellStart"/>
      <w:r w:rsidRPr="00844627">
        <w:rPr>
          <w:rFonts w:ascii="Segoe UI" w:eastAsia="Times New Roman" w:hAnsi="Segoe UI" w:cs="Segoe UI"/>
          <w:color w:val="1F2328"/>
          <w:sz w:val="24"/>
          <w:szCs w:val="24"/>
        </w:rPr>
        <w:t>Bench</w:t>
      </w:r>
      <w:proofErr w:type="spellEnd"/>
      <w:r w:rsidRPr="00844627">
        <w:rPr>
          <w:rFonts w:ascii="Segoe UI" w:eastAsia="Times New Roman" w:hAnsi="Segoe UI" w:cs="Segoe UI"/>
          <w:color w:val="1F2328"/>
          <w:sz w:val="24"/>
          <w:szCs w:val="24"/>
        </w:rPr>
        <w:t xml:space="preserve"> requieren acceso de lectura al sistema anfitrión; se ejecutan </w:t>
      </w:r>
      <w:r w:rsidRPr="00844627">
        <w:rPr>
          <w:rFonts w:ascii="Segoe UI" w:eastAsia="Times New Roman" w:hAnsi="Segoe UI" w:cs="Segoe UI"/>
          <w:b/>
          <w:bCs/>
          <w:color w:val="1F2328"/>
          <w:sz w:val="24"/>
          <w:szCs w:val="24"/>
        </w:rPr>
        <w:t>solo en el equipo del propio estudiante</w:t>
      </w:r>
      <w:r w:rsidRPr="00844627">
        <w:rPr>
          <w:rFonts w:ascii="Segoe UI" w:eastAsia="Times New Roman" w:hAnsi="Segoe UI" w:cs="Segoe UI"/>
          <w:color w:val="1F2328"/>
          <w:sz w:val="24"/>
          <w:szCs w:val="24"/>
        </w:rPr>
        <w:t>, nunca en un equipo compartido del laboratorio sin autorización del administrador.</w:t>
      </w:r>
    </w:p>
    <w:p w:rsidR="00844627" w:rsidRPr="00844627" w:rsidRDefault="00844627" w:rsidP="00BB1555">
      <w:pPr>
        <w:numPr>
          <w:ilvl w:val="0"/>
          <w:numId w:val="6"/>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Los reportes contienen el inventario de software y versiones del equipo. Se clasifican como </w:t>
      </w:r>
      <w:r w:rsidRPr="00844627">
        <w:rPr>
          <w:rFonts w:ascii="Segoe UI" w:eastAsia="Times New Roman" w:hAnsi="Segoe UI" w:cs="Segoe UI"/>
          <w:b/>
          <w:bCs/>
          <w:color w:val="1F2328"/>
          <w:sz w:val="24"/>
          <w:szCs w:val="24"/>
        </w:rPr>
        <w:t>Confidencial</w:t>
      </w:r>
      <w:r w:rsidRPr="00844627">
        <w:rPr>
          <w:rFonts w:ascii="Segoe UI" w:eastAsia="Times New Roman" w:hAnsi="Segoe UI" w:cs="Segoe UI"/>
          <w:color w:val="1F2328"/>
          <w:sz w:val="24"/>
          <w:szCs w:val="24"/>
        </w:rPr>
        <w:t> y </w:t>
      </w:r>
      <w:r w:rsidRPr="00844627">
        <w:rPr>
          <w:rFonts w:ascii="Segoe UI" w:eastAsia="Times New Roman" w:hAnsi="Segoe UI" w:cs="Segoe UI"/>
          <w:b/>
          <w:bCs/>
          <w:color w:val="1F2328"/>
          <w:sz w:val="24"/>
          <w:szCs w:val="24"/>
        </w:rPr>
        <w:t>no se publican en repositorios públicos</w:t>
      </w:r>
      <w:r w:rsidRPr="00844627">
        <w:rPr>
          <w:rFonts w:ascii="Segoe UI" w:eastAsia="Times New Roman" w:hAnsi="Segoe UI" w:cs="Segoe UI"/>
          <w:color w:val="1F2328"/>
          <w:sz w:val="24"/>
          <w:szCs w:val="24"/>
        </w:rPr>
        <w:t>.</w:t>
      </w:r>
    </w:p>
    <w:p w:rsidR="00844627" w:rsidRPr="00844627" w:rsidRDefault="00844627" w:rsidP="00BB1555">
      <w:pPr>
        <w:numPr>
          <w:ilvl w:val="0"/>
          <w:numId w:val="6"/>
        </w:numPr>
        <w:shd w:val="clear" w:color="auto" w:fill="FFFFFF"/>
        <w:spacing w:after="0" w:afterAutospacing="1"/>
        <w:jc w:val="both"/>
        <w:rPr>
          <w:rFonts w:ascii="Segoe UI" w:eastAsia="Times New Roman" w:hAnsi="Segoe UI" w:cs="Segoe UI"/>
          <w:color w:val="1F2328"/>
          <w:sz w:val="24"/>
          <w:szCs w:val="24"/>
        </w:rPr>
      </w:pPr>
      <w:proofErr w:type="spellStart"/>
      <w:r w:rsidRPr="00844627">
        <w:rPr>
          <w:rFonts w:ascii="Segoe UI" w:eastAsia="Times New Roman" w:hAnsi="Segoe UI" w:cs="Segoe UI"/>
          <w:color w:val="1F2328"/>
          <w:sz w:val="24"/>
          <w:szCs w:val="24"/>
        </w:rPr>
        <w:t>Trivy</w:t>
      </w:r>
      <w:proofErr w:type="spellEnd"/>
      <w:r w:rsidRPr="00844627">
        <w:rPr>
          <w:rFonts w:ascii="Segoe UI" w:eastAsia="Times New Roman" w:hAnsi="Segoe UI" w:cs="Segoe UI"/>
          <w:color w:val="1F2328"/>
          <w:sz w:val="24"/>
          <w:szCs w:val="24"/>
        </w:rPr>
        <w:t xml:space="preserve"> en modo </w:t>
      </w:r>
      <w:proofErr w:type="spellStart"/>
      <w:r w:rsidRPr="00844627">
        <w:rPr>
          <w:rFonts w:ascii="Consolas" w:eastAsia="Times New Roman" w:hAnsi="Consolas" w:cs="Consolas"/>
          <w:color w:val="1F2328"/>
          <w:sz w:val="20"/>
          <w:szCs w:val="20"/>
        </w:rPr>
        <w:t>secret</w:t>
      </w:r>
      <w:proofErr w:type="spellEnd"/>
      <w:r w:rsidRPr="00844627">
        <w:rPr>
          <w:rFonts w:ascii="Segoe UI" w:eastAsia="Times New Roman" w:hAnsi="Segoe UI" w:cs="Segoe UI"/>
          <w:color w:val="1F2328"/>
          <w:sz w:val="24"/>
          <w:szCs w:val="24"/>
        </w:rPr>
        <w:t> puede detectar credenciales reales presentes en el equipo. Si aparece un secreto real, </w:t>
      </w:r>
      <w:r w:rsidRPr="00844627">
        <w:rPr>
          <w:rFonts w:ascii="Segoe UI" w:eastAsia="Times New Roman" w:hAnsi="Segoe UI" w:cs="Segoe UI"/>
          <w:b/>
          <w:bCs/>
          <w:color w:val="1F2328"/>
          <w:sz w:val="24"/>
          <w:szCs w:val="24"/>
        </w:rPr>
        <w:t>se reporta al docente y se elimina del reporte antes de entregarlo</w:t>
      </w:r>
      <w:r w:rsidRPr="00844627">
        <w:rPr>
          <w:rFonts w:ascii="Segoe UI" w:eastAsia="Times New Roman" w:hAnsi="Segoe UI" w:cs="Segoe UI"/>
          <w:color w:val="1F2328"/>
          <w:sz w:val="24"/>
          <w:szCs w:val="24"/>
        </w:rPr>
        <w:t>; no se transcribe en el informe.</w:t>
      </w:r>
    </w:p>
    <w:p w:rsidR="00844627" w:rsidRDefault="00844627" w:rsidP="00BB1555">
      <w:pPr>
        <w:numPr>
          <w:ilvl w:val="0"/>
          <w:numId w:val="6"/>
        </w:numPr>
        <w:shd w:val="clear" w:color="auto" w:fill="FFFFFF"/>
        <w:spacing w:before="60" w:after="100" w:afterAutospacing="1"/>
        <w:jc w:val="both"/>
        <w:rPr>
          <w:rFonts w:ascii="Segoe UI" w:eastAsia="Times New Roman" w:hAnsi="Segoe UI" w:cs="Segoe UI"/>
          <w:color w:val="1F2328"/>
          <w:sz w:val="24"/>
          <w:szCs w:val="24"/>
        </w:rPr>
      </w:pPr>
      <w:r w:rsidRPr="00844627">
        <w:rPr>
          <w:rFonts w:ascii="Segoe UI" w:eastAsia="Times New Roman" w:hAnsi="Segoe UI" w:cs="Segoe UI"/>
          <w:color w:val="1F2328"/>
          <w:sz w:val="24"/>
          <w:szCs w:val="24"/>
        </w:rPr>
        <w:t>Ninguna herramienta se ejecuta contra equipos de la red del campus.</w:t>
      </w:r>
    </w:p>
    <w:p w:rsid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844627" w:rsidRPr="00844627" w:rsidRDefault="00844627" w:rsidP="00BB1555">
      <w:pPr>
        <w:shd w:val="clear" w:color="auto" w:fill="FFFFFF"/>
        <w:spacing w:before="60" w:after="100" w:afterAutospacing="1"/>
        <w:jc w:val="both"/>
        <w:rPr>
          <w:rFonts w:ascii="Segoe UI" w:eastAsia="Times New Roman" w:hAnsi="Segoe UI" w:cs="Segoe UI"/>
          <w:color w:val="1F2328"/>
          <w:sz w:val="24"/>
          <w:szCs w:val="24"/>
        </w:rPr>
      </w:pPr>
    </w:p>
    <w:p w:rsidR="00FC4373" w:rsidRDefault="00770AC0" w:rsidP="00BB1555">
      <w:pPr>
        <w:pStyle w:val="Ttulo1"/>
        <w:jc w:val="both"/>
      </w:pPr>
      <w:r>
        <w:lastRenderedPageBreak/>
        <w:t>2. Procedimiento o metodología</w:t>
      </w:r>
      <w:bookmarkEnd w:id="18"/>
    </w:p>
    <w:p w:rsidR="00844627" w:rsidRDefault="00844627" w:rsidP="00BB1555">
      <w:pPr>
        <w:pStyle w:val="NormalWeb"/>
        <w:shd w:val="clear" w:color="auto" w:fill="FFFFFF"/>
        <w:spacing w:before="0" w:beforeAutospacing="0" w:after="0" w:afterAutospacing="0"/>
        <w:jc w:val="both"/>
        <w:rPr>
          <w:rFonts w:ascii="Segoe UI" w:hAnsi="Segoe UI" w:cs="Segoe UI"/>
          <w:color w:val="59636E"/>
        </w:rPr>
      </w:pPr>
      <w:bookmarkStart w:id="19" w:name="resultados"/>
      <w:bookmarkStart w:id="20" w:name="_Toc239862877"/>
      <w:bookmarkEnd w:id="17"/>
      <w:r>
        <w:rPr>
          <w:rStyle w:val="Textoennegrita"/>
          <w:rFonts w:ascii="Segoe UI" w:hAnsi="Segoe UI" w:cs="Segoe UI"/>
          <w:color w:val="59636E"/>
        </w:rPr>
        <w:t>Documento del caso para esta semana.</w:t>
      </w:r>
      <w:r>
        <w:rPr>
          <w:rFonts w:ascii="Segoe UI" w:hAnsi="Segoe UI" w:cs="Segoe UI"/>
          <w:color w:val="59636E"/>
        </w:rPr>
        <w:t> La organización entrega </w:t>
      </w:r>
      <w:r>
        <w:rPr>
          <w:rStyle w:val="Textoennegrita"/>
          <w:rFonts w:ascii="Segoe UI" w:hAnsi="Segoe UI" w:cs="Segoe UI"/>
          <w:color w:val="59636E"/>
        </w:rPr>
        <w:t>Narrativa del proceso de compras y pagos</w:t>
      </w:r>
      <w:r>
        <w:rPr>
          <w:rFonts w:ascii="Segoe UI" w:hAnsi="Segoe UI" w:cs="Segoe UI"/>
          <w:color w:val="59636E"/>
        </w:rPr>
        <w:t>, en </w:t>
      </w:r>
      <w:r>
        <w:rPr>
          <w:rStyle w:val="CdigoHTML"/>
          <w:rFonts w:ascii="Consolas" w:hAnsi="Consolas" w:cs="Consolas"/>
          <w:color w:val="59636E"/>
        </w:rPr>
        <w:t>CASOS/EMPRESA-&lt;NN&gt;-&lt;slug&gt;/documentos/narrativa-proceso-compras.md</w:t>
      </w:r>
      <w:r>
        <w:rPr>
          <w:rFonts w:ascii="Segoe UI" w:hAnsi="Segoe UI" w:cs="Segoe UI"/>
          <w:color w:val="59636E"/>
        </w:rPr>
        <w:t>. Es consistente con los datos de </w:t>
      </w:r>
      <w:r>
        <w:rPr>
          <w:rStyle w:val="CdigoHTML"/>
          <w:rFonts w:ascii="Consolas" w:hAnsi="Consolas" w:cs="Consolas"/>
          <w:color w:val="59636E"/>
        </w:rPr>
        <w:t>datos/</w:t>
      </w:r>
      <w:r>
        <w:rPr>
          <w:rFonts w:ascii="Segoe UI" w:hAnsi="Segoe UI" w:cs="Segoe UI"/>
          <w:color w:val="59636E"/>
        </w:rPr>
        <w:t>. Las personas, usuarios y proveedores que menciona existen en los archivos. </w:t>
      </w:r>
      <w:r>
        <w:rPr>
          <w:rStyle w:val="Textoennegrita"/>
          <w:rFonts w:ascii="Segoe UI" w:hAnsi="Segoe UI" w:cs="Segoe UI"/>
          <w:color w:val="59636E"/>
        </w:rPr>
        <w:t>No señala sus debilidades</w:t>
      </w:r>
      <w:r>
        <w:rPr>
          <w:rFonts w:ascii="Segoe UI" w:hAnsi="Segoe UI" w:cs="Segoe UI"/>
          <w:color w:val="59636E"/>
        </w:rPr>
        <w:t>; declara lo que la organización dice hacer.</w:t>
      </w:r>
    </w:p>
    <w:p w:rsidR="00844627" w:rsidRDefault="00844627" w:rsidP="00BB1555">
      <w:pPr>
        <w:pStyle w:val="Ttulo3"/>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 xml:space="preserve">Paso A — Auditoría del sistema anfitrión con </w:t>
      </w:r>
      <w:proofErr w:type="spellStart"/>
      <w:r>
        <w:rPr>
          <w:rFonts w:ascii="Segoe UI" w:hAnsi="Segoe UI" w:cs="Segoe UI"/>
          <w:color w:val="1F2328"/>
          <w:sz w:val="30"/>
          <w:szCs w:val="30"/>
        </w:rPr>
        <w:t>Lynis</w:t>
      </w:r>
      <w:proofErr w:type="spellEnd"/>
    </w:p>
    <w:p w:rsidR="00844627" w:rsidRDefault="00844627" w:rsidP="00BB1555">
      <w:pPr>
        <w:pStyle w:val="HTMLconformatoprevio"/>
        <w:shd w:val="clear" w:color="auto" w:fill="F6F8FA"/>
        <w:jc w:val="both"/>
        <w:rPr>
          <w:rFonts w:ascii="Consolas" w:hAnsi="Consolas" w:cs="Consolas"/>
          <w:color w:val="1F2328"/>
        </w:rPr>
      </w:pPr>
      <w:proofErr w:type="spellStart"/>
      <w:r>
        <w:rPr>
          <w:rFonts w:ascii="Consolas" w:hAnsi="Consolas" w:cs="Consolas"/>
          <w:color w:val="1F2328"/>
        </w:rPr>
        <w:t>mkdir</w:t>
      </w:r>
      <w:proofErr w:type="spellEnd"/>
      <w:r>
        <w:rPr>
          <w:rFonts w:ascii="Consolas" w:hAnsi="Consolas" w:cs="Consolas"/>
          <w:color w:val="1F2328"/>
        </w:rPr>
        <w:t xml:space="preserve"> -p 20_evidencia/E04_config </w:t>
      </w:r>
      <w:r>
        <w:rPr>
          <w:rStyle w:val="pl-k"/>
          <w:rFonts w:ascii="Consolas" w:hAnsi="Consolas" w:cs="Consolas"/>
          <w:color w:val="CF222E"/>
        </w:rPr>
        <w:t>&amp;&amp;</w:t>
      </w:r>
      <w:r>
        <w:rPr>
          <w:rFonts w:ascii="Consolas" w:hAnsi="Consolas" w:cs="Consolas"/>
          <w:color w:val="1F2328"/>
        </w:rPr>
        <w:t xml:space="preserve"> </w:t>
      </w:r>
      <w:r>
        <w:rPr>
          <w:rStyle w:val="pl-c1"/>
          <w:rFonts w:ascii="Consolas" w:hAnsi="Consolas" w:cs="Consolas"/>
          <w:color w:val="0550AE"/>
        </w:rPr>
        <w:t>cd</w:t>
      </w:r>
      <w:r>
        <w:rPr>
          <w:rFonts w:ascii="Consolas" w:hAnsi="Consolas" w:cs="Consolas"/>
          <w:color w:val="1F2328"/>
        </w:rPr>
        <w:t xml:space="preserve"> 20_evidencia/E04_config</w:t>
      </w:r>
    </w:p>
    <w:p w:rsidR="00844627" w:rsidRDefault="00844627" w:rsidP="00BB1555">
      <w:pPr>
        <w:pStyle w:val="HTMLconformatoprevio"/>
        <w:shd w:val="clear" w:color="auto" w:fill="F6F8FA"/>
        <w:jc w:val="both"/>
        <w:rPr>
          <w:rFonts w:ascii="Consolas" w:hAnsi="Consolas" w:cs="Consolas"/>
          <w:color w:val="1F2328"/>
        </w:rPr>
      </w:pP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docker run --rm -it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Fonts w:ascii="Consolas" w:hAnsi="Consolas" w:cs="Consolas"/>
          <w:color w:val="1F2328"/>
          <w:lang w:val="en-US"/>
        </w:rPr>
        <w:t>pid</w:t>
      </w:r>
      <w:proofErr w:type="spellEnd"/>
      <w:r w:rsidRPr="00844627">
        <w:rPr>
          <w:rFonts w:ascii="Consolas" w:hAnsi="Consolas" w:cs="Consolas"/>
          <w:color w:val="1F2328"/>
          <w:lang w:val="en-US"/>
        </w:rPr>
        <w:t xml:space="preserve"> host --net host \</w:t>
      </w:r>
    </w:p>
    <w:p w:rsidR="00844627" w:rsidRDefault="00844627" w:rsidP="00BB1555">
      <w:pPr>
        <w:pStyle w:val="HTMLconformatoprevio"/>
        <w:shd w:val="clear" w:color="auto" w:fill="F6F8FA"/>
        <w:jc w:val="both"/>
        <w:rPr>
          <w:rFonts w:ascii="Consolas" w:hAnsi="Consolas" w:cs="Consolas"/>
          <w:color w:val="1F2328"/>
        </w:rPr>
      </w:pPr>
      <w:r w:rsidRPr="00844627">
        <w:rPr>
          <w:rFonts w:ascii="Consolas" w:hAnsi="Consolas" w:cs="Consolas"/>
          <w:color w:val="1F2328"/>
          <w:lang w:val="en-US"/>
        </w:rPr>
        <w:t xml:space="preserve">  </w:t>
      </w:r>
      <w:r>
        <w:rPr>
          <w:rFonts w:ascii="Consolas" w:hAnsi="Consolas" w:cs="Consolas"/>
          <w:color w:val="1F2328"/>
        </w:rPr>
        <w:t>-v /:/</w:t>
      </w:r>
      <w:proofErr w:type="spellStart"/>
      <w:r>
        <w:rPr>
          <w:rFonts w:ascii="Consolas" w:hAnsi="Consolas" w:cs="Consolas"/>
          <w:color w:val="1F2328"/>
        </w:rPr>
        <w:t>rootfs:ro</w:t>
      </w:r>
      <w:proofErr w:type="spellEnd"/>
      <w:r>
        <w:rPr>
          <w:rFonts w:ascii="Consolas" w:hAnsi="Consolas" w:cs="Consolas"/>
          <w:color w:val="1F2328"/>
        </w:rPr>
        <w:t xml:space="preserve"> \</w:t>
      </w:r>
    </w:p>
    <w:p w:rsidR="00844627" w:rsidRDefault="00844627" w:rsidP="00BB1555">
      <w:pPr>
        <w:pStyle w:val="HTMLconformatoprevio"/>
        <w:shd w:val="clear" w:color="auto" w:fill="F6F8FA"/>
        <w:jc w:val="both"/>
        <w:rPr>
          <w:rFonts w:ascii="Consolas" w:hAnsi="Consolas" w:cs="Consolas"/>
          <w:color w:val="1F2328"/>
        </w:rPr>
      </w:pPr>
      <w:r>
        <w:rPr>
          <w:rFonts w:ascii="Consolas" w:hAnsi="Consolas" w:cs="Consolas"/>
          <w:color w:val="1F2328"/>
        </w:rPr>
        <w:t xml:space="preserve">  -v </w:t>
      </w:r>
      <w:r>
        <w:rPr>
          <w:rStyle w:val="pl-pds"/>
          <w:rFonts w:ascii="Consolas" w:eastAsia="Arial" w:hAnsi="Consolas" w:cs="Consolas"/>
          <w:color w:val="0A3069"/>
        </w:rPr>
        <w:t>"</w:t>
      </w:r>
      <w:r>
        <w:rPr>
          <w:rStyle w:val="pl-smi"/>
          <w:rFonts w:ascii="Consolas" w:eastAsia="Arial" w:hAnsi="Consolas" w:cs="Consolas"/>
          <w:color w:val="1F2328"/>
        </w:rPr>
        <w:t>$PWD</w:t>
      </w:r>
      <w:r>
        <w:rPr>
          <w:rStyle w:val="pl-pds"/>
          <w:rFonts w:ascii="Consolas" w:eastAsia="Arial" w:hAnsi="Consolas" w:cs="Consolas"/>
          <w:color w:val="0A3069"/>
        </w:rPr>
        <w:t>"</w:t>
      </w:r>
      <w:r>
        <w:rPr>
          <w:rFonts w:ascii="Consolas" w:hAnsi="Consolas" w:cs="Consolas"/>
          <w:color w:val="1F2328"/>
        </w:rPr>
        <w:t>:/salida \</w:t>
      </w:r>
    </w:p>
    <w:p w:rsidR="00844627" w:rsidRPr="00844627" w:rsidRDefault="00844627" w:rsidP="00BB1555">
      <w:pPr>
        <w:pStyle w:val="HTMLconformatoprevio"/>
        <w:shd w:val="clear" w:color="auto" w:fill="F6F8FA"/>
        <w:jc w:val="both"/>
        <w:rPr>
          <w:rFonts w:ascii="Consolas" w:hAnsi="Consolas" w:cs="Consolas"/>
          <w:color w:val="1F2328"/>
          <w:lang w:val="en-US"/>
        </w:rPr>
      </w:pPr>
      <w:r>
        <w:rPr>
          <w:rFonts w:ascii="Consolas" w:hAnsi="Consolas" w:cs="Consolas"/>
          <w:color w:val="1F2328"/>
        </w:rPr>
        <w:t xml:space="preserve">  </w:t>
      </w:r>
      <w:r w:rsidRPr="00844627">
        <w:rPr>
          <w:rFonts w:ascii="Consolas" w:hAnsi="Consolas" w:cs="Consolas"/>
          <w:color w:val="1F2328"/>
          <w:lang w:val="en-US"/>
        </w:rPr>
        <w:t>docker.io/</w:t>
      </w:r>
      <w:proofErr w:type="spellStart"/>
      <w:r w:rsidRPr="00844627">
        <w:rPr>
          <w:rFonts w:ascii="Consolas" w:hAnsi="Consolas" w:cs="Consolas"/>
          <w:color w:val="1F2328"/>
          <w:lang w:val="en-US"/>
        </w:rPr>
        <w:t>cisofy</w:t>
      </w:r>
      <w:proofErr w:type="spellEnd"/>
      <w:r w:rsidRPr="00844627">
        <w:rPr>
          <w:rFonts w:ascii="Consolas" w:hAnsi="Consolas" w:cs="Consolas"/>
          <w:color w:val="1F2328"/>
          <w:lang w:val="en-US"/>
        </w:rPr>
        <w:t>/</w:t>
      </w:r>
      <w:proofErr w:type="spellStart"/>
      <w:proofErr w:type="gramStart"/>
      <w:r w:rsidRPr="00844627">
        <w:rPr>
          <w:rFonts w:ascii="Consolas" w:hAnsi="Consolas" w:cs="Consolas"/>
          <w:color w:val="1F2328"/>
          <w:lang w:val="en-US"/>
        </w:rPr>
        <w:t>lynis:latest</w:t>
      </w:r>
      <w:proofErr w:type="spellEnd"/>
      <w:proofErr w:type="gramEnd"/>
      <w:r w:rsidRPr="00844627">
        <w:rPr>
          <w:rFonts w:ascii="Consolas" w:hAnsi="Consolas" w:cs="Consolas"/>
          <w:color w:val="1F2328"/>
          <w:lang w:val="en-US"/>
        </w:rPr>
        <w:t xml:space="preserve"> audit system --forensics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--report-file /</w:t>
      </w:r>
      <w:proofErr w:type="spellStart"/>
      <w:r w:rsidRPr="00844627">
        <w:rPr>
          <w:rFonts w:ascii="Consolas" w:hAnsi="Consolas" w:cs="Consolas"/>
          <w:color w:val="1F2328"/>
          <w:lang w:val="en-US"/>
        </w:rPr>
        <w:t>salida</w:t>
      </w:r>
      <w:proofErr w:type="spellEnd"/>
      <w:r w:rsidRPr="00844627">
        <w:rPr>
          <w:rFonts w:ascii="Consolas" w:hAnsi="Consolas" w:cs="Consolas"/>
          <w:color w:val="1F2328"/>
          <w:lang w:val="en-US"/>
        </w:rPr>
        <w:t xml:space="preserve">/lynis-report.dat </w:t>
      </w:r>
      <w:r w:rsidRPr="00844627">
        <w:rPr>
          <w:rStyle w:val="pl-k"/>
          <w:rFonts w:ascii="Consolas" w:hAnsi="Consolas" w:cs="Consolas"/>
          <w:color w:val="CF222E"/>
          <w:lang w:val="en-US"/>
        </w:rPr>
        <w:t>|</w:t>
      </w:r>
      <w:r w:rsidRPr="00844627">
        <w:rPr>
          <w:rFonts w:ascii="Consolas" w:hAnsi="Consolas" w:cs="Consolas"/>
          <w:color w:val="1F2328"/>
          <w:lang w:val="en-US"/>
        </w:rPr>
        <w:t xml:space="preserve"> tee lynis-consola.txt</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Índice de endurecimiento (métrica que se sigue entre auditorías)</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grep -E </w:t>
      </w:r>
      <w:r w:rsidRPr="00844627">
        <w:rPr>
          <w:rStyle w:val="pl-pds"/>
          <w:rFonts w:ascii="Consolas" w:eastAsia="Arial" w:hAnsi="Consolas" w:cs="Consolas"/>
          <w:color w:val="0A3069"/>
          <w:lang w:val="en-US"/>
        </w:rPr>
        <w:t>'</w:t>
      </w:r>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hardening_index</w:t>
      </w:r>
      <w:proofErr w:type="spellEnd"/>
      <w:r w:rsidRPr="00844627">
        <w:rPr>
          <w:rStyle w:val="pl-s"/>
          <w:rFonts w:ascii="Consolas" w:hAnsi="Consolas" w:cs="Consolas"/>
          <w:color w:val="0A3069"/>
          <w:lang w:val="en-US"/>
        </w:rPr>
        <w:t>=</w:t>
      </w:r>
      <w:r w:rsidRPr="00844627">
        <w:rPr>
          <w:rStyle w:val="pl-pds"/>
          <w:rFonts w:ascii="Consolas" w:eastAsia="Arial" w:hAnsi="Consolas" w:cs="Consolas"/>
          <w:color w:val="0A3069"/>
          <w:lang w:val="en-US"/>
        </w:rPr>
        <w:t>'</w:t>
      </w:r>
      <w:r w:rsidRPr="00844627">
        <w:rPr>
          <w:rFonts w:ascii="Consolas" w:hAnsi="Consolas" w:cs="Consolas"/>
          <w:color w:val="1F2328"/>
          <w:lang w:val="en-US"/>
        </w:rPr>
        <w:t xml:space="preserve"> lynis-report.dat</w:t>
      </w: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Sugerencias y advertencias</w:t>
      </w:r>
    </w:p>
    <w:p w:rsidR="00844627" w:rsidRDefault="00844627" w:rsidP="00BB1555">
      <w:pPr>
        <w:pStyle w:val="HTMLconformatoprevio"/>
        <w:shd w:val="clear" w:color="auto" w:fill="F6F8FA"/>
        <w:jc w:val="both"/>
        <w:rPr>
          <w:rFonts w:ascii="Consolas" w:hAnsi="Consolas" w:cs="Consolas"/>
          <w:color w:val="1F2328"/>
        </w:rPr>
      </w:pPr>
      <w:r>
        <w:rPr>
          <w:rFonts w:ascii="Consolas" w:hAnsi="Consolas" w:cs="Consolas"/>
          <w:color w:val="1F2328"/>
        </w:rPr>
        <w:t xml:space="preserve">grep -E </w:t>
      </w:r>
      <w:r>
        <w:rPr>
          <w:rStyle w:val="pl-pds"/>
          <w:rFonts w:ascii="Consolas" w:eastAsia="Arial" w:hAnsi="Consolas" w:cs="Consolas"/>
          <w:color w:val="0A3069"/>
        </w:rPr>
        <w:t>'</w:t>
      </w:r>
      <w:r>
        <w:rPr>
          <w:rStyle w:val="pl-s"/>
          <w:rFonts w:ascii="Consolas" w:hAnsi="Consolas" w:cs="Consolas"/>
          <w:color w:val="0A3069"/>
        </w:rPr>
        <w:t>^(</w:t>
      </w:r>
      <w:proofErr w:type="spellStart"/>
      <w:r>
        <w:rPr>
          <w:rStyle w:val="pl-s"/>
          <w:rFonts w:ascii="Consolas" w:hAnsi="Consolas" w:cs="Consolas"/>
          <w:color w:val="0A3069"/>
        </w:rPr>
        <w:t>warning|</w:t>
      </w:r>
      <w:proofErr w:type="gramStart"/>
      <w:r>
        <w:rPr>
          <w:rStyle w:val="pl-s"/>
          <w:rFonts w:ascii="Consolas" w:hAnsi="Consolas" w:cs="Consolas"/>
          <w:color w:val="0A3069"/>
        </w:rPr>
        <w:t>suggestion</w:t>
      </w:r>
      <w:proofErr w:type="spellEnd"/>
      <w:r>
        <w:rPr>
          <w:rStyle w:val="pl-s"/>
          <w:rFonts w:ascii="Consolas" w:hAnsi="Consolas" w:cs="Consolas"/>
          <w:color w:val="0A3069"/>
        </w:rPr>
        <w:t>)\</w:t>
      </w:r>
      <w:proofErr w:type="gramEnd"/>
      <w:r>
        <w:rPr>
          <w:rStyle w:val="pl-s"/>
          <w:rFonts w:ascii="Consolas" w:hAnsi="Consolas" w:cs="Consolas"/>
          <w:color w:val="0A3069"/>
        </w:rPr>
        <w:t>[\]=</w:t>
      </w:r>
      <w:r>
        <w:rPr>
          <w:rStyle w:val="pl-pds"/>
          <w:rFonts w:ascii="Consolas" w:eastAsia="Arial" w:hAnsi="Consolas" w:cs="Consolas"/>
          <w:color w:val="0A3069"/>
        </w:rPr>
        <w:t>'</w:t>
      </w:r>
      <w:r>
        <w:rPr>
          <w:rFonts w:ascii="Consolas" w:hAnsi="Consolas" w:cs="Consolas"/>
          <w:color w:val="1F2328"/>
        </w:rPr>
        <w:t xml:space="preserve"> lynis-report.dat </w:t>
      </w:r>
      <w:r>
        <w:rPr>
          <w:rStyle w:val="pl-k"/>
          <w:rFonts w:ascii="Consolas" w:hAnsi="Consolas" w:cs="Consolas"/>
          <w:color w:val="CF222E"/>
        </w:rPr>
        <w:t>|</w:t>
      </w:r>
      <w:r>
        <w:rPr>
          <w:rFonts w:ascii="Consolas" w:hAnsi="Consolas" w:cs="Consolas"/>
          <w:color w:val="1F2328"/>
        </w:rPr>
        <w:t xml:space="preserve"> head -40</w:t>
      </w:r>
    </w:p>
    <w:p w:rsidR="00844627" w:rsidRDefault="00844627" w:rsidP="00BB1555">
      <w:pPr>
        <w:pStyle w:val="NormalWeb"/>
        <w:shd w:val="clear" w:color="auto" w:fill="FFFFFF"/>
        <w:spacing w:before="0" w:beforeAutospacing="0" w:after="0" w:afterAutospacing="0"/>
        <w:jc w:val="both"/>
        <w:rPr>
          <w:rFonts w:ascii="Segoe UI" w:hAnsi="Segoe UI" w:cs="Segoe UI"/>
          <w:color w:val="1F2328"/>
        </w:rPr>
      </w:pPr>
      <w:r>
        <w:rPr>
          <w:rStyle w:val="Textoennegrita"/>
          <w:rFonts w:ascii="Segoe UI" w:hAnsi="Segoe UI" w:cs="Segoe UI"/>
          <w:color w:val="1F2328"/>
        </w:rPr>
        <w:t>Lectura de auditor.</w:t>
      </w:r>
      <w:r>
        <w:rPr>
          <w:rFonts w:ascii="Segoe UI" w:hAnsi="Segoe UI" w:cs="Segoe UI"/>
          <w:color w:val="1F2328"/>
        </w:rPr>
        <w:t> El </w:t>
      </w:r>
      <w:proofErr w:type="spellStart"/>
      <w:r>
        <w:rPr>
          <w:rStyle w:val="CdigoHTML"/>
          <w:rFonts w:ascii="Consolas" w:hAnsi="Consolas" w:cs="Consolas"/>
          <w:color w:val="1F2328"/>
        </w:rPr>
        <w:t>hardening_index</w:t>
      </w:r>
      <w:proofErr w:type="spellEnd"/>
      <w:r>
        <w:rPr>
          <w:rFonts w:ascii="Segoe UI" w:hAnsi="Segoe UI" w:cs="Segoe UI"/>
          <w:color w:val="1F2328"/>
        </w:rPr>
        <w:t> es un número entre 0 y 100. Su valor absoluto importa menos que </w:t>
      </w:r>
      <w:r>
        <w:rPr>
          <w:rStyle w:val="Textoennegrita"/>
          <w:rFonts w:ascii="Segoe UI" w:hAnsi="Segoe UI" w:cs="Segoe UI"/>
          <w:color w:val="1F2328"/>
        </w:rPr>
        <w:t>su trayectoria entre auditorías</w:t>
      </w:r>
      <w:r>
        <w:rPr>
          <w:rFonts w:ascii="Segoe UI" w:hAnsi="Segoe UI" w:cs="Segoe UI"/>
          <w:color w:val="1F2328"/>
        </w:rPr>
        <w:t> y </w:t>
      </w:r>
      <w:r>
        <w:rPr>
          <w:rStyle w:val="Textoennegrita"/>
          <w:rFonts w:ascii="Segoe UI" w:hAnsi="Segoe UI" w:cs="Segoe UI"/>
          <w:color w:val="1F2328"/>
        </w:rPr>
        <w:t>qué controles específicos lo deprimen</w:t>
      </w:r>
      <w:r>
        <w:rPr>
          <w:rFonts w:ascii="Segoe UI" w:hAnsi="Segoe UI" w:cs="Segoe UI"/>
          <w:color w:val="1F2328"/>
        </w:rPr>
        <w:t>. Se identifican las tres advertencias de mayor severidad y se anota, para cada una, el control ISO correspondiente.</w:t>
      </w:r>
    </w:p>
    <w:p w:rsidR="00844627" w:rsidRDefault="00844627" w:rsidP="00BB1555">
      <w:pPr>
        <w:pStyle w:val="Ttulo3"/>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 xml:space="preserve">Paso B — Cumplimiento formal con </w:t>
      </w:r>
      <w:proofErr w:type="spellStart"/>
      <w:r>
        <w:rPr>
          <w:rFonts w:ascii="Segoe UI" w:hAnsi="Segoe UI" w:cs="Segoe UI"/>
          <w:color w:val="1F2328"/>
          <w:sz w:val="30"/>
          <w:szCs w:val="30"/>
        </w:rPr>
        <w:t>OpenSCAP</w:t>
      </w:r>
      <w:proofErr w:type="spellEnd"/>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proofErr w:type="spellStart"/>
      <w:r>
        <w:rPr>
          <w:rFonts w:ascii="Segoe UI" w:hAnsi="Segoe UI" w:cs="Segoe UI"/>
          <w:color w:val="1F2328"/>
        </w:rPr>
        <w:t>Lynis</w:t>
      </w:r>
      <w:proofErr w:type="spellEnd"/>
      <w:r>
        <w:rPr>
          <w:rFonts w:ascii="Segoe UI" w:hAnsi="Segoe UI" w:cs="Segoe UI"/>
          <w:color w:val="1F2328"/>
        </w:rPr>
        <w:t xml:space="preserve"> da recomendaciones; </w:t>
      </w:r>
      <w:proofErr w:type="spellStart"/>
      <w:r>
        <w:rPr>
          <w:rFonts w:ascii="Segoe UI" w:hAnsi="Segoe UI" w:cs="Segoe UI"/>
          <w:color w:val="1F2328"/>
        </w:rPr>
        <w:t>OpenSCAP</w:t>
      </w:r>
      <w:proofErr w:type="spellEnd"/>
      <w:r>
        <w:rPr>
          <w:rFonts w:ascii="Segoe UI" w:hAnsi="Segoe UI" w:cs="Segoe UI"/>
          <w:color w:val="1F2328"/>
        </w:rPr>
        <w:t xml:space="preserve"> evalúa contra un </w:t>
      </w:r>
      <w:r>
        <w:rPr>
          <w:rStyle w:val="Textoennegrita"/>
          <w:rFonts w:ascii="Segoe UI" w:hAnsi="Segoe UI" w:cs="Segoe UI"/>
          <w:color w:val="1F2328"/>
        </w:rPr>
        <w:t>perfil normativo formal y versionado</w:t>
      </w:r>
      <w:r>
        <w:rPr>
          <w:rFonts w:ascii="Segoe UI" w:hAnsi="Segoe UI" w:cs="Segoe UI"/>
          <w:color w:val="1F2328"/>
        </w:rPr>
        <w:t>, que es lo que un auditor puede citar como criterio.</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docker run --rm -it -v </w:t>
      </w:r>
      <w:r w:rsidRPr="00844627">
        <w:rPr>
          <w:rStyle w:val="pl-pds"/>
          <w:rFonts w:ascii="Consolas" w:eastAsia="Arial" w:hAnsi="Consolas" w:cs="Consolas"/>
          <w:color w:val="0A3069"/>
          <w:lang w:val="en-US"/>
        </w:rPr>
        <w:t>"</w:t>
      </w:r>
      <w:r w:rsidRPr="00844627">
        <w:rPr>
          <w:rStyle w:val="pl-smi"/>
          <w:rFonts w:ascii="Consolas" w:eastAsia="Arial" w:hAnsi="Consolas" w:cs="Consolas"/>
          <w:color w:val="1F2328"/>
          <w:lang w:val="en-US"/>
        </w:rPr>
        <w:t>$PWD</w:t>
      </w:r>
      <w:r w:rsidRPr="00844627">
        <w:rPr>
          <w:rStyle w:val="pl-pds"/>
          <w:rFonts w:ascii="Consolas" w:eastAsia="Arial" w:hAnsi="Consolas" w:cs="Consolas"/>
          <w:color w:val="0A3069"/>
          <w:lang w:val="en-US"/>
        </w:rPr>
        <w:t>"</w:t>
      </w:r>
      <w:r w:rsidRPr="00844627">
        <w:rPr>
          <w:rFonts w:ascii="Consolas" w:hAnsi="Consolas" w:cs="Consolas"/>
          <w:color w:val="1F2328"/>
          <w:lang w:val="en-US"/>
        </w:rPr>
        <w:t>:/</w:t>
      </w:r>
      <w:proofErr w:type="spellStart"/>
      <w:r w:rsidRPr="00844627">
        <w:rPr>
          <w:rFonts w:ascii="Consolas" w:hAnsi="Consolas" w:cs="Consolas"/>
          <w:color w:val="1F2328"/>
          <w:lang w:val="en-US"/>
        </w:rPr>
        <w:t>salida</w:t>
      </w:r>
      <w:proofErr w:type="spellEnd"/>
      <w:r w:rsidRPr="00844627">
        <w:rPr>
          <w:rFonts w:ascii="Consolas" w:hAnsi="Consolas" w:cs="Consolas"/>
          <w:color w:val="1F2328"/>
          <w:lang w:val="en-US"/>
        </w:rPr>
        <w:t xml:space="preserve"> ubuntu:22.04 bash -c </w:t>
      </w:r>
      <w:r w:rsidRPr="00844627">
        <w:rPr>
          <w:rStyle w:val="pl-pds"/>
          <w:rFonts w:ascii="Consolas" w:eastAsia="Arial" w:hAnsi="Consolas" w:cs="Consolas"/>
          <w:color w:val="0A3069"/>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s"/>
          <w:rFonts w:ascii="Consolas" w:hAnsi="Consolas" w:cs="Consolas"/>
          <w:color w:val="0A3069"/>
          <w:lang w:val="en-US"/>
        </w:rPr>
        <w:t xml:space="preserve">  apt-get update -</w:t>
      </w:r>
      <w:proofErr w:type="spellStart"/>
      <w:r w:rsidRPr="00844627">
        <w:rPr>
          <w:rStyle w:val="pl-s"/>
          <w:rFonts w:ascii="Consolas" w:hAnsi="Consolas" w:cs="Consolas"/>
          <w:color w:val="0A3069"/>
          <w:lang w:val="en-US"/>
        </w:rPr>
        <w:t>qq</w:t>
      </w:r>
      <w:proofErr w:type="spellEnd"/>
      <w:r w:rsidRPr="00844627">
        <w:rPr>
          <w:rStyle w:val="pl-s"/>
          <w:rFonts w:ascii="Consolas" w:hAnsi="Consolas" w:cs="Consolas"/>
          <w:color w:val="0A3069"/>
          <w:lang w:val="en-US"/>
        </w:rPr>
        <w:t xml:space="preserve"> &amp;&amp; apt-get install -y -</w:t>
      </w:r>
      <w:proofErr w:type="spellStart"/>
      <w:r w:rsidRPr="00844627">
        <w:rPr>
          <w:rStyle w:val="pl-s"/>
          <w:rFonts w:ascii="Consolas" w:hAnsi="Consolas" w:cs="Consolas"/>
          <w:color w:val="0A3069"/>
          <w:lang w:val="en-US"/>
        </w:rPr>
        <w:t>qq</w:t>
      </w:r>
      <w:proofErr w:type="spellEnd"/>
      <w:r w:rsidRPr="00844627">
        <w:rPr>
          <w:rStyle w:val="pl-s"/>
          <w:rFonts w:ascii="Consolas" w:hAnsi="Consolas" w:cs="Consolas"/>
          <w:color w:val="0A3069"/>
          <w:lang w:val="en-US"/>
        </w:rPr>
        <w:t xml:space="preserve"> libopenscap8 </w:t>
      </w:r>
      <w:proofErr w:type="spellStart"/>
      <w:r w:rsidRPr="00844627">
        <w:rPr>
          <w:rStyle w:val="pl-s"/>
          <w:rFonts w:ascii="Consolas" w:hAnsi="Consolas" w:cs="Consolas"/>
          <w:color w:val="0A3069"/>
          <w:lang w:val="en-US"/>
        </w:rPr>
        <w:t>ssg-debderived</w:t>
      </w:r>
      <w:proofErr w:type="spellEnd"/>
      <w:r w:rsidRPr="00844627">
        <w:rPr>
          <w:rStyle w:val="pl-s"/>
          <w:rFonts w:ascii="Consolas" w:hAnsi="Consolas" w:cs="Consolas"/>
          <w:color w:val="0A3069"/>
          <w:lang w:val="en-US"/>
        </w:rPr>
        <w:t xml:space="preserve"> &gt;/dev/null</w:t>
      </w:r>
    </w:p>
    <w:p w:rsidR="00844627" w:rsidRDefault="00844627" w:rsidP="00BB1555">
      <w:pPr>
        <w:pStyle w:val="HTMLconformatoprevio"/>
        <w:shd w:val="clear" w:color="auto" w:fill="F6F8FA"/>
        <w:jc w:val="both"/>
        <w:rPr>
          <w:rFonts w:ascii="Consolas" w:hAnsi="Consolas" w:cs="Consolas"/>
          <w:color w:val="1F2328"/>
        </w:rPr>
      </w:pPr>
      <w:r w:rsidRPr="00844627">
        <w:rPr>
          <w:rStyle w:val="pl-s"/>
          <w:rFonts w:ascii="Consolas" w:hAnsi="Consolas" w:cs="Consolas"/>
          <w:color w:val="0A3069"/>
          <w:lang w:val="en-US"/>
        </w:rPr>
        <w:t xml:space="preserve">  </w:t>
      </w:r>
      <w:r>
        <w:rPr>
          <w:rStyle w:val="pl-s"/>
          <w:rFonts w:ascii="Consolas" w:hAnsi="Consolas" w:cs="Consolas"/>
          <w:color w:val="0A3069"/>
        </w:rPr>
        <w:t># Listar perfiles disponibles en la guía</w:t>
      </w:r>
    </w:p>
    <w:p w:rsidR="00844627" w:rsidRPr="00844627" w:rsidRDefault="00844627" w:rsidP="00BB1555">
      <w:pPr>
        <w:pStyle w:val="HTMLconformatoprevio"/>
        <w:shd w:val="clear" w:color="auto" w:fill="F6F8FA"/>
        <w:jc w:val="both"/>
        <w:rPr>
          <w:rFonts w:ascii="Consolas" w:hAnsi="Consolas" w:cs="Consolas"/>
          <w:color w:val="1F2328"/>
          <w:lang w:val="en-US"/>
        </w:rPr>
      </w:pPr>
      <w:r>
        <w:rPr>
          <w:rStyle w:val="pl-s"/>
          <w:rFonts w:ascii="Consolas" w:hAnsi="Consolas" w:cs="Consolas"/>
          <w:color w:val="0A3069"/>
        </w:rPr>
        <w:t xml:space="preserve">  </w:t>
      </w:r>
      <w:proofErr w:type="spellStart"/>
      <w:r w:rsidRPr="00844627">
        <w:rPr>
          <w:rStyle w:val="pl-s"/>
          <w:rFonts w:ascii="Consolas" w:hAnsi="Consolas" w:cs="Consolas"/>
          <w:color w:val="0A3069"/>
          <w:lang w:val="en-US"/>
        </w:rPr>
        <w:t>oscap</w:t>
      </w:r>
      <w:proofErr w:type="spellEnd"/>
      <w:r w:rsidRPr="00844627">
        <w:rPr>
          <w:rStyle w:val="pl-s"/>
          <w:rFonts w:ascii="Consolas" w:hAnsi="Consolas" w:cs="Consolas"/>
          <w:color w:val="0A3069"/>
          <w:lang w:val="en-US"/>
        </w:rPr>
        <w:t xml:space="preserve"> info /</w:t>
      </w:r>
      <w:proofErr w:type="spellStart"/>
      <w:r w:rsidRPr="00844627">
        <w:rPr>
          <w:rStyle w:val="pl-s"/>
          <w:rFonts w:ascii="Consolas" w:hAnsi="Consolas" w:cs="Consolas"/>
          <w:color w:val="0A3069"/>
          <w:lang w:val="en-US"/>
        </w:rPr>
        <w:t>usr</w:t>
      </w:r>
      <w:proofErr w:type="spellEnd"/>
      <w:r w:rsidRPr="00844627">
        <w:rPr>
          <w:rStyle w:val="pl-s"/>
          <w:rFonts w:ascii="Consolas" w:hAnsi="Consolas" w:cs="Consolas"/>
          <w:color w:val="0A3069"/>
          <w:lang w:val="en-US"/>
        </w:rPr>
        <w:t>/share/xml/</w:t>
      </w:r>
      <w:proofErr w:type="spellStart"/>
      <w:r w:rsidRPr="00844627">
        <w:rPr>
          <w:rStyle w:val="pl-s"/>
          <w:rFonts w:ascii="Consolas" w:hAnsi="Consolas" w:cs="Consolas"/>
          <w:color w:val="0A3069"/>
          <w:lang w:val="en-US"/>
        </w:rPr>
        <w:t>scap</w:t>
      </w:r>
      <w:proofErr w:type="spellEnd"/>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ssg</w:t>
      </w:r>
      <w:proofErr w:type="spellEnd"/>
      <w:r w:rsidRPr="00844627">
        <w:rPr>
          <w:rStyle w:val="pl-s"/>
          <w:rFonts w:ascii="Consolas" w:hAnsi="Consolas" w:cs="Consolas"/>
          <w:color w:val="0A3069"/>
          <w:lang w:val="en-US"/>
        </w:rPr>
        <w:t>/content/ssg-ubuntu2204-ds.xml | head -40</w:t>
      </w:r>
    </w:p>
    <w:p w:rsidR="00844627" w:rsidRDefault="00844627" w:rsidP="00BB1555">
      <w:pPr>
        <w:pStyle w:val="HTMLconformatoprevio"/>
        <w:shd w:val="clear" w:color="auto" w:fill="F6F8FA"/>
        <w:jc w:val="both"/>
        <w:rPr>
          <w:rFonts w:ascii="Consolas" w:hAnsi="Consolas" w:cs="Consolas"/>
          <w:color w:val="1F2328"/>
        </w:rPr>
      </w:pPr>
      <w:r w:rsidRPr="00844627">
        <w:rPr>
          <w:rStyle w:val="pl-s"/>
          <w:rFonts w:ascii="Consolas" w:hAnsi="Consolas" w:cs="Consolas"/>
          <w:color w:val="0A3069"/>
          <w:lang w:val="en-US"/>
        </w:rPr>
        <w:t xml:space="preserve">  </w:t>
      </w:r>
      <w:r>
        <w:rPr>
          <w:rStyle w:val="pl-s"/>
          <w:rFonts w:ascii="Consolas" w:hAnsi="Consolas" w:cs="Consolas"/>
          <w:color w:val="0A3069"/>
        </w:rPr>
        <w:t xml:space="preserve"># Evaluar contra el perfil CIS </w:t>
      </w:r>
      <w:proofErr w:type="spellStart"/>
      <w:r>
        <w:rPr>
          <w:rStyle w:val="pl-s"/>
          <w:rFonts w:ascii="Consolas" w:hAnsi="Consolas" w:cs="Consolas"/>
          <w:color w:val="0A3069"/>
        </w:rPr>
        <w:t>Level</w:t>
      </w:r>
      <w:proofErr w:type="spellEnd"/>
      <w:r>
        <w:rPr>
          <w:rStyle w:val="pl-s"/>
          <w:rFonts w:ascii="Consolas" w:hAnsi="Consolas" w:cs="Consolas"/>
          <w:color w:val="0A3069"/>
        </w:rPr>
        <w:t xml:space="preserve"> 1 Server</w:t>
      </w:r>
    </w:p>
    <w:p w:rsidR="00844627" w:rsidRPr="00844627" w:rsidRDefault="00844627" w:rsidP="00BB1555">
      <w:pPr>
        <w:pStyle w:val="HTMLconformatoprevio"/>
        <w:shd w:val="clear" w:color="auto" w:fill="F6F8FA"/>
        <w:jc w:val="both"/>
        <w:rPr>
          <w:rFonts w:ascii="Consolas" w:hAnsi="Consolas" w:cs="Consolas"/>
          <w:color w:val="1F2328"/>
          <w:lang w:val="en-US"/>
        </w:rPr>
      </w:pPr>
      <w:r>
        <w:rPr>
          <w:rStyle w:val="pl-s"/>
          <w:rFonts w:ascii="Consolas" w:hAnsi="Consolas" w:cs="Consolas"/>
          <w:color w:val="0A3069"/>
        </w:rPr>
        <w:t xml:space="preserve">  </w:t>
      </w:r>
      <w:proofErr w:type="spellStart"/>
      <w:r w:rsidRPr="00844627">
        <w:rPr>
          <w:rStyle w:val="pl-s"/>
          <w:rFonts w:ascii="Consolas" w:hAnsi="Consolas" w:cs="Consolas"/>
          <w:color w:val="0A3069"/>
          <w:lang w:val="en-US"/>
        </w:rPr>
        <w:t>oscap</w:t>
      </w:r>
      <w:proofErr w:type="spellEnd"/>
      <w:r w:rsidRPr="00844627">
        <w:rPr>
          <w:rStyle w:val="pl-s"/>
          <w:rFonts w:ascii="Consolas" w:hAnsi="Consolas" w:cs="Consolas"/>
          <w:color w:val="0A3069"/>
          <w:lang w:val="en-US"/>
        </w:rPr>
        <w:t xml:space="preserve"> </w:t>
      </w:r>
      <w:proofErr w:type="spellStart"/>
      <w:r w:rsidRPr="00844627">
        <w:rPr>
          <w:rStyle w:val="pl-s"/>
          <w:rFonts w:ascii="Consolas" w:hAnsi="Consolas" w:cs="Consolas"/>
          <w:color w:val="0A3069"/>
          <w:lang w:val="en-US"/>
        </w:rPr>
        <w:t>xccdf</w:t>
      </w:r>
      <w:proofErr w:type="spellEnd"/>
      <w:r w:rsidRPr="00844627">
        <w:rPr>
          <w:rStyle w:val="pl-s"/>
          <w:rFonts w:ascii="Consolas" w:hAnsi="Consolas" w:cs="Consolas"/>
          <w:color w:val="0A3069"/>
          <w:lang w:val="en-US"/>
        </w:rPr>
        <w:t xml:space="preserve"> eval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s"/>
          <w:rFonts w:ascii="Consolas" w:hAnsi="Consolas" w:cs="Consolas"/>
          <w:color w:val="0A3069"/>
          <w:lang w:val="en-US"/>
        </w:rPr>
        <w:t xml:space="preserve">    --profile xccdf_</w:t>
      </w:r>
      <w:proofErr w:type="gramStart"/>
      <w:r w:rsidRPr="00844627">
        <w:rPr>
          <w:rStyle w:val="pl-s"/>
          <w:rFonts w:ascii="Consolas" w:hAnsi="Consolas" w:cs="Consolas"/>
          <w:color w:val="0A3069"/>
          <w:lang w:val="en-US"/>
        </w:rPr>
        <w:t>org.ssgproject</w:t>
      </w:r>
      <w:proofErr w:type="gramEnd"/>
      <w:r w:rsidRPr="00844627">
        <w:rPr>
          <w:rStyle w:val="pl-s"/>
          <w:rFonts w:ascii="Consolas" w:hAnsi="Consolas" w:cs="Consolas"/>
          <w:color w:val="0A3069"/>
          <w:lang w:val="en-US"/>
        </w:rPr>
        <w:t>.content_profile_cis_level1_server \</w:t>
      </w:r>
    </w:p>
    <w:p w:rsidR="00844627" w:rsidRDefault="00844627" w:rsidP="00BB1555">
      <w:pPr>
        <w:pStyle w:val="HTMLconformatoprevio"/>
        <w:shd w:val="clear" w:color="auto" w:fill="F6F8FA"/>
        <w:jc w:val="both"/>
        <w:rPr>
          <w:rFonts w:ascii="Consolas" w:hAnsi="Consolas" w:cs="Consolas"/>
          <w:color w:val="1F2328"/>
        </w:rPr>
      </w:pPr>
      <w:r w:rsidRPr="00844627">
        <w:rPr>
          <w:rStyle w:val="pl-s"/>
          <w:rFonts w:ascii="Consolas" w:hAnsi="Consolas" w:cs="Consolas"/>
          <w:color w:val="0A3069"/>
          <w:lang w:val="en-US"/>
        </w:rPr>
        <w:t xml:space="preserve">    </w:t>
      </w:r>
      <w:r>
        <w:rPr>
          <w:rStyle w:val="pl-s"/>
          <w:rFonts w:ascii="Consolas" w:hAnsi="Consolas" w:cs="Consolas"/>
          <w:color w:val="0A3069"/>
        </w:rPr>
        <w:t>--</w:t>
      </w:r>
      <w:proofErr w:type="spellStart"/>
      <w:r>
        <w:rPr>
          <w:rStyle w:val="pl-s"/>
          <w:rFonts w:ascii="Consolas" w:hAnsi="Consolas" w:cs="Consolas"/>
          <w:color w:val="0A3069"/>
        </w:rPr>
        <w:t>results</w:t>
      </w:r>
      <w:proofErr w:type="spellEnd"/>
      <w:r>
        <w:rPr>
          <w:rStyle w:val="pl-s"/>
          <w:rFonts w:ascii="Consolas" w:hAnsi="Consolas" w:cs="Consolas"/>
          <w:color w:val="0A3069"/>
        </w:rPr>
        <w:t xml:space="preserve"> /salida/oscap-resultados.xml \</w:t>
      </w:r>
    </w:p>
    <w:p w:rsidR="00844627" w:rsidRPr="00844627" w:rsidRDefault="00844627" w:rsidP="00BB1555">
      <w:pPr>
        <w:pStyle w:val="HTMLconformatoprevio"/>
        <w:shd w:val="clear" w:color="auto" w:fill="F6F8FA"/>
        <w:jc w:val="both"/>
        <w:rPr>
          <w:rFonts w:ascii="Consolas" w:hAnsi="Consolas" w:cs="Consolas"/>
          <w:color w:val="1F2328"/>
          <w:lang w:val="en-US"/>
        </w:rPr>
      </w:pPr>
      <w:r>
        <w:rPr>
          <w:rStyle w:val="pl-s"/>
          <w:rFonts w:ascii="Consolas" w:hAnsi="Consolas" w:cs="Consolas"/>
          <w:color w:val="0A3069"/>
        </w:rPr>
        <w:t xml:space="preserve">    </w:t>
      </w:r>
      <w:r w:rsidRPr="00844627">
        <w:rPr>
          <w:rStyle w:val="pl-s"/>
          <w:rFonts w:ascii="Consolas" w:hAnsi="Consolas" w:cs="Consolas"/>
          <w:color w:val="0A3069"/>
          <w:lang w:val="en-US"/>
        </w:rPr>
        <w:t>--</w:t>
      </w:r>
      <w:proofErr w:type="gramStart"/>
      <w:r w:rsidRPr="00844627">
        <w:rPr>
          <w:rStyle w:val="pl-s"/>
          <w:rFonts w:ascii="Consolas" w:hAnsi="Consolas" w:cs="Consolas"/>
          <w:color w:val="0A3069"/>
          <w:lang w:val="en-US"/>
        </w:rPr>
        <w:t>report  /</w:t>
      </w:r>
      <w:proofErr w:type="spellStart"/>
      <w:r w:rsidRPr="00844627">
        <w:rPr>
          <w:rStyle w:val="pl-s"/>
          <w:rFonts w:ascii="Consolas" w:hAnsi="Consolas" w:cs="Consolas"/>
          <w:color w:val="0A3069"/>
          <w:lang w:val="en-US"/>
        </w:rPr>
        <w:t>salida</w:t>
      </w:r>
      <w:proofErr w:type="spellEnd"/>
      <w:r w:rsidRPr="00844627">
        <w:rPr>
          <w:rStyle w:val="pl-s"/>
          <w:rFonts w:ascii="Consolas" w:hAnsi="Consolas" w:cs="Consolas"/>
          <w:color w:val="0A3069"/>
          <w:lang w:val="en-US"/>
        </w:rPr>
        <w:t>/oscap-reporte.html</w:t>
      </w:r>
      <w:proofErr w:type="gramEnd"/>
      <w:r w:rsidRPr="00844627">
        <w:rPr>
          <w:rStyle w:val="pl-s"/>
          <w:rFonts w:ascii="Consolas" w:hAnsi="Consolas" w:cs="Consolas"/>
          <w:color w:val="0A3069"/>
          <w:lang w:val="en-US"/>
        </w:rPr>
        <w:t xml:space="preserve">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s"/>
          <w:rFonts w:ascii="Consolas" w:hAnsi="Consolas" w:cs="Consolas"/>
          <w:color w:val="0A3069"/>
          <w:lang w:val="en-US"/>
        </w:rPr>
        <w:t xml:space="preserve">    /</w:t>
      </w:r>
      <w:proofErr w:type="spellStart"/>
      <w:r w:rsidRPr="00844627">
        <w:rPr>
          <w:rStyle w:val="pl-s"/>
          <w:rFonts w:ascii="Consolas" w:hAnsi="Consolas" w:cs="Consolas"/>
          <w:color w:val="0A3069"/>
          <w:lang w:val="en-US"/>
        </w:rPr>
        <w:t>usr</w:t>
      </w:r>
      <w:proofErr w:type="spellEnd"/>
      <w:r w:rsidRPr="00844627">
        <w:rPr>
          <w:rStyle w:val="pl-s"/>
          <w:rFonts w:ascii="Consolas" w:hAnsi="Consolas" w:cs="Consolas"/>
          <w:color w:val="0A3069"/>
          <w:lang w:val="en-US"/>
        </w:rPr>
        <w:t>/share/xml/</w:t>
      </w:r>
      <w:proofErr w:type="spellStart"/>
      <w:r w:rsidRPr="00844627">
        <w:rPr>
          <w:rStyle w:val="pl-s"/>
          <w:rFonts w:ascii="Consolas" w:hAnsi="Consolas" w:cs="Consolas"/>
          <w:color w:val="0A3069"/>
          <w:lang w:val="en-US"/>
        </w:rPr>
        <w:t>scap</w:t>
      </w:r>
      <w:proofErr w:type="spellEnd"/>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ssg</w:t>
      </w:r>
      <w:proofErr w:type="spellEnd"/>
      <w:r w:rsidRPr="00844627">
        <w:rPr>
          <w:rStyle w:val="pl-s"/>
          <w:rFonts w:ascii="Consolas" w:hAnsi="Consolas" w:cs="Consolas"/>
          <w:color w:val="0A3069"/>
          <w:lang w:val="en-US"/>
        </w:rPr>
        <w:t>/content/ssg-ubuntu2204-ds.xml || true</w:t>
      </w:r>
    </w:p>
    <w:p w:rsidR="00844627" w:rsidRDefault="00844627" w:rsidP="00BB1555">
      <w:pPr>
        <w:pStyle w:val="HTMLconformatoprevio"/>
        <w:shd w:val="clear" w:color="auto" w:fill="F6F8FA"/>
        <w:jc w:val="both"/>
        <w:rPr>
          <w:rFonts w:ascii="Consolas" w:hAnsi="Consolas" w:cs="Consolas"/>
          <w:color w:val="1F2328"/>
        </w:rPr>
      </w:pPr>
      <w:r>
        <w:rPr>
          <w:rStyle w:val="pl-pds"/>
          <w:rFonts w:ascii="Consolas" w:eastAsia="Arial" w:hAnsi="Consolas" w:cs="Consolas"/>
          <w:color w:val="0A3069"/>
        </w:rPr>
        <w:t>'</w:t>
      </w:r>
    </w:p>
    <w:p w:rsidR="00844627" w:rsidRDefault="00844627" w:rsidP="00BB1555">
      <w:pPr>
        <w:pStyle w:val="NormalWeb"/>
        <w:shd w:val="clear" w:color="auto" w:fill="FFFFFF"/>
        <w:spacing w:before="0" w:beforeAutospacing="0" w:after="0" w:afterAutospacing="0"/>
        <w:jc w:val="both"/>
        <w:rPr>
          <w:rFonts w:ascii="Segoe UI" w:hAnsi="Segoe UI" w:cs="Segoe UI"/>
          <w:color w:val="1F2328"/>
        </w:rPr>
      </w:pPr>
      <w:r>
        <w:rPr>
          <w:rFonts w:ascii="Segoe UI" w:hAnsi="Segoe UI" w:cs="Segoe UI"/>
          <w:color w:val="1F2328"/>
        </w:rPr>
        <w:t>Se abre </w:t>
      </w:r>
      <w:r>
        <w:rPr>
          <w:rStyle w:val="CdigoHTML"/>
          <w:rFonts w:ascii="Consolas" w:hAnsi="Consolas" w:cs="Consolas"/>
          <w:color w:val="1F2328"/>
        </w:rPr>
        <w:t>oscap-reporte.html</w:t>
      </w:r>
      <w:r>
        <w:rPr>
          <w:rFonts w:ascii="Segoe UI" w:hAnsi="Segoe UI" w:cs="Segoe UI"/>
          <w:color w:val="1F2328"/>
        </w:rPr>
        <w:t> en el navegador. Para el papel de trabajo se extraen:</w:t>
      </w:r>
    </w:p>
    <w:p w:rsidR="00844627" w:rsidRDefault="00844627" w:rsidP="00BB1555">
      <w:pPr>
        <w:numPr>
          <w:ilvl w:val="0"/>
          <w:numId w:val="7"/>
        </w:numPr>
        <w:shd w:val="clear" w:color="auto" w:fill="FFFFFF"/>
        <w:spacing w:before="100" w:beforeAutospacing="1" w:after="100" w:afterAutospacing="1"/>
        <w:jc w:val="both"/>
        <w:rPr>
          <w:rFonts w:ascii="Segoe UI" w:hAnsi="Segoe UI" w:cs="Segoe UI"/>
          <w:color w:val="1F2328"/>
        </w:rPr>
      </w:pPr>
      <w:proofErr w:type="gramStart"/>
      <w:r>
        <w:rPr>
          <w:rFonts w:ascii="Segoe UI" w:hAnsi="Segoe UI" w:cs="Segoe UI"/>
          <w:color w:val="1F2328"/>
        </w:rPr>
        <w:t>Total</w:t>
      </w:r>
      <w:proofErr w:type="gramEnd"/>
      <w:r>
        <w:rPr>
          <w:rFonts w:ascii="Segoe UI" w:hAnsi="Segoe UI" w:cs="Segoe UI"/>
          <w:color w:val="1F2328"/>
        </w:rPr>
        <w:t xml:space="preserve"> de reglas evaluadas, aprobadas y fallidas.</w:t>
      </w:r>
    </w:p>
    <w:p w:rsidR="00844627" w:rsidRDefault="00844627" w:rsidP="00BB1555">
      <w:pPr>
        <w:numPr>
          <w:ilvl w:val="0"/>
          <w:numId w:val="7"/>
        </w:numPr>
        <w:shd w:val="clear" w:color="auto" w:fill="FFFFFF"/>
        <w:spacing w:before="60" w:after="100" w:afterAutospacing="1"/>
        <w:jc w:val="both"/>
        <w:rPr>
          <w:rFonts w:ascii="Segoe UI" w:hAnsi="Segoe UI" w:cs="Segoe UI"/>
          <w:color w:val="1F2328"/>
        </w:rPr>
      </w:pPr>
      <w:r>
        <w:rPr>
          <w:rFonts w:ascii="Segoe UI" w:hAnsi="Segoe UI" w:cs="Segoe UI"/>
          <w:color w:val="1F2328"/>
        </w:rPr>
        <w:t>Las </w:t>
      </w:r>
      <w:r>
        <w:rPr>
          <w:rStyle w:val="Textoennegrita"/>
          <w:rFonts w:ascii="Segoe UI" w:hAnsi="Segoe UI" w:cs="Segoe UI"/>
          <w:color w:val="1F2328"/>
        </w:rPr>
        <w:t>cinco reglas fallidas de severidad alta</w:t>
      </w:r>
      <w:r>
        <w:rPr>
          <w:rFonts w:ascii="Segoe UI" w:hAnsi="Segoe UI" w:cs="Segoe UI"/>
          <w:color w:val="1F2328"/>
        </w:rPr>
        <w:t>, con su identificador XCCDF completo (que es el criterio citable).</w:t>
      </w:r>
    </w:p>
    <w:p w:rsidR="00844627" w:rsidRDefault="00844627" w:rsidP="00BB1555">
      <w:pPr>
        <w:numPr>
          <w:ilvl w:val="0"/>
          <w:numId w:val="7"/>
        </w:numPr>
        <w:shd w:val="clear" w:color="auto" w:fill="FFFFFF"/>
        <w:spacing w:before="60" w:after="100" w:afterAutospacing="1"/>
        <w:jc w:val="both"/>
        <w:rPr>
          <w:rFonts w:ascii="Segoe UI" w:hAnsi="Segoe UI" w:cs="Segoe UI"/>
          <w:color w:val="1F2328"/>
        </w:rPr>
      </w:pPr>
      <w:r>
        <w:rPr>
          <w:rFonts w:ascii="Segoe UI" w:hAnsi="Segoe UI" w:cs="Segoe UI"/>
          <w:color w:val="1F2328"/>
        </w:rPr>
        <w:lastRenderedPageBreak/>
        <w:t>Para cada una, la referencia cruzada al control ISO/IEC 27001 o NIST que la propia guía declara.</w:t>
      </w:r>
    </w:p>
    <w:p w:rsidR="00844627" w:rsidRPr="00844627" w:rsidRDefault="00844627" w:rsidP="00BB1555">
      <w:pPr>
        <w:pStyle w:val="Ttulo3"/>
        <w:shd w:val="clear" w:color="auto" w:fill="FFFFFF"/>
        <w:spacing w:before="360" w:after="240"/>
        <w:jc w:val="both"/>
        <w:rPr>
          <w:rFonts w:ascii="Segoe UI" w:hAnsi="Segoe UI" w:cs="Segoe UI"/>
          <w:color w:val="1F2328"/>
          <w:sz w:val="30"/>
          <w:szCs w:val="30"/>
          <w:lang w:val="en-US"/>
        </w:rPr>
      </w:pPr>
      <w:r w:rsidRPr="00844627">
        <w:rPr>
          <w:rFonts w:ascii="Segoe UI" w:hAnsi="Segoe UI" w:cs="Segoe UI"/>
          <w:color w:val="1F2328"/>
          <w:sz w:val="30"/>
          <w:szCs w:val="30"/>
          <w:lang w:val="en-US"/>
        </w:rPr>
        <w:t>Paso C — CIS Docker Benchmark con Docker Bench</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1"/>
          <w:rFonts w:ascii="Consolas" w:hAnsi="Consolas" w:cs="Consolas"/>
          <w:color w:val="0550AE"/>
          <w:lang w:val="en-US"/>
        </w:rPr>
        <w:t>cd</w:t>
      </w:r>
      <w:proofErr w:type="gramStart"/>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k"/>
          <w:rFonts w:ascii="Consolas" w:hAnsi="Consolas" w:cs="Consolas"/>
          <w:color w:val="CF222E"/>
          <w:lang w:val="en-US"/>
        </w:rPr>
        <w:t>&amp;&amp;</w:t>
      </w:r>
      <w:r w:rsidRPr="00844627">
        <w:rPr>
          <w:rFonts w:ascii="Consolas" w:hAnsi="Consolas" w:cs="Consolas"/>
          <w:color w:val="1F2328"/>
          <w:lang w:val="en-US"/>
        </w:rPr>
        <w:t xml:space="preserve"> git clone --depth 1 https://github.com/docker/docker-bench-security.git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1"/>
          <w:rFonts w:ascii="Consolas" w:hAnsi="Consolas" w:cs="Consolas"/>
          <w:color w:val="0550AE"/>
          <w:lang w:val="en-US"/>
        </w:rPr>
        <w:t>cd</w:t>
      </w:r>
      <w:r w:rsidRPr="00844627">
        <w:rPr>
          <w:rFonts w:ascii="Consolas" w:hAnsi="Consolas" w:cs="Consolas"/>
          <w:color w:val="1F2328"/>
          <w:lang w:val="en-US"/>
        </w:rPr>
        <w:t xml:space="preserve"> docker-bench-security</w:t>
      </w:r>
    </w:p>
    <w:p w:rsidR="00844627" w:rsidRPr="00844627" w:rsidRDefault="00844627" w:rsidP="00BB1555">
      <w:pPr>
        <w:pStyle w:val="HTMLconformatoprevio"/>
        <w:shd w:val="clear" w:color="auto" w:fill="F6F8FA"/>
        <w:jc w:val="both"/>
        <w:rPr>
          <w:rFonts w:ascii="Consolas" w:hAnsi="Consolas" w:cs="Consolas"/>
          <w:color w:val="1F2328"/>
          <w:lang w:val="en-US"/>
        </w:rPr>
      </w:pPr>
      <w:proofErr w:type="spellStart"/>
      <w:r w:rsidRPr="00844627">
        <w:rPr>
          <w:rFonts w:ascii="Consolas" w:hAnsi="Consolas" w:cs="Consolas"/>
          <w:color w:val="1F2328"/>
          <w:lang w:val="en-US"/>
        </w:rPr>
        <w:t>sudo</w:t>
      </w:r>
      <w:proofErr w:type="spellEnd"/>
      <w:r w:rsidRPr="00844627">
        <w:rPr>
          <w:rFonts w:ascii="Consolas" w:hAnsi="Consolas" w:cs="Consolas"/>
          <w:color w:val="1F2328"/>
          <w:lang w:val="en-US"/>
        </w:rPr>
        <w:t xml:space="preserve"> </w:t>
      </w:r>
      <w:proofErr w:type="spellStart"/>
      <w:r w:rsidRPr="00844627">
        <w:rPr>
          <w:rFonts w:ascii="Consolas" w:hAnsi="Consolas" w:cs="Consolas"/>
          <w:color w:val="1F2328"/>
          <w:lang w:val="en-US"/>
        </w:rPr>
        <w:t>sh</w:t>
      </w:r>
      <w:proofErr w:type="spellEnd"/>
      <w:r w:rsidRPr="00844627">
        <w:rPr>
          <w:rFonts w:ascii="Consolas" w:hAnsi="Consolas" w:cs="Consolas"/>
          <w:color w:val="1F2328"/>
          <w:lang w:val="en-US"/>
        </w:rPr>
        <w:t xml:space="preserve"> docker-bench-security.sh -l ../20_evidencia/E04_config/docker-bench.log</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1"/>
          <w:rFonts w:ascii="Consolas" w:hAnsi="Consolas" w:cs="Consolas"/>
          <w:color w:val="0550AE"/>
          <w:lang w:val="en-US"/>
        </w:rPr>
        <w:t>cd</w:t>
      </w:r>
      <w:proofErr w:type="gramStart"/>
      <w:r w:rsidRPr="00844627">
        <w:rPr>
          <w:rFonts w:ascii="Consolas" w:hAnsi="Consolas" w:cs="Consolas"/>
          <w:color w:val="1F2328"/>
          <w:lang w:val="en-US"/>
        </w:rPr>
        <w:t xml:space="preserve"> ..</w:t>
      </w:r>
      <w:proofErr w:type="gramEnd"/>
      <w:r w:rsidRPr="00844627">
        <w:rPr>
          <w:rFonts w:ascii="Consolas" w:hAnsi="Consolas" w:cs="Consolas"/>
          <w:color w:val="1F2328"/>
          <w:lang w:val="en-US"/>
        </w:rPr>
        <w:t>/20_evidencia/E04_config</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grep -E </w:t>
      </w:r>
      <w:r w:rsidRPr="00844627">
        <w:rPr>
          <w:rStyle w:val="pl-pds"/>
          <w:rFonts w:ascii="Consolas" w:eastAsia="Arial" w:hAnsi="Consolas" w:cs="Consolas"/>
          <w:color w:val="0A3069"/>
          <w:lang w:val="en-US"/>
        </w:rPr>
        <w:t>'</w:t>
      </w:r>
      <w:r w:rsidRPr="00844627">
        <w:rPr>
          <w:rStyle w:val="pl-s"/>
          <w:rFonts w:ascii="Consolas" w:hAnsi="Consolas" w:cs="Consolas"/>
          <w:color w:val="0A3069"/>
          <w:lang w:val="en-US"/>
        </w:rPr>
        <w:t>^\[WARN\]</w:t>
      </w:r>
      <w:r w:rsidRPr="00844627">
        <w:rPr>
          <w:rStyle w:val="pl-pds"/>
          <w:rFonts w:ascii="Consolas" w:eastAsia="Arial" w:hAnsi="Consolas" w:cs="Consolas"/>
          <w:color w:val="0A3069"/>
          <w:lang w:val="en-US"/>
        </w:rPr>
        <w:t>'</w:t>
      </w:r>
      <w:r w:rsidRPr="00844627">
        <w:rPr>
          <w:rFonts w:ascii="Consolas" w:hAnsi="Consolas" w:cs="Consolas"/>
          <w:color w:val="1F2328"/>
          <w:lang w:val="en-US"/>
        </w:rPr>
        <w:t xml:space="preserve"> docker-bench.log </w:t>
      </w:r>
      <w:r w:rsidRPr="00844627">
        <w:rPr>
          <w:rStyle w:val="pl-k"/>
          <w:rFonts w:ascii="Consolas" w:hAnsi="Consolas" w:cs="Consolas"/>
          <w:color w:val="CF222E"/>
          <w:lang w:val="en-US"/>
        </w:rPr>
        <w:t>|</w:t>
      </w:r>
      <w:r w:rsidRPr="00844627">
        <w:rPr>
          <w:rFonts w:ascii="Consolas" w:hAnsi="Consolas" w:cs="Consolas"/>
          <w:color w:val="1F2328"/>
          <w:lang w:val="en-US"/>
        </w:rPr>
        <w:t xml:space="preserve"> tee docker-bench-warn.txt </w:t>
      </w:r>
      <w:r w:rsidRPr="00844627">
        <w:rPr>
          <w:rStyle w:val="pl-k"/>
          <w:rFonts w:ascii="Consolas" w:hAnsi="Consolas" w:cs="Consolas"/>
          <w:color w:val="CF222E"/>
          <w:lang w:val="en-US"/>
        </w:rPr>
        <w:t>|</w:t>
      </w:r>
      <w:r w:rsidRPr="00844627">
        <w:rPr>
          <w:rFonts w:ascii="Consolas" w:hAnsi="Consolas" w:cs="Consolas"/>
          <w:color w:val="1F2328"/>
          <w:lang w:val="en-US"/>
        </w:rPr>
        <w:t xml:space="preserve"> </w:t>
      </w:r>
      <w:proofErr w:type="spellStart"/>
      <w:r w:rsidRPr="00844627">
        <w:rPr>
          <w:rFonts w:ascii="Consolas" w:hAnsi="Consolas" w:cs="Consolas"/>
          <w:color w:val="1F2328"/>
          <w:lang w:val="en-US"/>
        </w:rPr>
        <w:t>wc</w:t>
      </w:r>
      <w:proofErr w:type="spellEnd"/>
      <w:r w:rsidRPr="00844627">
        <w:rPr>
          <w:rFonts w:ascii="Consolas" w:hAnsi="Consolas" w:cs="Consolas"/>
          <w:color w:val="1F2328"/>
          <w:lang w:val="en-US"/>
        </w:rPr>
        <w:t xml:space="preserve"> -l</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grep -E </w:t>
      </w:r>
      <w:r w:rsidRPr="00844627">
        <w:rPr>
          <w:rStyle w:val="pl-pds"/>
          <w:rFonts w:ascii="Consolas" w:eastAsia="Arial" w:hAnsi="Consolas" w:cs="Consolas"/>
          <w:color w:val="0A3069"/>
          <w:lang w:val="en-US"/>
        </w:rPr>
        <w:t>'</w:t>
      </w:r>
      <w:r w:rsidRPr="00844627">
        <w:rPr>
          <w:rStyle w:val="pl-s"/>
          <w:rFonts w:ascii="Consolas" w:hAnsi="Consolas" w:cs="Consolas"/>
          <w:color w:val="0A3069"/>
          <w:lang w:val="en-US"/>
        </w:rPr>
        <w:t>^\[INFO\]</w:t>
      </w:r>
      <w:r w:rsidRPr="00844627">
        <w:rPr>
          <w:rStyle w:val="pl-pds"/>
          <w:rFonts w:ascii="Consolas" w:eastAsia="Arial" w:hAnsi="Consolas" w:cs="Consolas"/>
          <w:color w:val="0A3069"/>
          <w:lang w:val="en-US"/>
        </w:rPr>
        <w:t>'</w:t>
      </w:r>
      <w:r w:rsidRPr="00844627">
        <w:rPr>
          <w:rFonts w:ascii="Consolas" w:hAnsi="Consolas" w:cs="Consolas"/>
          <w:color w:val="1F2328"/>
          <w:lang w:val="en-US"/>
        </w:rPr>
        <w:t xml:space="preserve"> docker-bench.log </w:t>
      </w:r>
      <w:r w:rsidRPr="00844627">
        <w:rPr>
          <w:rStyle w:val="pl-k"/>
          <w:rFonts w:ascii="Consolas" w:hAnsi="Consolas" w:cs="Consolas"/>
          <w:color w:val="CF222E"/>
          <w:lang w:val="en-US"/>
        </w:rPr>
        <w:t>|</w:t>
      </w:r>
      <w:r w:rsidRPr="00844627">
        <w:rPr>
          <w:rFonts w:ascii="Consolas" w:hAnsi="Consolas" w:cs="Consolas"/>
          <w:color w:val="1F2328"/>
          <w:lang w:val="en-US"/>
        </w:rPr>
        <w:t xml:space="preserve"> head -20</w:t>
      </w:r>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rPr>
          <w:rFonts w:ascii="Segoe UI" w:hAnsi="Segoe UI" w:cs="Segoe UI"/>
          <w:color w:val="1F2328"/>
        </w:rPr>
        <w:t>Las secciones que más hallazgos producen y su lectura de auditoría:</w:t>
      </w:r>
    </w:p>
    <w:tbl>
      <w:tblPr>
        <w:tblW w:w="0" w:type="auto"/>
        <w:tblCellMar>
          <w:top w:w="15" w:type="dxa"/>
          <w:left w:w="15" w:type="dxa"/>
          <w:bottom w:w="15" w:type="dxa"/>
          <w:right w:w="15" w:type="dxa"/>
        </w:tblCellMar>
        <w:tblLook w:val="04A0" w:firstRow="1" w:lastRow="0" w:firstColumn="1" w:lastColumn="0" w:noHBand="0" w:noVBand="1"/>
      </w:tblPr>
      <w:tblGrid>
        <w:gridCol w:w="2443"/>
        <w:gridCol w:w="4652"/>
        <w:gridCol w:w="2243"/>
      </w:tblGrid>
      <w:tr w:rsidR="00844627" w:rsidTr="0084462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Times New Roman" w:hAnsi="Times New Roman" w:cs="Times New Roman"/>
                <w:b/>
                <w:bCs/>
              </w:rPr>
            </w:pPr>
            <w:r>
              <w:rPr>
                <w:b/>
                <w:bCs/>
              </w:rPr>
              <w:t>Sección CIS Docker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Qué evalúa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Control ISO/IEC 27001:2022</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pPr>
            <w:r>
              <w:t>1 — Configuración del anfitrión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0"/>
              <w:jc w:val="both"/>
            </w:pPr>
            <w:r>
              <w:t>Partición separada, versión del </w:t>
            </w:r>
            <w:proofErr w:type="spellStart"/>
            <w:r>
              <w:rPr>
                <w:rStyle w:val="nfasis"/>
              </w:rPr>
              <w:t>daemon</w:t>
            </w:r>
            <w:proofErr w:type="spellEnd"/>
            <w:r>
              <w:t>, auditoría de archivos de Docker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A.8.9, A.8.15</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2 — </w:t>
            </w:r>
            <w:r>
              <w:rPr>
                <w:rStyle w:val="nfasis"/>
              </w:rPr>
              <w:t>Daemon</w:t>
            </w:r>
            <w:r>
              <w:t> de Docker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TLS, registros de confianza, </w:t>
            </w:r>
            <w:proofErr w:type="spellStart"/>
            <w:r>
              <w:rPr>
                <w:rStyle w:val="CdigoHTML"/>
                <w:rFonts w:ascii="Consolas" w:eastAsia="Arial" w:hAnsi="Consolas" w:cs="Consolas"/>
              </w:rPr>
              <w:t>userns-remap</w:t>
            </w:r>
            <w:proofErr w:type="spellEnd"/>
            <w:r>
              <w:t>, tráfico entre contenedores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A.8.20, A.8.21</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4 — Imágenes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 xml:space="preserve">Usuario no </w:t>
            </w:r>
            <w:proofErr w:type="spellStart"/>
            <w:r>
              <w:t>root</w:t>
            </w:r>
            <w:proofErr w:type="spellEnd"/>
            <w:r>
              <w:t>, imágenes firmadas, </w:t>
            </w:r>
            <w:r>
              <w:rPr>
                <w:rStyle w:val="CdigoHTML"/>
                <w:rFonts w:ascii="Consolas" w:eastAsia="Arial" w:hAnsi="Consolas" w:cs="Consolas"/>
              </w:rPr>
              <w:t>HEALTHCHECK</w:t>
            </w:r>
            <w:r>
              <w:t>, ausencia de secretos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A.8.28, A.8.31</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5 — </w:t>
            </w:r>
            <w:proofErr w:type="spellStart"/>
            <w:r>
              <w:rPr>
                <w:rStyle w:val="nfasis"/>
              </w:rPr>
              <w:t>Runtime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Privilegios, capacidades, montaje del socket de Docker, límites de recursos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A.8.9, A.8.6</w:t>
            </w:r>
          </w:p>
        </w:tc>
      </w:tr>
    </w:tbl>
    <w:p w:rsidR="00844627" w:rsidRDefault="00844627" w:rsidP="00BB1555">
      <w:pPr>
        <w:pStyle w:val="NormalWeb"/>
        <w:shd w:val="clear" w:color="auto" w:fill="FFFFFF"/>
        <w:spacing w:before="0" w:beforeAutospacing="0" w:after="0" w:afterAutospacing="0"/>
        <w:jc w:val="both"/>
        <w:rPr>
          <w:rFonts w:ascii="Segoe UI" w:hAnsi="Segoe UI" w:cs="Segoe UI"/>
          <w:color w:val="59636E"/>
        </w:rPr>
      </w:pPr>
      <w:r>
        <w:rPr>
          <w:rStyle w:val="Textoennegrita"/>
          <w:rFonts w:ascii="Segoe UI" w:hAnsi="Segoe UI" w:cs="Segoe UI"/>
          <w:color w:val="59636E"/>
        </w:rPr>
        <w:t>Hallazgo casi garantizado.</w:t>
      </w:r>
      <w:r>
        <w:rPr>
          <w:rFonts w:ascii="Segoe UI" w:hAnsi="Segoe UI" w:cs="Segoe UI"/>
          <w:color w:val="59636E"/>
        </w:rPr>
        <w:t xml:space="preserve"> La regla 5.31 («el socket de Docker no debe montarse dentro de contenedores») y la 4.1 («los contenedores deben ejecutarse con un usuario distinto de </w:t>
      </w:r>
      <w:proofErr w:type="spellStart"/>
      <w:r>
        <w:rPr>
          <w:rFonts w:ascii="Segoe UI" w:hAnsi="Segoe UI" w:cs="Segoe UI"/>
          <w:color w:val="59636E"/>
        </w:rPr>
        <w:t>root</w:t>
      </w:r>
      <w:proofErr w:type="spellEnd"/>
      <w:r>
        <w:rPr>
          <w:rFonts w:ascii="Segoe UI" w:hAnsi="Segoe UI" w:cs="Segoe UI"/>
          <w:color w:val="59636E"/>
        </w:rPr>
        <w:t>») fallan en la mayoría de laboratorios. Ambas se traducen en una </w:t>
      </w:r>
      <w:r>
        <w:rPr>
          <w:rStyle w:val="Textoennegrita"/>
          <w:rFonts w:ascii="Segoe UI" w:hAnsi="Segoe UI" w:cs="Segoe UI"/>
          <w:color w:val="59636E"/>
        </w:rPr>
        <w:t>escalada de privilegios del contenedor al anfitrión</w:t>
      </w:r>
      <w:r>
        <w:rPr>
          <w:rFonts w:ascii="Segoe UI" w:hAnsi="Segoe UI" w:cs="Segoe UI"/>
          <w:color w:val="59636E"/>
        </w:rPr>
        <w:t>, y esa es la redacción de negocio que debe llevar el hallazgo.</w:t>
      </w:r>
    </w:p>
    <w:p w:rsidR="00844627" w:rsidRDefault="00844627" w:rsidP="00BB1555">
      <w:pPr>
        <w:pStyle w:val="Ttulo3"/>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 xml:space="preserve">Paso D — Vulnerabilidades, </w:t>
      </w:r>
      <w:proofErr w:type="spellStart"/>
      <w:r>
        <w:rPr>
          <w:rFonts w:ascii="Segoe UI" w:hAnsi="Segoe UI" w:cs="Segoe UI"/>
          <w:color w:val="1F2328"/>
          <w:sz w:val="30"/>
          <w:szCs w:val="30"/>
        </w:rPr>
        <w:t>IaC</w:t>
      </w:r>
      <w:proofErr w:type="spellEnd"/>
      <w:r>
        <w:rPr>
          <w:rFonts w:ascii="Segoe UI" w:hAnsi="Segoe UI" w:cs="Segoe UI"/>
          <w:color w:val="1F2328"/>
          <w:sz w:val="30"/>
          <w:szCs w:val="30"/>
        </w:rPr>
        <w:t xml:space="preserve"> y secretos con </w:t>
      </w:r>
      <w:proofErr w:type="spellStart"/>
      <w:r>
        <w:rPr>
          <w:rFonts w:ascii="Segoe UI" w:hAnsi="Segoe UI" w:cs="Segoe UI"/>
          <w:color w:val="1F2328"/>
          <w:sz w:val="30"/>
          <w:szCs w:val="30"/>
        </w:rPr>
        <w:t>Trivy</w:t>
      </w:r>
      <w:proofErr w:type="spellEnd"/>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TRIVY=</w:t>
      </w:r>
      <w:r w:rsidRPr="00844627">
        <w:rPr>
          <w:rStyle w:val="pl-pds"/>
          <w:rFonts w:ascii="Consolas" w:eastAsia="Arial" w:hAnsi="Consolas" w:cs="Consolas"/>
          <w:color w:val="0A3069"/>
          <w:lang w:val="en-US"/>
        </w:rPr>
        <w:t>"</w:t>
      </w:r>
      <w:r w:rsidRPr="00844627">
        <w:rPr>
          <w:rStyle w:val="pl-s"/>
          <w:rFonts w:ascii="Consolas" w:hAnsi="Consolas" w:cs="Consolas"/>
          <w:color w:val="0A3069"/>
          <w:lang w:val="en-US"/>
        </w:rPr>
        <w:t>docker run --rm -v /var/run/</w:t>
      </w:r>
      <w:proofErr w:type="spellStart"/>
      <w:r w:rsidRPr="00844627">
        <w:rPr>
          <w:rStyle w:val="pl-s"/>
          <w:rFonts w:ascii="Consolas" w:hAnsi="Consolas" w:cs="Consolas"/>
          <w:color w:val="0A3069"/>
          <w:lang w:val="en-US"/>
        </w:rPr>
        <w:t>docker.sock</w:t>
      </w:r>
      <w:proofErr w:type="spellEnd"/>
      <w:r w:rsidRPr="00844627">
        <w:rPr>
          <w:rStyle w:val="pl-s"/>
          <w:rFonts w:ascii="Consolas" w:hAnsi="Consolas" w:cs="Consolas"/>
          <w:color w:val="0A3069"/>
          <w:lang w:val="en-US"/>
        </w:rPr>
        <w:t>:/var/run/</w:t>
      </w:r>
      <w:proofErr w:type="spellStart"/>
      <w:r w:rsidRPr="00844627">
        <w:rPr>
          <w:rStyle w:val="pl-s"/>
          <w:rFonts w:ascii="Consolas" w:hAnsi="Consolas" w:cs="Consolas"/>
          <w:color w:val="0A3069"/>
          <w:lang w:val="en-US"/>
        </w:rPr>
        <w:t>docker.sock</w:t>
      </w:r>
      <w:proofErr w:type="spellEnd"/>
      <w:r w:rsidRPr="00844627">
        <w:rPr>
          <w:rStyle w:val="pl-s"/>
          <w:rFonts w:ascii="Consolas" w:hAnsi="Consolas" w:cs="Consolas"/>
          <w:color w:val="0A3069"/>
          <w:lang w:val="en-US"/>
        </w:rPr>
        <w:t xml:space="preserve"> -v </w:t>
      </w:r>
      <w:r w:rsidRPr="00844627">
        <w:rPr>
          <w:rStyle w:val="pl-smi"/>
          <w:rFonts w:ascii="Consolas" w:eastAsia="Arial" w:hAnsi="Consolas" w:cs="Consolas"/>
          <w:color w:val="1F2328"/>
          <w:lang w:val="en-US"/>
        </w:rPr>
        <w:t>$PWD</w:t>
      </w:r>
      <w:r w:rsidRPr="00844627">
        <w:rPr>
          <w:rStyle w:val="pl-s"/>
          <w:rFonts w:ascii="Consolas" w:hAnsi="Consolas" w:cs="Consolas"/>
          <w:color w:val="0A3069"/>
          <w:lang w:val="en-US"/>
        </w:rPr>
        <w:t xml:space="preserve">:/out </w:t>
      </w:r>
      <w:proofErr w:type="spellStart"/>
      <w:r w:rsidRPr="00844627">
        <w:rPr>
          <w:rStyle w:val="pl-s"/>
          <w:rFonts w:ascii="Consolas" w:hAnsi="Consolas" w:cs="Consolas"/>
          <w:color w:val="0A3069"/>
          <w:lang w:val="en-US"/>
        </w:rPr>
        <w:t>aquasec</w:t>
      </w:r>
      <w:proofErr w:type="spellEnd"/>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trivy</w:t>
      </w:r>
      <w:proofErr w:type="spellEnd"/>
      <w:r w:rsidRPr="00844627">
        <w:rPr>
          <w:rStyle w:val="pl-pds"/>
          <w:rFonts w:ascii="Consolas" w:eastAsia="Arial" w:hAnsi="Consolas" w:cs="Consolas"/>
          <w:color w:val="0A3069"/>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1. Vulnerabilidades de las imágenes del entorno auditado</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mi"/>
          <w:rFonts w:ascii="Consolas" w:eastAsia="Arial" w:hAnsi="Consolas" w:cs="Consolas"/>
          <w:color w:val="1F2328"/>
          <w:lang w:val="en-US"/>
        </w:rPr>
        <w:t>IMG</w:t>
      </w:r>
      <w:r w:rsidRPr="00844627">
        <w:rPr>
          <w:rFonts w:ascii="Consolas" w:hAnsi="Consolas" w:cs="Consolas"/>
          <w:color w:val="1F2328"/>
          <w:lang w:val="en-US"/>
        </w:rPr>
        <w:t xml:space="preserve"> </w:t>
      </w:r>
      <w:r w:rsidRPr="00844627">
        <w:rPr>
          <w:rStyle w:val="pl-k"/>
          <w:rFonts w:ascii="Consolas" w:hAnsi="Consolas" w:cs="Consolas"/>
          <w:color w:val="CF222E"/>
          <w:lang w:val="en-US"/>
        </w:rPr>
        <w:t>in</w:t>
      </w:r>
      <w:r w:rsidRPr="00844627">
        <w:rPr>
          <w:rFonts w:ascii="Consolas" w:hAnsi="Consolas" w:cs="Consolas"/>
          <w:color w:val="1F2328"/>
          <w:lang w:val="en-US"/>
        </w:rPr>
        <w:t xml:space="preserve"> </w:t>
      </w:r>
      <w:proofErr w:type="spellStart"/>
      <w:r w:rsidRPr="00844627">
        <w:rPr>
          <w:rFonts w:ascii="Consolas" w:hAnsi="Consolas" w:cs="Consolas"/>
          <w:color w:val="1F2328"/>
          <w:lang w:val="en-US"/>
        </w:rPr>
        <w:t>bkimminich</w:t>
      </w:r>
      <w:proofErr w:type="spellEnd"/>
      <w:r w:rsidRPr="00844627">
        <w:rPr>
          <w:rFonts w:ascii="Consolas" w:hAnsi="Consolas" w:cs="Consolas"/>
          <w:color w:val="1F2328"/>
          <w:lang w:val="en-US"/>
        </w:rPr>
        <w:t>/</w:t>
      </w:r>
      <w:proofErr w:type="spellStart"/>
      <w:r w:rsidRPr="00844627">
        <w:rPr>
          <w:rFonts w:ascii="Consolas" w:hAnsi="Consolas" w:cs="Consolas"/>
          <w:color w:val="1F2328"/>
          <w:lang w:val="en-US"/>
        </w:rPr>
        <w:t>juice-</w:t>
      </w:r>
      <w:proofErr w:type="gramStart"/>
      <w:r w:rsidRPr="00844627">
        <w:rPr>
          <w:rFonts w:ascii="Consolas" w:hAnsi="Consolas" w:cs="Consolas"/>
          <w:color w:val="1F2328"/>
          <w:lang w:val="en-US"/>
        </w:rPr>
        <w:t>shop:latest</w:t>
      </w:r>
      <w:proofErr w:type="spellEnd"/>
      <w:proofErr w:type="gramEnd"/>
      <w:r w:rsidRPr="00844627">
        <w:rPr>
          <w:rFonts w:ascii="Consolas" w:hAnsi="Consolas" w:cs="Consolas"/>
          <w:color w:val="1F2328"/>
          <w:lang w:val="en-US"/>
        </w:rPr>
        <w:t xml:space="preserve"> postgres:16 </w:t>
      </w:r>
      <w:proofErr w:type="spellStart"/>
      <w:r w:rsidRPr="00844627">
        <w:rPr>
          <w:rFonts w:ascii="Consolas" w:hAnsi="Consolas" w:cs="Consolas"/>
          <w:color w:val="1F2328"/>
          <w:lang w:val="en-US"/>
        </w:rPr>
        <w:t>wordpress:latest</w:t>
      </w:r>
      <w:proofErr w:type="spellEnd"/>
      <w:r w:rsidRPr="00844627">
        <w:rPr>
          <w:rFonts w:ascii="Consolas" w:hAnsi="Consolas" w:cs="Consolas"/>
          <w:color w:val="1F2328"/>
          <w:lang w:val="en-US"/>
        </w:rPr>
        <w:t xml:space="preserve"> mariadb:11</w:t>
      </w:r>
      <w:r w:rsidRPr="00844627">
        <w:rPr>
          <w:rStyle w:val="pl-k"/>
          <w:rFonts w:ascii="Consolas" w:hAnsi="Consolas" w:cs="Consolas"/>
          <w:color w:val="CF222E"/>
          <w:lang w:val="en-US"/>
        </w:rPr>
        <w:t>;</w:t>
      </w:r>
      <w:r w:rsidRPr="00844627">
        <w:rPr>
          <w:rFonts w:ascii="Consolas" w:hAnsi="Consolas" w:cs="Consolas"/>
          <w:color w:val="1F2328"/>
          <w:lang w:val="en-US"/>
        </w:rPr>
        <w:t xml:space="preserve"> </w:t>
      </w:r>
      <w:r w:rsidRPr="00844627">
        <w:rPr>
          <w:rStyle w:val="pl-k"/>
          <w:rFonts w:ascii="Consolas" w:hAnsi="Consolas" w:cs="Consolas"/>
          <w:color w:val="CF222E"/>
          <w:lang w:val="en-US"/>
        </w:rPr>
        <w:t>do</w:t>
      </w:r>
    </w:p>
    <w:p w:rsidR="00844627" w:rsidRDefault="00844627" w:rsidP="00BB1555">
      <w:pPr>
        <w:pStyle w:val="HTMLconformatoprevio"/>
        <w:shd w:val="clear" w:color="auto" w:fill="F6F8FA"/>
        <w:jc w:val="both"/>
        <w:rPr>
          <w:rFonts w:ascii="Consolas" w:hAnsi="Consolas" w:cs="Consolas"/>
          <w:color w:val="1F2328"/>
        </w:rPr>
      </w:pPr>
      <w:r w:rsidRPr="00844627">
        <w:rPr>
          <w:rFonts w:ascii="Consolas" w:hAnsi="Consolas" w:cs="Consolas"/>
          <w:color w:val="1F2328"/>
          <w:lang w:val="en-US"/>
        </w:rPr>
        <w:t xml:space="preserve">  </w:t>
      </w:r>
      <w:r>
        <w:rPr>
          <w:rFonts w:ascii="Consolas" w:hAnsi="Consolas" w:cs="Consolas"/>
          <w:color w:val="1F2328"/>
        </w:rPr>
        <w:t>N=</w:t>
      </w:r>
      <w:r>
        <w:rPr>
          <w:rStyle w:val="pl-pds"/>
          <w:rFonts w:ascii="Consolas" w:eastAsia="Arial" w:hAnsi="Consolas" w:cs="Consolas"/>
          <w:color w:val="0A3069"/>
        </w:rPr>
        <w:t>$(</w:t>
      </w:r>
      <w:r>
        <w:rPr>
          <w:rStyle w:val="pl-s"/>
          <w:rFonts w:ascii="Consolas" w:hAnsi="Consolas" w:cs="Consolas"/>
          <w:color w:val="0A3069"/>
        </w:rPr>
        <w:t xml:space="preserve">echo </w:t>
      </w:r>
      <w:r>
        <w:rPr>
          <w:rStyle w:val="pl-smi"/>
          <w:rFonts w:ascii="Consolas" w:eastAsia="Arial" w:hAnsi="Consolas" w:cs="Consolas"/>
          <w:color w:val="1F2328"/>
        </w:rPr>
        <w:t>$IMG</w:t>
      </w:r>
      <w:r>
        <w:rPr>
          <w:rStyle w:val="pl-s"/>
          <w:rFonts w:ascii="Consolas" w:hAnsi="Consolas" w:cs="Consolas"/>
          <w:color w:val="0A3069"/>
        </w:rPr>
        <w:t xml:space="preserve"> </w:t>
      </w:r>
      <w:r>
        <w:rPr>
          <w:rStyle w:val="pl-k"/>
          <w:rFonts w:ascii="Consolas" w:hAnsi="Consolas" w:cs="Consolas"/>
          <w:color w:val="CF222E"/>
        </w:rPr>
        <w:t>|</w:t>
      </w:r>
      <w:r>
        <w:rPr>
          <w:rStyle w:val="pl-s"/>
          <w:rFonts w:ascii="Consolas" w:hAnsi="Consolas" w:cs="Consolas"/>
          <w:color w:val="0A3069"/>
        </w:rPr>
        <w:t xml:space="preserve"> </w:t>
      </w:r>
      <w:proofErr w:type="spellStart"/>
      <w:r>
        <w:rPr>
          <w:rStyle w:val="pl-s"/>
          <w:rFonts w:ascii="Consolas" w:hAnsi="Consolas" w:cs="Consolas"/>
          <w:color w:val="0A3069"/>
        </w:rPr>
        <w:t>tr</w:t>
      </w:r>
      <w:proofErr w:type="spellEnd"/>
      <w:r>
        <w:rPr>
          <w:rStyle w:val="pl-s"/>
          <w:rFonts w:ascii="Consolas" w:hAnsi="Consolas" w:cs="Consolas"/>
          <w:color w:val="0A3069"/>
        </w:rPr>
        <w:t xml:space="preserve"> </w:t>
      </w:r>
      <w:r>
        <w:rPr>
          <w:rStyle w:val="pl-pds"/>
          <w:rFonts w:ascii="Consolas" w:eastAsia="Arial" w:hAnsi="Consolas" w:cs="Consolas"/>
          <w:color w:val="0A3069"/>
        </w:rPr>
        <w:t>'</w:t>
      </w:r>
      <w:r>
        <w:rPr>
          <w:rStyle w:val="pl-s"/>
          <w:rFonts w:ascii="Consolas" w:hAnsi="Consolas" w:cs="Consolas"/>
          <w:color w:val="0A3069"/>
        </w:rPr>
        <w:t>/:</w:t>
      </w:r>
      <w:r>
        <w:rPr>
          <w:rStyle w:val="pl-pds"/>
          <w:rFonts w:ascii="Consolas" w:eastAsia="Arial" w:hAnsi="Consolas" w:cs="Consolas"/>
          <w:color w:val="0A3069"/>
        </w:rPr>
        <w:t>'</w:t>
      </w:r>
      <w:r>
        <w:rPr>
          <w:rStyle w:val="pl-s"/>
          <w:rFonts w:ascii="Consolas" w:hAnsi="Consolas" w:cs="Consolas"/>
          <w:color w:val="0A3069"/>
        </w:rPr>
        <w:t xml:space="preserve"> </w:t>
      </w:r>
      <w:r>
        <w:rPr>
          <w:rStyle w:val="pl-pds"/>
          <w:rFonts w:ascii="Consolas" w:eastAsia="Arial" w:hAnsi="Consolas" w:cs="Consolas"/>
          <w:color w:val="0A3069"/>
        </w:rPr>
        <w:t>'</w:t>
      </w:r>
      <w:r>
        <w:rPr>
          <w:rStyle w:val="pl-s"/>
          <w:rFonts w:ascii="Consolas" w:hAnsi="Consolas" w:cs="Consolas"/>
          <w:color w:val="0A3069"/>
        </w:rPr>
        <w:t>__</w:t>
      </w:r>
      <w:r>
        <w:rPr>
          <w:rStyle w:val="pl-pds"/>
          <w:rFonts w:ascii="Consolas" w:eastAsia="Arial" w:hAnsi="Consolas" w:cs="Consolas"/>
          <w:color w:val="0A3069"/>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Pr>
          <w:rFonts w:ascii="Consolas" w:hAnsi="Consolas" w:cs="Consolas"/>
          <w:color w:val="1F2328"/>
        </w:rPr>
        <w:t xml:space="preserve">  </w:t>
      </w:r>
      <w:r w:rsidRPr="00844627">
        <w:rPr>
          <w:rStyle w:val="pl-smi"/>
          <w:rFonts w:ascii="Consolas" w:eastAsia="Arial" w:hAnsi="Consolas" w:cs="Consolas"/>
          <w:color w:val="1F2328"/>
          <w:lang w:val="en-US"/>
        </w:rPr>
        <w:t>$TRIVY</w:t>
      </w:r>
      <w:r w:rsidRPr="00844627">
        <w:rPr>
          <w:rFonts w:ascii="Consolas" w:hAnsi="Consolas" w:cs="Consolas"/>
          <w:color w:val="1F2328"/>
          <w:lang w:val="en-US"/>
        </w:rPr>
        <w:t xml:space="preserve"> image --severity </w:t>
      </w:r>
      <w:proofErr w:type="gramStart"/>
      <w:r w:rsidRPr="00844627">
        <w:rPr>
          <w:rFonts w:ascii="Consolas" w:hAnsi="Consolas" w:cs="Consolas"/>
          <w:color w:val="1F2328"/>
          <w:lang w:val="en-US"/>
        </w:rPr>
        <w:t>HIGH,CRITICAL</w:t>
      </w:r>
      <w:proofErr w:type="gramEnd"/>
      <w:r w:rsidRPr="00844627">
        <w:rPr>
          <w:rFonts w:ascii="Consolas" w:hAnsi="Consolas" w:cs="Consolas"/>
          <w:color w:val="1F2328"/>
          <w:lang w:val="en-US"/>
        </w:rPr>
        <w:t xml:space="preserve"> --format json -o /out/</w:t>
      </w:r>
      <w:proofErr w:type="spellStart"/>
      <w:r w:rsidRPr="00844627">
        <w:rPr>
          <w:rFonts w:ascii="Consolas" w:hAnsi="Consolas" w:cs="Consolas"/>
          <w:color w:val="1F2328"/>
          <w:lang w:val="en-US"/>
        </w:rPr>
        <w:t>trivy</w:t>
      </w:r>
      <w:proofErr w:type="spellEnd"/>
      <w:r w:rsidRPr="00844627">
        <w:rPr>
          <w:rFonts w:ascii="Consolas" w:hAnsi="Consolas" w:cs="Consolas"/>
          <w:color w:val="1F2328"/>
          <w:lang w:val="en-US"/>
        </w:rPr>
        <w:t>_</w:t>
      </w:r>
      <w:r w:rsidRPr="00844627">
        <w:rPr>
          <w:rStyle w:val="pl-smi"/>
          <w:rFonts w:ascii="Consolas" w:eastAsia="Arial" w:hAnsi="Consolas" w:cs="Consolas"/>
          <w:color w:val="1F2328"/>
          <w:lang w:val="en-US"/>
        </w:rPr>
        <w:t>${N}</w:t>
      </w:r>
      <w:r w:rsidRPr="00844627">
        <w:rPr>
          <w:rFonts w:ascii="Consolas" w:hAnsi="Consolas" w:cs="Consolas"/>
          <w:color w:val="1F2328"/>
          <w:lang w:val="en-US"/>
        </w:rPr>
        <w:t xml:space="preserve">.json </w:t>
      </w:r>
      <w:r w:rsidRPr="00844627">
        <w:rPr>
          <w:rStyle w:val="pl-smi"/>
          <w:rFonts w:ascii="Consolas" w:eastAsia="Arial" w:hAnsi="Consolas" w:cs="Consolas"/>
          <w:color w:val="1F2328"/>
          <w:lang w:val="en-US"/>
        </w:rPr>
        <w:t>$IMG</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smi"/>
          <w:rFonts w:ascii="Consolas" w:eastAsia="Arial" w:hAnsi="Consolas" w:cs="Consolas"/>
          <w:color w:val="1F2328"/>
          <w:lang w:val="en-US"/>
        </w:rPr>
        <w:t>$TRIVY</w:t>
      </w:r>
      <w:r w:rsidRPr="00844627">
        <w:rPr>
          <w:rFonts w:ascii="Consolas" w:hAnsi="Consolas" w:cs="Consolas"/>
          <w:color w:val="1F2328"/>
          <w:lang w:val="en-US"/>
        </w:rPr>
        <w:t xml:space="preserve"> image --severity </w:t>
      </w:r>
      <w:proofErr w:type="gramStart"/>
      <w:r w:rsidRPr="00844627">
        <w:rPr>
          <w:rFonts w:ascii="Consolas" w:hAnsi="Consolas" w:cs="Consolas"/>
          <w:color w:val="1F2328"/>
          <w:lang w:val="en-US"/>
        </w:rPr>
        <w:t>HIGH,CRITICAL</w:t>
      </w:r>
      <w:proofErr w:type="gramEnd"/>
      <w:r w:rsidRPr="00844627">
        <w:rPr>
          <w:rFonts w:ascii="Consolas" w:hAnsi="Consolas" w:cs="Consolas"/>
          <w:color w:val="1F2328"/>
          <w:lang w:val="en-US"/>
        </w:rPr>
        <w:t xml:space="preserve"> </w:t>
      </w:r>
      <w:r w:rsidRPr="00844627">
        <w:rPr>
          <w:rStyle w:val="pl-smi"/>
          <w:rFonts w:ascii="Consolas" w:eastAsia="Arial" w:hAnsi="Consolas" w:cs="Consolas"/>
          <w:color w:val="1F2328"/>
          <w:lang w:val="en-US"/>
        </w:rPr>
        <w:t>$IMG</w:t>
      </w:r>
      <w:r w:rsidRPr="00844627">
        <w:rPr>
          <w:rFonts w:ascii="Consolas" w:hAnsi="Consolas" w:cs="Consolas"/>
          <w:color w:val="1F2328"/>
          <w:lang w:val="en-US"/>
        </w:rPr>
        <w:t xml:space="preserve"> </w:t>
      </w:r>
      <w:r w:rsidRPr="00844627">
        <w:rPr>
          <w:rStyle w:val="pl-k"/>
          <w:rFonts w:ascii="Consolas" w:hAnsi="Consolas" w:cs="Consolas"/>
          <w:color w:val="CF222E"/>
          <w:lang w:val="en-US"/>
        </w:rPr>
        <w:t>|</w:t>
      </w:r>
      <w:r w:rsidRPr="00844627">
        <w:rPr>
          <w:rFonts w:ascii="Consolas" w:hAnsi="Consolas" w:cs="Consolas"/>
          <w:color w:val="1F2328"/>
          <w:lang w:val="en-US"/>
        </w:rPr>
        <w:t xml:space="preserve"> tee -a /out/trivy_resumen.txt</w:t>
      </w:r>
    </w:p>
    <w:p w:rsidR="00844627" w:rsidRDefault="00844627" w:rsidP="00BB1555">
      <w:pPr>
        <w:pStyle w:val="HTMLconformatoprevio"/>
        <w:shd w:val="clear" w:color="auto" w:fill="F6F8FA"/>
        <w:jc w:val="both"/>
        <w:rPr>
          <w:rFonts w:ascii="Consolas" w:hAnsi="Consolas" w:cs="Consolas"/>
          <w:color w:val="1F2328"/>
        </w:rPr>
      </w:pPr>
      <w:r>
        <w:rPr>
          <w:rStyle w:val="pl-k"/>
          <w:rFonts w:ascii="Consolas" w:hAnsi="Consolas" w:cs="Consolas"/>
          <w:color w:val="CF222E"/>
        </w:rPr>
        <w:t>done</w:t>
      </w:r>
    </w:p>
    <w:p w:rsidR="00844627" w:rsidRDefault="00844627" w:rsidP="00BB1555">
      <w:pPr>
        <w:pStyle w:val="HTMLconformatoprevio"/>
        <w:shd w:val="clear" w:color="auto" w:fill="F6F8FA"/>
        <w:jc w:val="both"/>
        <w:rPr>
          <w:rFonts w:ascii="Consolas" w:hAnsi="Consolas" w:cs="Consolas"/>
          <w:color w:val="1F2328"/>
        </w:rPr>
      </w:pP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lastRenderedPageBreak/>
        <w:t># 2. Malas configuraciones en la infraestructura como código</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smi"/>
          <w:rFonts w:ascii="Consolas" w:eastAsia="Arial" w:hAnsi="Consolas" w:cs="Consolas"/>
          <w:color w:val="1F2328"/>
          <w:lang w:val="en-US"/>
        </w:rPr>
        <w:t>$TRIVY</w:t>
      </w:r>
      <w:r w:rsidRPr="00844627">
        <w:rPr>
          <w:rFonts w:ascii="Consolas" w:hAnsi="Consolas" w:cs="Consolas"/>
          <w:color w:val="1F2328"/>
          <w:lang w:val="en-US"/>
        </w:rPr>
        <w:t xml:space="preserve"> config --severity </w:t>
      </w:r>
      <w:proofErr w:type="gramStart"/>
      <w:r w:rsidRPr="00844627">
        <w:rPr>
          <w:rFonts w:ascii="Consolas" w:hAnsi="Consolas" w:cs="Consolas"/>
          <w:color w:val="1F2328"/>
          <w:lang w:val="en-US"/>
        </w:rPr>
        <w:t>HIGH,CRITICAL</w:t>
      </w:r>
      <w:proofErr w:type="gramEnd"/>
      <w:r w:rsidRPr="00844627">
        <w:rPr>
          <w:rFonts w:ascii="Consolas" w:hAnsi="Consolas" w:cs="Consolas"/>
          <w:color w:val="1F2328"/>
          <w:lang w:val="en-US"/>
        </w:rPr>
        <w:t xml:space="preserve"> /out/../../</w:t>
      </w:r>
      <w:proofErr w:type="spellStart"/>
      <w:r w:rsidRPr="00844627">
        <w:rPr>
          <w:rFonts w:ascii="Consolas" w:hAnsi="Consolas" w:cs="Consolas"/>
          <w:color w:val="1F2328"/>
          <w:lang w:val="en-US"/>
        </w:rPr>
        <w:t>entorno</w:t>
      </w:r>
      <w:proofErr w:type="spellEnd"/>
      <w:r w:rsidRPr="00844627">
        <w:rPr>
          <w:rFonts w:ascii="Consolas" w:hAnsi="Consolas" w:cs="Consolas"/>
          <w:color w:val="1F2328"/>
          <w:lang w:val="en-US"/>
        </w:rPr>
        <w:t xml:space="preserve"> </w:t>
      </w:r>
      <w:r w:rsidRPr="00844627">
        <w:rPr>
          <w:rStyle w:val="pl-k"/>
          <w:rFonts w:ascii="Consolas" w:hAnsi="Consolas" w:cs="Consolas"/>
          <w:color w:val="CF222E"/>
          <w:lang w:val="en-US"/>
        </w:rPr>
        <w:t>|</w:t>
      </w:r>
      <w:r w:rsidRPr="00844627">
        <w:rPr>
          <w:rFonts w:ascii="Consolas" w:hAnsi="Consolas" w:cs="Consolas"/>
          <w:color w:val="1F2328"/>
          <w:lang w:val="en-US"/>
        </w:rPr>
        <w:t xml:space="preserve"> tee /out/trivy_iac.txt</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3. Secretos embebidos en el repositorio de trabajo</w:t>
      </w:r>
    </w:p>
    <w:p w:rsidR="00844627" w:rsidRDefault="00844627" w:rsidP="00BB1555">
      <w:pPr>
        <w:pStyle w:val="HTMLconformatoprevio"/>
        <w:shd w:val="clear" w:color="auto" w:fill="F6F8FA"/>
        <w:jc w:val="both"/>
        <w:rPr>
          <w:rFonts w:ascii="Consolas" w:hAnsi="Consolas" w:cs="Consolas"/>
          <w:color w:val="1F2328"/>
        </w:rPr>
      </w:pPr>
      <w:r w:rsidRPr="00844627">
        <w:rPr>
          <w:rStyle w:val="pl-smi"/>
          <w:rFonts w:ascii="Consolas" w:eastAsia="Arial" w:hAnsi="Consolas" w:cs="Consolas"/>
          <w:color w:val="1F2328"/>
          <w:lang w:val="en-US"/>
        </w:rPr>
        <w:t>$TRIVY</w:t>
      </w:r>
      <w:r w:rsidRPr="00844627">
        <w:rPr>
          <w:rFonts w:ascii="Consolas" w:hAnsi="Consolas" w:cs="Consolas"/>
          <w:color w:val="1F2328"/>
          <w:lang w:val="en-US"/>
        </w:rPr>
        <w:t xml:space="preserve"> fs --scanners secret /out</w:t>
      </w:r>
      <w:proofErr w:type="gramStart"/>
      <w:r w:rsidRPr="00844627">
        <w:rPr>
          <w:rFonts w:ascii="Consolas" w:hAnsi="Consolas" w:cs="Consolas"/>
          <w:color w:val="1F2328"/>
          <w:lang w:val="en-US"/>
        </w:rPr>
        <w:t>/..</w:t>
      </w:r>
      <w:proofErr w:type="gramEnd"/>
      <w:r w:rsidRPr="00844627">
        <w:rPr>
          <w:rFonts w:ascii="Consolas" w:hAnsi="Consolas" w:cs="Consolas"/>
          <w:color w:val="1F2328"/>
          <w:lang w:val="en-US"/>
        </w:rPr>
        <w:t xml:space="preserve">/.. </w:t>
      </w:r>
      <w:r>
        <w:rPr>
          <w:rStyle w:val="pl-k"/>
          <w:rFonts w:ascii="Consolas" w:hAnsi="Consolas" w:cs="Consolas"/>
          <w:color w:val="CF222E"/>
        </w:rPr>
        <w:t>|</w:t>
      </w:r>
      <w:r>
        <w:rPr>
          <w:rFonts w:ascii="Consolas" w:hAnsi="Consolas" w:cs="Consolas"/>
          <w:color w:val="1F2328"/>
        </w:rPr>
        <w:t xml:space="preserve"> </w:t>
      </w:r>
      <w:proofErr w:type="spellStart"/>
      <w:r>
        <w:rPr>
          <w:rFonts w:ascii="Consolas" w:hAnsi="Consolas" w:cs="Consolas"/>
          <w:color w:val="1F2328"/>
        </w:rPr>
        <w:t>tee</w:t>
      </w:r>
      <w:proofErr w:type="spellEnd"/>
      <w:r>
        <w:rPr>
          <w:rFonts w:ascii="Consolas" w:hAnsi="Consolas" w:cs="Consolas"/>
          <w:color w:val="1F2328"/>
        </w:rPr>
        <w:t xml:space="preserve"> /</w:t>
      </w:r>
      <w:proofErr w:type="spellStart"/>
      <w:r>
        <w:rPr>
          <w:rFonts w:ascii="Consolas" w:hAnsi="Consolas" w:cs="Consolas"/>
          <w:color w:val="1F2328"/>
        </w:rPr>
        <w:t>out</w:t>
      </w:r>
      <w:proofErr w:type="spellEnd"/>
      <w:r>
        <w:rPr>
          <w:rFonts w:ascii="Consolas" w:hAnsi="Consolas" w:cs="Consolas"/>
          <w:color w:val="1F2328"/>
        </w:rPr>
        <w:t>/trivy_secretos.txt</w:t>
      </w:r>
    </w:p>
    <w:p w:rsidR="00844627" w:rsidRDefault="00844627" w:rsidP="00BB1555">
      <w:pPr>
        <w:pStyle w:val="HTMLconformatoprevio"/>
        <w:shd w:val="clear" w:color="auto" w:fill="F6F8FA"/>
        <w:jc w:val="both"/>
        <w:rPr>
          <w:rFonts w:ascii="Consolas" w:hAnsi="Consolas" w:cs="Consolas"/>
          <w:color w:val="1F2328"/>
        </w:rPr>
      </w:pP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4. Inventario de componentes (SBOM) — exigido crecientemente en contratos</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smi"/>
          <w:rFonts w:ascii="Consolas" w:eastAsia="Arial" w:hAnsi="Consolas" w:cs="Consolas"/>
          <w:color w:val="1F2328"/>
          <w:lang w:val="en-US"/>
        </w:rPr>
        <w:t>$TRIVY</w:t>
      </w:r>
      <w:r w:rsidRPr="00844627">
        <w:rPr>
          <w:rFonts w:ascii="Consolas" w:hAnsi="Consolas" w:cs="Consolas"/>
          <w:color w:val="1F2328"/>
          <w:lang w:val="en-US"/>
        </w:rPr>
        <w:t xml:space="preserve"> image --format </w:t>
      </w:r>
      <w:proofErr w:type="spellStart"/>
      <w:r w:rsidRPr="00844627">
        <w:rPr>
          <w:rFonts w:ascii="Consolas" w:hAnsi="Consolas" w:cs="Consolas"/>
          <w:color w:val="1F2328"/>
          <w:lang w:val="en-US"/>
        </w:rPr>
        <w:t>cyclonedx</w:t>
      </w:r>
      <w:proofErr w:type="spellEnd"/>
      <w:r w:rsidRPr="00844627">
        <w:rPr>
          <w:rFonts w:ascii="Consolas" w:hAnsi="Consolas" w:cs="Consolas"/>
          <w:color w:val="1F2328"/>
          <w:lang w:val="en-US"/>
        </w:rPr>
        <w:t xml:space="preserve"> -o /out/</w:t>
      </w:r>
      <w:proofErr w:type="spellStart"/>
      <w:r w:rsidRPr="00844627">
        <w:rPr>
          <w:rFonts w:ascii="Consolas" w:hAnsi="Consolas" w:cs="Consolas"/>
          <w:color w:val="1F2328"/>
          <w:lang w:val="en-US"/>
        </w:rPr>
        <w:t>sbom_juiceshop.json</w:t>
      </w:r>
      <w:proofErr w:type="spellEnd"/>
      <w:r w:rsidRPr="00844627">
        <w:rPr>
          <w:rFonts w:ascii="Consolas" w:hAnsi="Consolas" w:cs="Consolas"/>
          <w:color w:val="1F2328"/>
          <w:lang w:val="en-US"/>
        </w:rPr>
        <w:t xml:space="preserve"> </w:t>
      </w:r>
      <w:proofErr w:type="spellStart"/>
      <w:r w:rsidRPr="00844627">
        <w:rPr>
          <w:rFonts w:ascii="Consolas" w:hAnsi="Consolas" w:cs="Consolas"/>
          <w:color w:val="1F2328"/>
          <w:lang w:val="en-US"/>
        </w:rPr>
        <w:t>bkimminich</w:t>
      </w:r>
      <w:proofErr w:type="spellEnd"/>
      <w:r w:rsidRPr="00844627">
        <w:rPr>
          <w:rFonts w:ascii="Consolas" w:hAnsi="Consolas" w:cs="Consolas"/>
          <w:color w:val="1F2328"/>
          <w:lang w:val="en-US"/>
        </w:rPr>
        <w:t>/</w:t>
      </w:r>
      <w:proofErr w:type="spellStart"/>
      <w:r w:rsidRPr="00844627">
        <w:rPr>
          <w:rFonts w:ascii="Consolas" w:hAnsi="Consolas" w:cs="Consolas"/>
          <w:color w:val="1F2328"/>
          <w:lang w:val="en-US"/>
        </w:rPr>
        <w:t>juice-</w:t>
      </w:r>
      <w:proofErr w:type="gramStart"/>
      <w:r w:rsidRPr="00844627">
        <w:rPr>
          <w:rFonts w:ascii="Consolas" w:hAnsi="Consolas" w:cs="Consolas"/>
          <w:color w:val="1F2328"/>
          <w:lang w:val="en-US"/>
        </w:rPr>
        <w:t>shop:latest</w:t>
      </w:r>
      <w:proofErr w:type="spellEnd"/>
      <w:proofErr w:type="gramEnd"/>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rPr>
          <w:rStyle w:val="Textoennegrita"/>
          <w:rFonts w:ascii="Segoe UI" w:hAnsi="Segoe UI" w:cs="Segoe UI"/>
          <w:color w:val="1F2328"/>
        </w:rPr>
        <w:t>Por qué importa el SBOM.</w:t>
      </w:r>
      <w:r>
        <w:rPr>
          <w:rFonts w:ascii="Segoe UI" w:hAnsi="Segoe UI" w:cs="Segoe UI"/>
          <w:color w:val="1F2328"/>
        </w:rPr>
        <w:t> El </w:t>
      </w:r>
      <w:r>
        <w:rPr>
          <w:rStyle w:val="nfasis"/>
          <w:rFonts w:ascii="Segoe UI" w:eastAsia="Arial" w:hAnsi="Segoe UI" w:cs="Segoe UI"/>
          <w:color w:val="1F2328"/>
        </w:rPr>
        <w:t xml:space="preserve">Software Bill </w:t>
      </w:r>
      <w:proofErr w:type="spellStart"/>
      <w:r>
        <w:rPr>
          <w:rStyle w:val="nfasis"/>
          <w:rFonts w:ascii="Segoe UI" w:eastAsia="Arial" w:hAnsi="Segoe UI" w:cs="Segoe UI"/>
          <w:color w:val="1F2328"/>
        </w:rPr>
        <w:t>of</w:t>
      </w:r>
      <w:proofErr w:type="spellEnd"/>
      <w:r>
        <w:rPr>
          <w:rStyle w:val="nfasis"/>
          <w:rFonts w:ascii="Segoe UI" w:eastAsia="Arial" w:hAnsi="Segoe UI" w:cs="Segoe UI"/>
          <w:color w:val="1F2328"/>
        </w:rPr>
        <w:t xml:space="preserve"> </w:t>
      </w:r>
      <w:proofErr w:type="spellStart"/>
      <w:r>
        <w:rPr>
          <w:rStyle w:val="nfasis"/>
          <w:rFonts w:ascii="Segoe UI" w:eastAsia="Arial" w:hAnsi="Segoe UI" w:cs="Segoe UI"/>
          <w:color w:val="1F2328"/>
        </w:rPr>
        <w:t>Materials</w:t>
      </w:r>
      <w:proofErr w:type="spellEnd"/>
      <w:r>
        <w:rPr>
          <w:rFonts w:ascii="Segoe UI" w:hAnsi="Segoe UI" w:cs="Segoe UI"/>
          <w:color w:val="1F2328"/>
        </w:rPr>
        <w:t> es el inventario de componentes de un producto de software. Sin él, ante la publicación de una vulnerabilidad crítica en una biblioteca, la organización no puede responder en horas la pregunta «¿estamos afectados?». Ese es un </w:t>
      </w:r>
      <w:r>
        <w:rPr>
          <w:rStyle w:val="Textoennegrita"/>
          <w:rFonts w:ascii="Segoe UI" w:hAnsi="Segoe UI" w:cs="Segoe UI"/>
          <w:color w:val="1F2328"/>
        </w:rPr>
        <w:t xml:space="preserve">control </w:t>
      </w:r>
      <w:proofErr w:type="spellStart"/>
      <w:r>
        <w:rPr>
          <w:rStyle w:val="Textoennegrita"/>
          <w:rFonts w:ascii="Segoe UI" w:hAnsi="Segoe UI" w:cs="Segoe UI"/>
          <w:color w:val="1F2328"/>
        </w:rPr>
        <w:t>detectivo</w:t>
      </w:r>
      <w:proofErr w:type="spellEnd"/>
      <w:r>
        <w:rPr>
          <w:rStyle w:val="Textoennegrita"/>
          <w:rFonts w:ascii="Segoe UI" w:hAnsi="Segoe UI" w:cs="Segoe UI"/>
          <w:color w:val="1F2328"/>
        </w:rPr>
        <w:t xml:space="preserve"> de gestión de vulnerabilidades</w:t>
      </w:r>
      <w:r>
        <w:rPr>
          <w:rFonts w:ascii="Segoe UI" w:hAnsi="Segoe UI" w:cs="Segoe UI"/>
          <w:color w:val="1F2328"/>
        </w:rPr>
        <w:t> (ISO/IEC 27001:2022, A.8.8) y su ausencia es un hallazgo de diseño.</w:t>
      </w:r>
    </w:p>
    <w:p w:rsidR="00844627" w:rsidRDefault="00844627" w:rsidP="00BB1555">
      <w:pPr>
        <w:pStyle w:val="Ttulo3"/>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Paso E — Consolidar en una matriz de control única</w:t>
      </w:r>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rPr>
          <w:rFonts w:ascii="Segoe UI" w:hAnsi="Segoe UI" w:cs="Segoe UI"/>
          <w:color w:val="1F2328"/>
        </w:rPr>
        <w:t>Cuatro reportes en cuatro formatos distintos no son un papel de trabajo. Se consolidan:</w:t>
      </w: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30_papeles_trabajo/PT04_matriz_control.py</w:t>
      </w:r>
    </w:p>
    <w:p w:rsidR="00844627" w:rsidRDefault="00844627" w:rsidP="00BB1555">
      <w:pPr>
        <w:pStyle w:val="HTMLconformatoprevio"/>
        <w:shd w:val="clear" w:color="auto" w:fill="F6F8FA"/>
        <w:jc w:val="both"/>
        <w:rPr>
          <w:rFonts w:ascii="Consolas" w:hAnsi="Consolas" w:cs="Consolas"/>
          <w:color w:val="1F2328"/>
        </w:rPr>
      </w:pPr>
      <w:proofErr w:type="spellStart"/>
      <w:r>
        <w:rPr>
          <w:rStyle w:val="pl-k"/>
          <w:rFonts w:ascii="Consolas" w:hAnsi="Consolas" w:cs="Consolas"/>
          <w:color w:val="CF222E"/>
        </w:rPr>
        <w:t>import</w:t>
      </w:r>
      <w:proofErr w:type="spellEnd"/>
      <w:r>
        <w:rPr>
          <w:rFonts w:ascii="Consolas" w:hAnsi="Consolas" w:cs="Consolas"/>
          <w:color w:val="1F2328"/>
        </w:rPr>
        <w:t xml:space="preserve"> </w:t>
      </w:r>
      <w:r>
        <w:rPr>
          <w:rStyle w:val="pl-s1"/>
          <w:rFonts w:ascii="Consolas" w:eastAsia="Arial" w:hAnsi="Consolas" w:cs="Consolas"/>
          <w:color w:val="1F2328"/>
        </w:rPr>
        <w:t>pandas</w:t>
      </w:r>
      <w:r>
        <w:rPr>
          <w:rFonts w:ascii="Consolas" w:hAnsi="Consolas" w:cs="Consolas"/>
          <w:color w:val="1F2328"/>
        </w:rPr>
        <w:t xml:space="preserve"> </w:t>
      </w:r>
      <w:r>
        <w:rPr>
          <w:rStyle w:val="pl-k"/>
          <w:rFonts w:ascii="Consolas" w:hAnsi="Consolas" w:cs="Consolas"/>
          <w:color w:val="CF222E"/>
        </w:rPr>
        <w:t>as</w:t>
      </w:r>
      <w:r>
        <w:rPr>
          <w:rFonts w:ascii="Consolas" w:hAnsi="Consolas" w:cs="Consolas"/>
          <w:color w:val="1F2328"/>
        </w:rPr>
        <w:t xml:space="preserve"> </w:t>
      </w:r>
      <w:proofErr w:type="spellStart"/>
      <w:r>
        <w:rPr>
          <w:rStyle w:val="pl-s1"/>
          <w:rFonts w:ascii="Consolas" w:eastAsia="Arial" w:hAnsi="Consolas" w:cs="Consolas"/>
          <w:color w:val="1F2328"/>
        </w:rPr>
        <w:t>pd</w:t>
      </w:r>
      <w:proofErr w:type="spellEnd"/>
      <w:r>
        <w:rPr>
          <w:rFonts w:ascii="Consolas" w:hAnsi="Consolas" w:cs="Consolas"/>
          <w:color w:val="1F2328"/>
        </w:rPr>
        <w:t xml:space="preserve">, </w:t>
      </w:r>
      <w:proofErr w:type="spellStart"/>
      <w:r>
        <w:rPr>
          <w:rStyle w:val="pl-s1"/>
          <w:rFonts w:ascii="Consolas" w:eastAsia="Arial" w:hAnsi="Consolas" w:cs="Consolas"/>
          <w:color w:val="1F2328"/>
        </w:rPr>
        <w:t>json</w:t>
      </w:r>
      <w:proofErr w:type="spellEnd"/>
      <w:r>
        <w:rPr>
          <w:rFonts w:ascii="Consolas" w:hAnsi="Consolas" w:cs="Consolas"/>
          <w:color w:val="1F2328"/>
        </w:rPr>
        <w:t xml:space="preserve">, </w:t>
      </w:r>
      <w:r>
        <w:rPr>
          <w:rStyle w:val="pl-s1"/>
          <w:rFonts w:ascii="Consolas" w:eastAsia="Arial" w:hAnsi="Consolas" w:cs="Consolas"/>
          <w:color w:val="1F2328"/>
        </w:rPr>
        <w:t>re</w:t>
      </w:r>
      <w:r>
        <w:rPr>
          <w:rFonts w:ascii="Consolas" w:hAnsi="Consolas" w:cs="Consolas"/>
          <w:color w:val="1F2328"/>
        </w:rPr>
        <w:t xml:space="preserve">, </w:t>
      </w:r>
      <w:proofErr w:type="spellStart"/>
      <w:r>
        <w:rPr>
          <w:rStyle w:val="pl-s1"/>
          <w:rFonts w:ascii="Consolas" w:eastAsia="Arial" w:hAnsi="Consolas" w:cs="Consolas"/>
          <w:color w:val="1F2328"/>
        </w:rPr>
        <w:t>glob</w:t>
      </w:r>
      <w:proofErr w:type="spellEnd"/>
    </w:p>
    <w:p w:rsidR="00844627" w:rsidRDefault="00844627" w:rsidP="00BB1555">
      <w:pPr>
        <w:pStyle w:val="HTMLconformatoprevio"/>
        <w:shd w:val="clear" w:color="auto" w:fill="F6F8FA"/>
        <w:jc w:val="both"/>
        <w:rPr>
          <w:rFonts w:ascii="Consolas" w:hAnsi="Consolas" w:cs="Consolas"/>
          <w:color w:val="1F2328"/>
        </w:rPr>
      </w:pPr>
    </w:p>
    <w:p w:rsidR="00844627" w:rsidRPr="00844627" w:rsidRDefault="00844627" w:rsidP="00BB1555">
      <w:pPr>
        <w:pStyle w:val="HTMLconformatoprevio"/>
        <w:shd w:val="clear" w:color="auto" w:fill="F6F8FA"/>
        <w:jc w:val="both"/>
        <w:rPr>
          <w:rFonts w:ascii="Consolas" w:hAnsi="Consolas" w:cs="Consolas"/>
          <w:color w:val="1F2328"/>
          <w:lang w:val="en-US"/>
        </w:rPr>
      </w:pPr>
      <w:proofErr w:type="spellStart"/>
      <w:r w:rsidRPr="00844627">
        <w:rPr>
          <w:rStyle w:val="pl-s1"/>
          <w:rFonts w:ascii="Consolas" w:eastAsia="Arial" w:hAnsi="Consolas" w:cs="Consolas"/>
          <w:color w:val="1F2328"/>
          <w:lang w:val="en-US"/>
        </w:rPr>
        <w:t>filas</w:t>
      </w:r>
      <w:proofErr w:type="spellEnd"/>
      <w:r w:rsidRPr="00844627">
        <w:rPr>
          <w:rFonts w:ascii="Consolas" w:hAnsi="Consolas" w:cs="Consolas"/>
          <w:color w:val="1F2328"/>
          <w:lang w:val="en-US"/>
        </w:rPr>
        <w:t xml:space="preserve"> </w:t>
      </w:r>
      <w:r w:rsidRPr="00844627">
        <w:rPr>
          <w:rStyle w:val="pl-c1"/>
          <w:rFonts w:ascii="Consolas" w:hAnsi="Consolas" w:cs="Consolas"/>
          <w:color w:val="0550AE"/>
          <w:lang w:val="en-US"/>
        </w:rPr>
        <w:t>=</w:t>
      </w:r>
      <w:r w:rsidRPr="00844627">
        <w:rPr>
          <w:rFonts w:ascii="Consolas" w:hAnsi="Consolas" w:cs="Consolas"/>
          <w:color w:val="1F2328"/>
          <w:lang w:val="en-US"/>
        </w:rPr>
        <w:t xml:space="preserve"> []</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
          <w:rFonts w:ascii="Consolas" w:eastAsia="Arial" w:hAnsi="Consolas" w:cs="Consolas"/>
          <w:color w:val="59636E"/>
          <w:lang w:val="en-US"/>
        </w:rPr>
        <w:t xml:space="preserve"># --- </w:t>
      </w:r>
      <w:proofErr w:type="spellStart"/>
      <w:r w:rsidRPr="00844627">
        <w:rPr>
          <w:rStyle w:val="pl-c"/>
          <w:rFonts w:ascii="Consolas" w:eastAsia="Arial" w:hAnsi="Consolas" w:cs="Consolas"/>
          <w:color w:val="59636E"/>
          <w:lang w:val="en-US"/>
        </w:rPr>
        <w:t>Lynis</w:t>
      </w:r>
      <w:proofErr w:type="spellEnd"/>
      <w:r w:rsidRPr="00844627">
        <w:rPr>
          <w:rStyle w:val="pl-c"/>
          <w:rFonts w:ascii="Consolas" w:eastAsia="Arial" w:hAnsi="Consolas" w:cs="Consolas"/>
          <w:color w:val="59636E"/>
          <w:lang w:val="en-US"/>
        </w:rPr>
        <w:t xml:space="preserve">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l</w:t>
      </w:r>
      <w:r w:rsidRPr="00844627">
        <w:rPr>
          <w:rFonts w:ascii="Consolas" w:hAnsi="Consolas" w:cs="Consolas"/>
          <w:color w:val="1F2328"/>
          <w:lang w:val="en-US"/>
        </w:rPr>
        <w:t xml:space="preserve"> </w:t>
      </w:r>
      <w:r w:rsidRPr="00844627">
        <w:rPr>
          <w:rStyle w:val="pl-c1"/>
          <w:rFonts w:ascii="Consolas" w:hAnsi="Consolas" w:cs="Consolas"/>
          <w:color w:val="0550AE"/>
          <w:lang w:val="en-US"/>
        </w:rPr>
        <w:t>in</w:t>
      </w:r>
      <w:r w:rsidRPr="00844627">
        <w:rPr>
          <w:rFonts w:ascii="Consolas" w:hAnsi="Consolas" w:cs="Consolas"/>
          <w:color w:val="1F2328"/>
          <w:lang w:val="en-US"/>
        </w:rPr>
        <w:t xml:space="preserve"> </w:t>
      </w:r>
      <w:r w:rsidRPr="00844627">
        <w:rPr>
          <w:rStyle w:val="pl-en"/>
          <w:rFonts w:ascii="Consolas" w:eastAsia="Arial" w:hAnsi="Consolas" w:cs="Consolas"/>
          <w:color w:val="6639BA"/>
          <w:lang w:val="en-US"/>
        </w:rPr>
        <w:t>open</w:t>
      </w:r>
      <w:r w:rsidRPr="00844627">
        <w:rPr>
          <w:rFonts w:ascii="Consolas" w:hAnsi="Consolas" w:cs="Consolas"/>
          <w:color w:val="1F2328"/>
          <w:lang w:val="en-US"/>
        </w:rPr>
        <w:t>(</w:t>
      </w:r>
      <w:r w:rsidRPr="00844627">
        <w:rPr>
          <w:rStyle w:val="pl-s"/>
          <w:rFonts w:ascii="Consolas" w:hAnsi="Consolas" w:cs="Consolas"/>
          <w:color w:val="0A3069"/>
          <w:lang w:val="en-US"/>
        </w:rPr>
        <w:t>"../20_evidencia/E04_config/lynis-report.dat"</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if</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l</w:t>
      </w:r>
      <w:r w:rsidRPr="00844627">
        <w:rPr>
          <w:rFonts w:ascii="Consolas" w:hAnsi="Consolas" w:cs="Consolas"/>
          <w:color w:val="1F2328"/>
          <w:lang w:val="en-US"/>
        </w:rPr>
        <w:t>.</w:t>
      </w:r>
      <w:r w:rsidRPr="00844627">
        <w:rPr>
          <w:rStyle w:val="pl-c1"/>
          <w:rFonts w:ascii="Consolas" w:hAnsi="Consolas" w:cs="Consolas"/>
          <w:color w:val="0550AE"/>
          <w:lang w:val="en-US"/>
        </w:rPr>
        <w:t>startswith</w:t>
      </w:r>
      <w:proofErr w:type="spellEnd"/>
      <w:proofErr w:type="gramEnd"/>
      <w:r w:rsidRPr="00844627">
        <w:rPr>
          <w:rFonts w:ascii="Consolas" w:hAnsi="Consolas" w:cs="Consolas"/>
          <w:color w:val="1F2328"/>
          <w:lang w:val="en-US"/>
        </w:rPr>
        <w:t>(</w:t>
      </w:r>
      <w:r w:rsidRPr="00844627">
        <w:rPr>
          <w:rStyle w:val="pl-s"/>
          <w:rFonts w:ascii="Consolas" w:hAnsi="Consolas" w:cs="Consolas"/>
          <w:color w:val="0A3069"/>
          <w:lang w:val="en-US"/>
        </w:rPr>
        <w:t>"warning[]="</w:t>
      </w:r>
      <w:r w:rsidRPr="00844627">
        <w:rPr>
          <w:rFonts w:ascii="Consolas" w:hAnsi="Consolas" w:cs="Consolas"/>
          <w:color w:val="1F2328"/>
          <w:lang w:val="en-US"/>
        </w:rPr>
        <w:t xml:space="preserve">) </w:t>
      </w:r>
      <w:r w:rsidRPr="00844627">
        <w:rPr>
          <w:rStyle w:val="pl-c1"/>
          <w:rFonts w:ascii="Consolas" w:hAnsi="Consolas" w:cs="Consolas"/>
          <w:color w:val="0550AE"/>
          <w:lang w:val="en-US"/>
        </w:rPr>
        <w:t>or</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l</w:t>
      </w:r>
      <w:r w:rsidRPr="00844627">
        <w:rPr>
          <w:rFonts w:ascii="Consolas" w:hAnsi="Consolas" w:cs="Consolas"/>
          <w:color w:val="1F2328"/>
          <w:lang w:val="en-US"/>
        </w:rPr>
        <w:t>.</w:t>
      </w:r>
      <w:r w:rsidRPr="00844627">
        <w:rPr>
          <w:rStyle w:val="pl-c1"/>
          <w:rFonts w:ascii="Consolas" w:hAnsi="Consolas" w:cs="Consolas"/>
          <w:color w:val="0550AE"/>
          <w:lang w:val="en-US"/>
        </w:rPr>
        <w:t>startswith</w:t>
      </w:r>
      <w:proofErr w:type="spellEnd"/>
      <w:r w:rsidRPr="00844627">
        <w:rPr>
          <w:rFonts w:ascii="Consolas" w:hAnsi="Consolas" w:cs="Consolas"/>
          <w:color w:val="1F2328"/>
          <w:lang w:val="en-US"/>
        </w:rPr>
        <w:t>(</w:t>
      </w:r>
      <w:r w:rsidRPr="00844627">
        <w:rPr>
          <w:rStyle w:val="pl-s"/>
          <w:rFonts w:ascii="Consolas" w:hAnsi="Consolas" w:cs="Consolas"/>
          <w:color w:val="0A3069"/>
          <w:lang w:val="en-US"/>
        </w:rPr>
        <w:t>"suggestion[]="</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tipo</w:t>
      </w:r>
      <w:proofErr w:type="spellEnd"/>
      <w:r w:rsidRPr="00844627">
        <w:rPr>
          <w:rFonts w:ascii="Consolas" w:hAnsi="Consolas" w:cs="Consolas"/>
          <w:color w:val="1F2328"/>
          <w:lang w:val="en-US"/>
        </w:rPr>
        <w:t xml:space="preserve"> </w:t>
      </w:r>
      <w:r w:rsidRPr="00844627">
        <w:rPr>
          <w:rStyle w:val="pl-c1"/>
          <w:rFonts w:ascii="Consolas" w:hAnsi="Consolas" w:cs="Consolas"/>
          <w:color w:val="0550AE"/>
          <w:lang w:val="en-US"/>
        </w:rPr>
        <w:t>=</w:t>
      </w:r>
      <w:r w:rsidRPr="00844627">
        <w:rPr>
          <w:rFonts w:ascii="Consolas" w:hAnsi="Consolas" w:cs="Consolas"/>
          <w:color w:val="1F2328"/>
          <w:lang w:val="en-US"/>
        </w:rPr>
        <w:t xml:space="preserve"> </w:t>
      </w:r>
      <w:r w:rsidRPr="00844627">
        <w:rPr>
          <w:rStyle w:val="pl-s"/>
          <w:rFonts w:ascii="Consolas" w:hAnsi="Consolas" w:cs="Consolas"/>
          <w:color w:val="0A3069"/>
          <w:lang w:val="en-US"/>
        </w:rPr>
        <w:t>"warning"</w:t>
      </w:r>
      <w:r w:rsidRPr="00844627">
        <w:rPr>
          <w:rFonts w:ascii="Consolas" w:hAnsi="Consolas" w:cs="Consolas"/>
          <w:color w:val="1F2328"/>
          <w:lang w:val="en-US"/>
        </w:rPr>
        <w:t xml:space="preserve"> </w:t>
      </w:r>
      <w:r w:rsidRPr="00844627">
        <w:rPr>
          <w:rStyle w:val="pl-k"/>
          <w:rFonts w:ascii="Consolas" w:hAnsi="Consolas" w:cs="Consolas"/>
          <w:color w:val="CF222E"/>
          <w:lang w:val="en-US"/>
        </w:rPr>
        <w:t>if</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l</w:t>
      </w:r>
      <w:r w:rsidRPr="00844627">
        <w:rPr>
          <w:rFonts w:ascii="Consolas" w:hAnsi="Consolas" w:cs="Consolas"/>
          <w:color w:val="1F2328"/>
          <w:lang w:val="en-US"/>
        </w:rPr>
        <w:t>.</w:t>
      </w:r>
      <w:r w:rsidRPr="00844627">
        <w:rPr>
          <w:rStyle w:val="pl-c1"/>
          <w:rFonts w:ascii="Consolas" w:hAnsi="Consolas" w:cs="Consolas"/>
          <w:color w:val="0550AE"/>
          <w:lang w:val="en-US"/>
        </w:rPr>
        <w:t>startswith</w:t>
      </w:r>
      <w:proofErr w:type="spellEnd"/>
      <w:proofErr w:type="gramEnd"/>
      <w:r w:rsidRPr="00844627">
        <w:rPr>
          <w:rFonts w:ascii="Consolas" w:hAnsi="Consolas" w:cs="Consolas"/>
          <w:color w:val="1F2328"/>
          <w:lang w:val="en-US"/>
        </w:rPr>
        <w:t>(</w:t>
      </w:r>
      <w:r w:rsidRPr="00844627">
        <w:rPr>
          <w:rStyle w:val="pl-s"/>
          <w:rFonts w:ascii="Consolas" w:hAnsi="Consolas" w:cs="Consolas"/>
          <w:color w:val="0A3069"/>
          <w:lang w:val="en-US"/>
        </w:rPr>
        <w:t>"warning"</w:t>
      </w:r>
      <w:r w:rsidRPr="00844627">
        <w:rPr>
          <w:rFonts w:ascii="Consolas" w:hAnsi="Consolas" w:cs="Consolas"/>
          <w:color w:val="1F2328"/>
          <w:lang w:val="en-US"/>
        </w:rPr>
        <w:t xml:space="preserve">) </w:t>
      </w:r>
      <w:r w:rsidRPr="00844627">
        <w:rPr>
          <w:rStyle w:val="pl-k"/>
          <w:rFonts w:ascii="Consolas" w:hAnsi="Consolas" w:cs="Consolas"/>
          <w:color w:val="CF222E"/>
          <w:lang w:val="en-US"/>
        </w:rPr>
        <w:t>else</w:t>
      </w:r>
      <w:r w:rsidRPr="00844627">
        <w:rPr>
          <w:rFonts w:ascii="Consolas" w:hAnsi="Consolas" w:cs="Consolas"/>
          <w:color w:val="1F2328"/>
          <w:lang w:val="en-US"/>
        </w:rPr>
        <w:t xml:space="preserve"> </w:t>
      </w:r>
      <w:r w:rsidRPr="00844627">
        <w:rPr>
          <w:rStyle w:val="pl-s"/>
          <w:rFonts w:ascii="Consolas" w:hAnsi="Consolas" w:cs="Consolas"/>
          <w:color w:val="0A3069"/>
          <w:lang w:val="en-US"/>
        </w:rPr>
        <w:t>"suggestion"</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filas</w:t>
      </w:r>
      <w:r w:rsidRPr="00844627">
        <w:rPr>
          <w:rFonts w:ascii="Consolas" w:hAnsi="Consolas" w:cs="Consolas"/>
          <w:color w:val="1F2328"/>
          <w:lang w:val="en-US"/>
        </w:rPr>
        <w:t>.</w:t>
      </w:r>
      <w:r w:rsidRPr="00844627">
        <w:rPr>
          <w:rStyle w:val="pl-c1"/>
          <w:rFonts w:ascii="Consolas" w:hAnsi="Consolas" w:cs="Consolas"/>
          <w:color w:val="0550AE"/>
          <w:lang w:val="en-US"/>
        </w:rPr>
        <w:t>append</w:t>
      </w:r>
      <w:proofErr w:type="spellEnd"/>
      <w:proofErr w:type="gramEnd"/>
      <w:r w:rsidRPr="00844627">
        <w:rPr>
          <w:rFonts w:ascii="Consolas" w:hAnsi="Consolas" w:cs="Consolas"/>
          <w:color w:val="1F2328"/>
          <w:lang w:val="en-US"/>
        </w:rPr>
        <w:t>(</w:t>
      </w:r>
      <w:proofErr w:type="spellStart"/>
      <w:r w:rsidRPr="00844627">
        <w:rPr>
          <w:rStyle w:val="pl-en"/>
          <w:rFonts w:ascii="Consolas" w:eastAsia="Arial" w:hAnsi="Consolas" w:cs="Consolas"/>
          <w:color w:val="6639BA"/>
          <w:lang w:val="en-US"/>
        </w:rPr>
        <w:t>dict</w:t>
      </w:r>
      <w:proofErr w:type="spellEnd"/>
      <w:r w:rsidRPr="00844627">
        <w:rPr>
          <w:rFonts w:ascii="Consolas" w:hAnsi="Consolas" w:cs="Consolas"/>
          <w:color w:val="1F2328"/>
          <w:lang w:val="en-US"/>
        </w:rPr>
        <w:t>(</w:t>
      </w:r>
      <w:proofErr w:type="spellStart"/>
      <w:r w:rsidRPr="00844627">
        <w:rPr>
          <w:rStyle w:val="pl-s1"/>
          <w:rFonts w:ascii="Consolas" w:eastAsia="Arial" w:hAnsi="Consolas" w:cs="Consolas"/>
          <w:color w:val="1F2328"/>
          <w:lang w:val="en-US"/>
        </w:rPr>
        <w:t>herramienta</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Lynis</w:t>
      </w:r>
      <w:proofErr w:type="spellEnd"/>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severidad</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"Alta"</w:t>
      </w:r>
      <w:r w:rsidRPr="00844627">
        <w:rPr>
          <w:rFonts w:ascii="Consolas" w:hAnsi="Consolas" w:cs="Consolas"/>
          <w:color w:val="1F2328"/>
          <w:lang w:val="en-US"/>
        </w:rPr>
        <w:t xml:space="preserve"> </w:t>
      </w:r>
      <w:r w:rsidRPr="00844627">
        <w:rPr>
          <w:rStyle w:val="pl-k"/>
          <w:rFonts w:ascii="Consolas" w:hAnsi="Consolas" w:cs="Consolas"/>
          <w:color w:val="CF222E"/>
          <w:lang w:val="en-US"/>
        </w:rPr>
        <w:t>if</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tipo</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"warning"</w:t>
      </w:r>
      <w:r w:rsidRPr="00844627">
        <w:rPr>
          <w:rFonts w:ascii="Consolas" w:hAnsi="Consolas" w:cs="Consolas"/>
          <w:color w:val="1F2328"/>
          <w:lang w:val="en-US"/>
        </w:rPr>
        <w:t xml:space="preserve"> </w:t>
      </w:r>
      <w:r w:rsidRPr="00844627">
        <w:rPr>
          <w:rStyle w:val="pl-k"/>
          <w:rFonts w:ascii="Consolas" w:hAnsi="Consolas" w:cs="Consolas"/>
          <w:color w:val="CF222E"/>
          <w:lang w:val="en-US"/>
        </w:rPr>
        <w:t>else</w:t>
      </w:r>
      <w:r w:rsidRPr="00844627">
        <w:rPr>
          <w:rFonts w:ascii="Consolas" w:hAnsi="Consolas" w:cs="Consolas"/>
          <w:color w:val="1F2328"/>
          <w:lang w:val="en-US"/>
        </w:rPr>
        <w:t xml:space="preserve"> </w:t>
      </w:r>
      <w:r w:rsidRPr="00844627">
        <w:rPr>
          <w:rStyle w:val="pl-s"/>
          <w:rFonts w:ascii="Consolas" w:hAnsi="Consolas" w:cs="Consolas"/>
          <w:color w:val="0A3069"/>
          <w:lang w:val="en-US"/>
        </w:rPr>
        <w:t>"Media"</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hallazgo</w:t>
      </w:r>
      <w:proofErr w:type="spellEnd"/>
      <w:r w:rsidRPr="00844627">
        <w:rPr>
          <w:rStyle w:val="pl-c1"/>
          <w:rFonts w:ascii="Consolas" w:hAnsi="Consolas" w:cs="Consolas"/>
          <w:color w:val="0550AE"/>
          <w:lang w:val="en-US"/>
        </w:rPr>
        <w:t>=</w:t>
      </w:r>
      <w:proofErr w:type="spellStart"/>
      <w:proofErr w:type="gramStart"/>
      <w:r w:rsidRPr="00844627">
        <w:rPr>
          <w:rStyle w:val="pl-s1"/>
          <w:rFonts w:ascii="Consolas" w:eastAsia="Arial" w:hAnsi="Consolas" w:cs="Consolas"/>
          <w:color w:val="1F2328"/>
          <w:lang w:val="en-US"/>
        </w:rPr>
        <w:t>l</w:t>
      </w:r>
      <w:r w:rsidRPr="00844627">
        <w:rPr>
          <w:rFonts w:ascii="Consolas" w:hAnsi="Consolas" w:cs="Consolas"/>
          <w:color w:val="1F2328"/>
          <w:lang w:val="en-US"/>
        </w:rPr>
        <w:t>.</w:t>
      </w:r>
      <w:r w:rsidRPr="00844627">
        <w:rPr>
          <w:rStyle w:val="pl-c1"/>
          <w:rFonts w:ascii="Consolas" w:hAnsi="Consolas" w:cs="Consolas"/>
          <w:color w:val="0550AE"/>
          <w:lang w:val="en-US"/>
        </w:rPr>
        <w:t>split</w:t>
      </w:r>
      <w:proofErr w:type="spellEnd"/>
      <w:proofErr w:type="gramEnd"/>
      <w:r w:rsidRPr="00844627">
        <w:rPr>
          <w:rFonts w:ascii="Consolas" w:hAnsi="Consolas" w:cs="Consolas"/>
          <w:color w:val="1F2328"/>
          <w:lang w:val="en-US"/>
        </w:rPr>
        <w:t>(</w:t>
      </w:r>
      <w:r w:rsidRPr="00844627">
        <w:rPr>
          <w:rStyle w:val="pl-s"/>
          <w:rFonts w:ascii="Consolas" w:hAnsi="Consolas" w:cs="Consolas"/>
          <w:color w:val="0A3069"/>
          <w:lang w:val="en-US"/>
        </w:rPr>
        <w:t>"="</w:t>
      </w:r>
      <w:r w:rsidRPr="00844627">
        <w:rPr>
          <w:rFonts w:ascii="Consolas" w:hAnsi="Consolas" w:cs="Consolas"/>
          <w:color w:val="1F2328"/>
          <w:lang w:val="en-US"/>
        </w:rPr>
        <w:t>,</w:t>
      </w:r>
      <w:r w:rsidRPr="00844627">
        <w:rPr>
          <w:rStyle w:val="pl-c1"/>
          <w:rFonts w:ascii="Consolas" w:hAnsi="Consolas" w:cs="Consolas"/>
          <w:color w:val="0550AE"/>
          <w:lang w:val="en-US"/>
        </w:rPr>
        <w:t>1</w:t>
      </w:r>
      <w:r w:rsidRPr="00844627">
        <w:rPr>
          <w:rFonts w:ascii="Consolas" w:hAnsi="Consolas" w:cs="Consolas"/>
          <w:color w:val="1F2328"/>
          <w:lang w:val="en-US"/>
        </w:rPr>
        <w:t>)[</w:t>
      </w:r>
      <w:r w:rsidRPr="00844627">
        <w:rPr>
          <w:rStyle w:val="pl-c1"/>
          <w:rFonts w:ascii="Consolas" w:hAnsi="Consolas" w:cs="Consolas"/>
          <w:color w:val="0550AE"/>
          <w:lang w:val="en-US"/>
        </w:rPr>
        <w:t>1</w:t>
      </w:r>
      <w:r w:rsidRPr="00844627">
        <w:rPr>
          <w:rFonts w:ascii="Consolas" w:hAnsi="Consolas" w:cs="Consolas"/>
          <w:color w:val="1F2328"/>
          <w:lang w:val="en-US"/>
        </w:rPr>
        <w:t>].</w:t>
      </w:r>
      <w:r w:rsidRPr="00844627">
        <w:rPr>
          <w:rStyle w:val="pl-c1"/>
          <w:rFonts w:ascii="Consolas" w:hAnsi="Consolas" w:cs="Consolas"/>
          <w:color w:val="0550AE"/>
          <w:lang w:val="en-US"/>
        </w:rPr>
        <w:t>strip</w:t>
      </w:r>
      <w:r w:rsidRPr="00844627">
        <w:rPr>
          <w:rFonts w:ascii="Consolas" w:hAnsi="Consolas" w:cs="Consolas"/>
          <w:color w:val="1F2328"/>
          <w:lang w:val="en-US"/>
        </w:rPr>
        <w:t>()[:</w:t>
      </w:r>
      <w:r w:rsidRPr="00844627">
        <w:rPr>
          <w:rStyle w:val="pl-c1"/>
          <w:rFonts w:ascii="Consolas" w:hAnsi="Consolas" w:cs="Consolas"/>
          <w:color w:val="0550AE"/>
          <w:lang w:val="en-US"/>
        </w:rPr>
        <w:t>160</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
          <w:rFonts w:ascii="Consolas" w:eastAsia="Arial" w:hAnsi="Consolas" w:cs="Consolas"/>
          <w:color w:val="59636E"/>
          <w:lang w:val="en-US"/>
        </w:rPr>
        <w:t># --- Docker Bench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l</w:t>
      </w:r>
      <w:r w:rsidRPr="00844627">
        <w:rPr>
          <w:rFonts w:ascii="Consolas" w:hAnsi="Consolas" w:cs="Consolas"/>
          <w:color w:val="1F2328"/>
          <w:lang w:val="en-US"/>
        </w:rPr>
        <w:t xml:space="preserve"> </w:t>
      </w:r>
      <w:r w:rsidRPr="00844627">
        <w:rPr>
          <w:rStyle w:val="pl-c1"/>
          <w:rFonts w:ascii="Consolas" w:hAnsi="Consolas" w:cs="Consolas"/>
          <w:color w:val="0550AE"/>
          <w:lang w:val="en-US"/>
        </w:rPr>
        <w:t>in</w:t>
      </w:r>
      <w:r w:rsidRPr="00844627">
        <w:rPr>
          <w:rFonts w:ascii="Consolas" w:hAnsi="Consolas" w:cs="Consolas"/>
          <w:color w:val="1F2328"/>
          <w:lang w:val="en-US"/>
        </w:rPr>
        <w:t xml:space="preserve"> </w:t>
      </w:r>
      <w:r w:rsidRPr="00844627">
        <w:rPr>
          <w:rStyle w:val="pl-en"/>
          <w:rFonts w:ascii="Consolas" w:eastAsia="Arial" w:hAnsi="Consolas" w:cs="Consolas"/>
          <w:color w:val="6639BA"/>
          <w:lang w:val="en-US"/>
        </w:rPr>
        <w:t>open</w:t>
      </w:r>
      <w:r w:rsidRPr="00844627">
        <w:rPr>
          <w:rFonts w:ascii="Consolas" w:hAnsi="Consolas" w:cs="Consolas"/>
          <w:color w:val="1F2328"/>
          <w:lang w:val="en-US"/>
        </w:rPr>
        <w:t>(</w:t>
      </w:r>
      <w:r w:rsidRPr="00844627">
        <w:rPr>
          <w:rStyle w:val="pl-s"/>
          <w:rFonts w:ascii="Consolas" w:hAnsi="Consolas" w:cs="Consolas"/>
          <w:color w:val="0A3069"/>
          <w:lang w:val="en-US"/>
        </w:rPr>
        <w:t>"../20_evidencia/E04_config/docker-bench.log"</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if</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l</w:t>
      </w:r>
      <w:r w:rsidRPr="00844627">
        <w:rPr>
          <w:rFonts w:ascii="Consolas" w:hAnsi="Consolas" w:cs="Consolas"/>
          <w:color w:val="1F2328"/>
          <w:lang w:val="en-US"/>
        </w:rPr>
        <w:t>.</w:t>
      </w:r>
      <w:r w:rsidRPr="00844627">
        <w:rPr>
          <w:rStyle w:val="pl-c1"/>
          <w:rFonts w:ascii="Consolas" w:hAnsi="Consolas" w:cs="Consolas"/>
          <w:color w:val="0550AE"/>
          <w:lang w:val="en-US"/>
        </w:rPr>
        <w:t>startswith</w:t>
      </w:r>
      <w:proofErr w:type="spellEnd"/>
      <w:proofErr w:type="gramEnd"/>
      <w:r w:rsidRPr="00844627">
        <w:rPr>
          <w:rFonts w:ascii="Consolas" w:hAnsi="Consolas" w:cs="Consolas"/>
          <w:color w:val="1F2328"/>
          <w:lang w:val="en-US"/>
        </w:rPr>
        <w:t>(</w:t>
      </w:r>
      <w:r w:rsidRPr="00844627">
        <w:rPr>
          <w:rStyle w:val="pl-s"/>
          <w:rFonts w:ascii="Consolas" w:hAnsi="Consolas" w:cs="Consolas"/>
          <w:color w:val="0A3069"/>
          <w:lang w:val="en-US"/>
        </w:rPr>
        <w:t>"[WARN]"</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filas</w:t>
      </w:r>
      <w:r w:rsidRPr="00844627">
        <w:rPr>
          <w:rFonts w:ascii="Consolas" w:hAnsi="Consolas" w:cs="Consolas"/>
          <w:color w:val="1F2328"/>
          <w:lang w:val="en-US"/>
        </w:rPr>
        <w:t>.</w:t>
      </w:r>
      <w:r w:rsidRPr="00844627">
        <w:rPr>
          <w:rStyle w:val="pl-c1"/>
          <w:rFonts w:ascii="Consolas" w:hAnsi="Consolas" w:cs="Consolas"/>
          <w:color w:val="0550AE"/>
          <w:lang w:val="en-US"/>
        </w:rPr>
        <w:t>append</w:t>
      </w:r>
      <w:proofErr w:type="spellEnd"/>
      <w:proofErr w:type="gramEnd"/>
      <w:r w:rsidRPr="00844627">
        <w:rPr>
          <w:rFonts w:ascii="Consolas" w:hAnsi="Consolas" w:cs="Consolas"/>
          <w:color w:val="1F2328"/>
          <w:lang w:val="en-US"/>
        </w:rPr>
        <w:t>(</w:t>
      </w:r>
      <w:proofErr w:type="spellStart"/>
      <w:r w:rsidRPr="00844627">
        <w:rPr>
          <w:rStyle w:val="pl-en"/>
          <w:rFonts w:ascii="Consolas" w:eastAsia="Arial" w:hAnsi="Consolas" w:cs="Consolas"/>
          <w:color w:val="6639BA"/>
          <w:lang w:val="en-US"/>
        </w:rPr>
        <w:t>dict</w:t>
      </w:r>
      <w:proofErr w:type="spellEnd"/>
      <w:r w:rsidRPr="00844627">
        <w:rPr>
          <w:rFonts w:ascii="Consolas" w:hAnsi="Consolas" w:cs="Consolas"/>
          <w:color w:val="1F2328"/>
          <w:lang w:val="en-US"/>
        </w:rPr>
        <w:t>(</w:t>
      </w:r>
      <w:proofErr w:type="spellStart"/>
      <w:r w:rsidRPr="00844627">
        <w:rPr>
          <w:rStyle w:val="pl-s1"/>
          <w:rFonts w:ascii="Consolas" w:eastAsia="Arial" w:hAnsi="Consolas" w:cs="Consolas"/>
          <w:color w:val="1F2328"/>
          <w:lang w:val="en-US"/>
        </w:rPr>
        <w:t>herramienta</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"Docker Bench"</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severidad</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"Alta"</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hallazgo</w:t>
      </w:r>
      <w:proofErr w:type="spellEnd"/>
      <w:r w:rsidRPr="00844627">
        <w:rPr>
          <w:rStyle w:val="pl-c1"/>
          <w:rFonts w:ascii="Consolas" w:hAnsi="Consolas" w:cs="Consolas"/>
          <w:color w:val="0550AE"/>
          <w:lang w:val="en-US"/>
        </w:rPr>
        <w:t>=</w:t>
      </w:r>
      <w:proofErr w:type="spellStart"/>
      <w:proofErr w:type="gramStart"/>
      <w:r w:rsidRPr="00844627">
        <w:rPr>
          <w:rStyle w:val="pl-s1"/>
          <w:rFonts w:ascii="Consolas" w:eastAsia="Arial" w:hAnsi="Consolas" w:cs="Consolas"/>
          <w:color w:val="1F2328"/>
          <w:lang w:val="en-US"/>
        </w:rPr>
        <w:t>l</w:t>
      </w:r>
      <w:r w:rsidRPr="00844627">
        <w:rPr>
          <w:rFonts w:ascii="Consolas" w:hAnsi="Consolas" w:cs="Consolas"/>
          <w:color w:val="1F2328"/>
          <w:lang w:val="en-US"/>
        </w:rPr>
        <w:t>.</w:t>
      </w:r>
      <w:r w:rsidRPr="00844627">
        <w:rPr>
          <w:rStyle w:val="pl-c1"/>
          <w:rFonts w:ascii="Consolas" w:hAnsi="Consolas" w:cs="Consolas"/>
          <w:color w:val="0550AE"/>
          <w:lang w:val="en-US"/>
        </w:rPr>
        <w:t>replace</w:t>
      </w:r>
      <w:proofErr w:type="spellEnd"/>
      <w:proofErr w:type="gramEnd"/>
      <w:r w:rsidRPr="00844627">
        <w:rPr>
          <w:rFonts w:ascii="Consolas" w:hAnsi="Consolas" w:cs="Consolas"/>
          <w:color w:val="1F2328"/>
          <w:lang w:val="en-US"/>
        </w:rPr>
        <w:t>(</w:t>
      </w:r>
      <w:r w:rsidRPr="00844627">
        <w:rPr>
          <w:rStyle w:val="pl-s"/>
          <w:rFonts w:ascii="Consolas" w:hAnsi="Consolas" w:cs="Consolas"/>
          <w:color w:val="0A3069"/>
          <w:lang w:val="en-US"/>
        </w:rPr>
        <w:t>"[WARN]"</w:t>
      </w:r>
      <w:r w:rsidRPr="00844627">
        <w:rPr>
          <w:rFonts w:ascii="Consolas" w:hAnsi="Consolas" w:cs="Consolas"/>
          <w:color w:val="1F2328"/>
          <w:lang w:val="en-US"/>
        </w:rPr>
        <w:t>,</w:t>
      </w:r>
      <w:r w:rsidRPr="00844627">
        <w:rPr>
          <w:rStyle w:val="pl-s"/>
          <w:rFonts w:ascii="Consolas" w:hAnsi="Consolas" w:cs="Consolas"/>
          <w:color w:val="0A3069"/>
          <w:lang w:val="en-US"/>
        </w:rPr>
        <w:t>""</w:t>
      </w:r>
      <w:r w:rsidRPr="00844627">
        <w:rPr>
          <w:rFonts w:ascii="Consolas" w:hAnsi="Consolas" w:cs="Consolas"/>
          <w:color w:val="1F2328"/>
          <w:lang w:val="en-US"/>
        </w:rPr>
        <w:t>).</w:t>
      </w:r>
      <w:r w:rsidRPr="00844627">
        <w:rPr>
          <w:rStyle w:val="pl-c1"/>
          <w:rFonts w:ascii="Consolas" w:hAnsi="Consolas" w:cs="Consolas"/>
          <w:color w:val="0550AE"/>
          <w:lang w:val="en-US"/>
        </w:rPr>
        <w:t>strip</w:t>
      </w:r>
      <w:r w:rsidRPr="00844627">
        <w:rPr>
          <w:rFonts w:ascii="Consolas" w:hAnsi="Consolas" w:cs="Consolas"/>
          <w:color w:val="1F2328"/>
          <w:lang w:val="en-US"/>
        </w:rPr>
        <w:t>()[:</w:t>
      </w:r>
      <w:r w:rsidRPr="00844627">
        <w:rPr>
          <w:rStyle w:val="pl-c1"/>
          <w:rFonts w:ascii="Consolas" w:hAnsi="Consolas" w:cs="Consolas"/>
          <w:color w:val="0550AE"/>
          <w:lang w:val="en-US"/>
        </w:rPr>
        <w:t>160</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
          <w:rFonts w:ascii="Consolas" w:eastAsia="Arial" w:hAnsi="Consolas" w:cs="Consolas"/>
          <w:color w:val="59636E"/>
          <w:lang w:val="en-US"/>
        </w:rPr>
        <w:t xml:space="preserve"># --- </w:t>
      </w:r>
      <w:proofErr w:type="spellStart"/>
      <w:r w:rsidRPr="00844627">
        <w:rPr>
          <w:rStyle w:val="pl-c"/>
          <w:rFonts w:ascii="Consolas" w:eastAsia="Arial" w:hAnsi="Consolas" w:cs="Consolas"/>
          <w:color w:val="59636E"/>
          <w:lang w:val="en-US"/>
        </w:rPr>
        <w:t>Trivy</w:t>
      </w:r>
      <w:proofErr w:type="spellEnd"/>
      <w:r w:rsidRPr="00844627">
        <w:rPr>
          <w:rStyle w:val="pl-c"/>
          <w:rFonts w:ascii="Consolas" w:eastAsia="Arial" w:hAnsi="Consolas" w:cs="Consolas"/>
          <w:color w:val="59636E"/>
          <w:lang w:val="en-US"/>
        </w:rPr>
        <w:t xml:space="preserve"> </w:t>
      </w:r>
      <w:proofErr w:type="spellStart"/>
      <w:r w:rsidRPr="00844627">
        <w:rPr>
          <w:rStyle w:val="pl-c"/>
          <w:rFonts w:ascii="Consolas" w:eastAsia="Arial" w:hAnsi="Consolas" w:cs="Consolas"/>
          <w:color w:val="59636E"/>
          <w:lang w:val="en-US"/>
        </w:rPr>
        <w:t>imágenes</w:t>
      </w:r>
      <w:proofErr w:type="spellEnd"/>
      <w:r w:rsidRPr="00844627">
        <w:rPr>
          <w:rStyle w:val="pl-c"/>
          <w:rFonts w:ascii="Consolas" w:eastAsia="Arial" w:hAnsi="Consolas" w:cs="Consolas"/>
          <w:color w:val="59636E"/>
          <w:lang w:val="en-US"/>
        </w:rPr>
        <w:t xml:space="preserve">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f</w:t>
      </w:r>
      <w:r w:rsidRPr="00844627">
        <w:rPr>
          <w:rFonts w:ascii="Consolas" w:hAnsi="Consolas" w:cs="Consolas"/>
          <w:color w:val="1F2328"/>
          <w:lang w:val="en-US"/>
        </w:rPr>
        <w:t xml:space="preserve"> </w:t>
      </w:r>
      <w:r w:rsidRPr="00844627">
        <w:rPr>
          <w:rStyle w:val="pl-c1"/>
          <w:rFonts w:ascii="Consolas" w:hAnsi="Consolas" w:cs="Consolas"/>
          <w:color w:val="0550AE"/>
          <w:lang w:val="en-US"/>
        </w:rPr>
        <w:t>in</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glob</w:t>
      </w:r>
      <w:r w:rsidRPr="00844627">
        <w:rPr>
          <w:rFonts w:ascii="Consolas" w:hAnsi="Consolas" w:cs="Consolas"/>
          <w:color w:val="1F2328"/>
          <w:lang w:val="en-US"/>
        </w:rPr>
        <w:t>.</w:t>
      </w:r>
      <w:r w:rsidRPr="00844627">
        <w:rPr>
          <w:rStyle w:val="pl-c1"/>
          <w:rFonts w:ascii="Consolas" w:hAnsi="Consolas" w:cs="Consolas"/>
          <w:color w:val="0550AE"/>
          <w:lang w:val="en-US"/>
        </w:rPr>
        <w:t>glob</w:t>
      </w:r>
      <w:proofErr w:type="spellEnd"/>
      <w:proofErr w:type="gramEnd"/>
      <w:r w:rsidRPr="00844627">
        <w:rPr>
          <w:rFonts w:ascii="Consolas" w:hAnsi="Consolas" w:cs="Consolas"/>
          <w:color w:val="1F2328"/>
          <w:lang w:val="en-US"/>
        </w:rPr>
        <w:t>(</w:t>
      </w:r>
      <w:r w:rsidRPr="00844627">
        <w:rPr>
          <w:rStyle w:val="pl-s"/>
          <w:rFonts w:ascii="Consolas" w:hAnsi="Consolas" w:cs="Consolas"/>
          <w:color w:val="0A3069"/>
          <w:lang w:val="en-US"/>
        </w:rPr>
        <w:t>"../20_evidencia/E04_config/</w:t>
      </w:r>
      <w:proofErr w:type="spellStart"/>
      <w:r w:rsidRPr="00844627">
        <w:rPr>
          <w:rStyle w:val="pl-s"/>
          <w:rFonts w:ascii="Consolas" w:hAnsi="Consolas" w:cs="Consolas"/>
          <w:color w:val="0A3069"/>
          <w:lang w:val="en-US"/>
        </w:rPr>
        <w:t>trivy</w:t>
      </w:r>
      <w:proofErr w:type="spellEnd"/>
      <w:r w:rsidRPr="00844627">
        <w:rPr>
          <w:rStyle w:val="pl-s"/>
          <w:rFonts w:ascii="Consolas" w:hAnsi="Consolas" w:cs="Consolas"/>
          <w:color w:val="0A3069"/>
          <w:lang w:val="en-US"/>
        </w:rPr>
        <w:t>_*.json"</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d</w:t>
      </w:r>
      <w:r w:rsidRPr="00844627">
        <w:rPr>
          <w:rFonts w:ascii="Consolas" w:hAnsi="Consolas" w:cs="Consolas"/>
          <w:color w:val="1F2328"/>
          <w:lang w:val="en-US"/>
        </w:rPr>
        <w:t xml:space="preserve"> </w:t>
      </w:r>
      <w:r w:rsidRPr="00844627">
        <w:rPr>
          <w:rStyle w:val="pl-c1"/>
          <w:rFonts w:ascii="Consolas" w:hAnsi="Consolas" w:cs="Consolas"/>
          <w:color w:val="0550AE"/>
          <w:lang w:val="en-US"/>
        </w:rPr>
        <w:t>=</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json</w:t>
      </w:r>
      <w:r w:rsidRPr="00844627">
        <w:rPr>
          <w:rFonts w:ascii="Consolas" w:hAnsi="Consolas" w:cs="Consolas"/>
          <w:color w:val="1F2328"/>
          <w:lang w:val="en-US"/>
        </w:rPr>
        <w:t>.</w:t>
      </w:r>
      <w:r w:rsidRPr="00844627">
        <w:rPr>
          <w:rStyle w:val="pl-c1"/>
          <w:rFonts w:ascii="Consolas" w:hAnsi="Consolas" w:cs="Consolas"/>
          <w:color w:val="0550AE"/>
          <w:lang w:val="en-US"/>
        </w:rPr>
        <w:t>load</w:t>
      </w:r>
      <w:proofErr w:type="spellEnd"/>
      <w:proofErr w:type="gramEnd"/>
      <w:r w:rsidRPr="00844627">
        <w:rPr>
          <w:rFonts w:ascii="Consolas" w:hAnsi="Consolas" w:cs="Consolas"/>
          <w:color w:val="1F2328"/>
          <w:lang w:val="en-US"/>
        </w:rPr>
        <w:t>(</w:t>
      </w:r>
      <w:r w:rsidRPr="00844627">
        <w:rPr>
          <w:rStyle w:val="pl-en"/>
          <w:rFonts w:ascii="Consolas" w:eastAsia="Arial" w:hAnsi="Consolas" w:cs="Consolas"/>
          <w:color w:val="6639BA"/>
          <w:lang w:val="en-US"/>
        </w:rPr>
        <w:t>open</w:t>
      </w:r>
      <w:r w:rsidRPr="00844627">
        <w:rPr>
          <w:rFonts w:ascii="Consolas" w:hAnsi="Consolas" w:cs="Consolas"/>
          <w:color w:val="1F2328"/>
          <w:lang w:val="en-US"/>
        </w:rPr>
        <w:t>(</w:t>
      </w:r>
      <w:r w:rsidRPr="00844627">
        <w:rPr>
          <w:rStyle w:val="pl-s1"/>
          <w:rFonts w:ascii="Consolas" w:eastAsia="Arial" w:hAnsi="Consolas" w:cs="Consolas"/>
          <w:color w:val="1F2328"/>
          <w:lang w:val="en-US"/>
        </w:rPr>
        <w:t>f</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res</w:t>
      </w:r>
      <w:r w:rsidRPr="00844627">
        <w:rPr>
          <w:rFonts w:ascii="Consolas" w:hAnsi="Consolas" w:cs="Consolas"/>
          <w:color w:val="1F2328"/>
          <w:lang w:val="en-US"/>
        </w:rPr>
        <w:t xml:space="preserve"> </w:t>
      </w:r>
      <w:r w:rsidRPr="00844627">
        <w:rPr>
          <w:rStyle w:val="pl-c1"/>
          <w:rFonts w:ascii="Consolas" w:hAnsi="Consolas" w:cs="Consolas"/>
          <w:color w:val="0550AE"/>
          <w:lang w:val="en-US"/>
        </w:rPr>
        <w:t>in</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d</w:t>
      </w:r>
      <w:r w:rsidRPr="00844627">
        <w:rPr>
          <w:rFonts w:ascii="Consolas" w:hAnsi="Consolas" w:cs="Consolas"/>
          <w:color w:val="1F2328"/>
          <w:lang w:val="en-US"/>
        </w:rPr>
        <w:t>.</w:t>
      </w:r>
      <w:r w:rsidRPr="00844627">
        <w:rPr>
          <w:rStyle w:val="pl-c1"/>
          <w:rFonts w:ascii="Consolas" w:hAnsi="Consolas" w:cs="Consolas"/>
          <w:color w:val="0550AE"/>
          <w:lang w:val="en-US"/>
        </w:rPr>
        <w:t>get</w:t>
      </w:r>
      <w:proofErr w:type="spellEnd"/>
      <w:r w:rsidRPr="00844627">
        <w:rPr>
          <w:rFonts w:ascii="Consolas" w:hAnsi="Consolas" w:cs="Consolas"/>
          <w:color w:val="1F2328"/>
          <w:lang w:val="en-US"/>
        </w:rPr>
        <w:t>(</w:t>
      </w:r>
      <w:proofErr w:type="gramEnd"/>
      <w:r w:rsidRPr="00844627">
        <w:rPr>
          <w:rStyle w:val="pl-s"/>
          <w:rFonts w:ascii="Consolas" w:hAnsi="Consolas" w:cs="Consolas"/>
          <w:color w:val="0A3069"/>
          <w:lang w:val="en-US"/>
        </w:rPr>
        <w:t>"Results"</w:t>
      </w:r>
      <w:r w:rsidRPr="00844627">
        <w:rPr>
          <w:rFonts w:ascii="Consolas" w:hAnsi="Consolas" w:cs="Consolas"/>
          <w:color w:val="1F2328"/>
          <w:lang w:val="en-US"/>
        </w:rPr>
        <w:t>,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v</w:t>
      </w:r>
      <w:r w:rsidRPr="00844627">
        <w:rPr>
          <w:rFonts w:ascii="Consolas" w:hAnsi="Consolas" w:cs="Consolas"/>
          <w:color w:val="1F2328"/>
          <w:lang w:val="en-US"/>
        </w:rPr>
        <w:t xml:space="preserve"> </w:t>
      </w:r>
      <w:r w:rsidRPr="00844627">
        <w:rPr>
          <w:rStyle w:val="pl-c1"/>
          <w:rFonts w:ascii="Consolas" w:hAnsi="Consolas" w:cs="Consolas"/>
          <w:color w:val="0550AE"/>
          <w:lang w:val="en-US"/>
        </w:rPr>
        <w:t>in</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res</w:t>
      </w:r>
      <w:r w:rsidRPr="00844627">
        <w:rPr>
          <w:rFonts w:ascii="Consolas" w:hAnsi="Consolas" w:cs="Consolas"/>
          <w:color w:val="1F2328"/>
          <w:lang w:val="en-US"/>
        </w:rPr>
        <w:t>.</w:t>
      </w:r>
      <w:r w:rsidRPr="00844627">
        <w:rPr>
          <w:rStyle w:val="pl-c1"/>
          <w:rFonts w:ascii="Consolas" w:hAnsi="Consolas" w:cs="Consolas"/>
          <w:color w:val="0550AE"/>
          <w:lang w:val="en-US"/>
        </w:rPr>
        <w:t>get</w:t>
      </w:r>
      <w:proofErr w:type="spellEnd"/>
      <w:r w:rsidRPr="00844627">
        <w:rPr>
          <w:rFonts w:ascii="Consolas" w:hAnsi="Consolas" w:cs="Consolas"/>
          <w:color w:val="1F2328"/>
          <w:lang w:val="en-US"/>
        </w:rPr>
        <w:t>(</w:t>
      </w:r>
      <w:proofErr w:type="gramEnd"/>
      <w:r w:rsidRPr="00844627">
        <w:rPr>
          <w:rStyle w:val="pl-s"/>
          <w:rFonts w:ascii="Consolas" w:hAnsi="Consolas" w:cs="Consolas"/>
          <w:color w:val="0A3069"/>
          <w:lang w:val="en-US"/>
        </w:rPr>
        <w:t>"Vulnerabilities"</w:t>
      </w:r>
      <w:r w:rsidRPr="00844627">
        <w:rPr>
          <w:rFonts w:ascii="Consolas" w:hAnsi="Consolas" w:cs="Consolas"/>
          <w:color w:val="1F2328"/>
          <w:lang w:val="en-US"/>
        </w:rPr>
        <w:t xml:space="preserve">, []) </w:t>
      </w:r>
      <w:r w:rsidRPr="00844627">
        <w:rPr>
          <w:rStyle w:val="pl-c1"/>
          <w:rFonts w:ascii="Consolas" w:hAnsi="Consolas" w:cs="Consolas"/>
          <w:color w:val="0550AE"/>
          <w:lang w:val="en-US"/>
        </w:rPr>
        <w:t>or</w:t>
      </w:r>
      <w:r w:rsidRPr="00844627">
        <w:rPr>
          <w:rFonts w:ascii="Consolas" w:hAnsi="Consolas" w:cs="Consolas"/>
          <w:color w:val="1F2328"/>
          <w:lang w:val="en-US"/>
        </w:rPr>
        <w:t xml:space="preserve">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filas</w:t>
      </w:r>
      <w:r w:rsidRPr="00844627">
        <w:rPr>
          <w:rFonts w:ascii="Consolas" w:hAnsi="Consolas" w:cs="Consolas"/>
          <w:color w:val="1F2328"/>
          <w:lang w:val="en-US"/>
        </w:rPr>
        <w:t>.</w:t>
      </w:r>
      <w:r w:rsidRPr="00844627">
        <w:rPr>
          <w:rStyle w:val="pl-c1"/>
          <w:rFonts w:ascii="Consolas" w:hAnsi="Consolas" w:cs="Consolas"/>
          <w:color w:val="0550AE"/>
          <w:lang w:val="en-US"/>
        </w:rPr>
        <w:t>append</w:t>
      </w:r>
      <w:proofErr w:type="spellEnd"/>
      <w:proofErr w:type="gramEnd"/>
      <w:r w:rsidRPr="00844627">
        <w:rPr>
          <w:rFonts w:ascii="Consolas" w:hAnsi="Consolas" w:cs="Consolas"/>
          <w:color w:val="1F2328"/>
          <w:lang w:val="en-US"/>
        </w:rPr>
        <w:t>(</w:t>
      </w:r>
      <w:proofErr w:type="spellStart"/>
      <w:r w:rsidRPr="00844627">
        <w:rPr>
          <w:rStyle w:val="pl-en"/>
          <w:rFonts w:ascii="Consolas" w:eastAsia="Arial" w:hAnsi="Consolas" w:cs="Consolas"/>
          <w:color w:val="6639BA"/>
          <w:lang w:val="en-US"/>
        </w:rPr>
        <w:t>dict</w:t>
      </w:r>
      <w:proofErr w:type="spellEnd"/>
      <w:r w:rsidRPr="00844627">
        <w:rPr>
          <w:rFonts w:ascii="Consolas" w:hAnsi="Consolas" w:cs="Consolas"/>
          <w:color w:val="1F2328"/>
          <w:lang w:val="en-US"/>
        </w:rPr>
        <w:t>(</w:t>
      </w:r>
      <w:proofErr w:type="spellStart"/>
      <w:r w:rsidRPr="00844627">
        <w:rPr>
          <w:rStyle w:val="pl-s1"/>
          <w:rFonts w:ascii="Consolas" w:eastAsia="Arial" w:hAnsi="Consolas" w:cs="Consolas"/>
          <w:color w:val="1F2328"/>
          <w:lang w:val="en-US"/>
        </w:rPr>
        <w:t>herramienta</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Trivy</w:t>
      </w:r>
      <w:proofErr w:type="spellEnd"/>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severidad</w:t>
      </w:r>
      <w:proofErr w:type="spellEnd"/>
      <w:r w:rsidRPr="00844627">
        <w:rPr>
          <w:rStyle w:val="pl-c1"/>
          <w:rFonts w:ascii="Consolas" w:hAnsi="Consolas" w:cs="Consolas"/>
          <w:color w:val="0550AE"/>
          <w:lang w:val="en-US"/>
        </w:rPr>
        <w:t>=</w:t>
      </w:r>
      <w:r w:rsidRPr="00844627">
        <w:rPr>
          <w:rStyle w:val="pl-s1"/>
          <w:rFonts w:ascii="Consolas" w:eastAsia="Arial" w:hAnsi="Consolas" w:cs="Consolas"/>
          <w:color w:val="1F2328"/>
          <w:lang w:val="en-US"/>
        </w:rPr>
        <w:t>v</w:t>
      </w:r>
      <w:r w:rsidRPr="00844627">
        <w:rPr>
          <w:rFonts w:ascii="Consolas" w:hAnsi="Consolas" w:cs="Consolas"/>
          <w:color w:val="1F2328"/>
          <w:lang w:val="en-US"/>
        </w:rPr>
        <w:t>[</w:t>
      </w:r>
      <w:r w:rsidRPr="00844627">
        <w:rPr>
          <w:rStyle w:val="pl-s"/>
          <w:rFonts w:ascii="Consolas" w:hAnsi="Consolas" w:cs="Consolas"/>
          <w:color w:val="0A3069"/>
          <w:lang w:val="en-US"/>
        </w:rPr>
        <w:t>"Severity"</w:t>
      </w:r>
      <w:r w:rsidRPr="00844627">
        <w:rPr>
          <w:rFonts w:ascii="Consolas" w:hAnsi="Consolas" w:cs="Consolas"/>
          <w:color w:val="1F2328"/>
          <w:lang w:val="en-US"/>
        </w:rPr>
        <w:t>].</w:t>
      </w:r>
      <w:r w:rsidRPr="00844627">
        <w:rPr>
          <w:rStyle w:val="pl-c1"/>
          <w:rFonts w:ascii="Consolas" w:hAnsi="Consolas" w:cs="Consolas"/>
          <w:color w:val="0550AE"/>
          <w:lang w:val="en-US"/>
        </w:rPr>
        <w:t>capitalize</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hallazgo</w:t>
      </w:r>
      <w:proofErr w:type="spellEnd"/>
      <w:r w:rsidRPr="00844627">
        <w:rPr>
          <w:rStyle w:val="pl-c1"/>
          <w:rFonts w:ascii="Consolas" w:hAnsi="Consolas" w:cs="Consolas"/>
          <w:color w:val="0550AE"/>
          <w:lang w:val="en-US"/>
        </w:rPr>
        <w:t>=</w:t>
      </w:r>
      <w:r w:rsidRPr="00844627">
        <w:rPr>
          <w:rStyle w:val="pl-s"/>
          <w:rFonts w:ascii="Consolas" w:hAnsi="Consolas" w:cs="Consolas"/>
          <w:color w:val="0A3069"/>
          <w:lang w:val="en-US"/>
        </w:rPr>
        <w:t>f'</w:t>
      </w:r>
      <w:r w:rsidRPr="00844627">
        <w:rPr>
          <w:rStyle w:val="pl-kos"/>
          <w:rFonts w:ascii="Consolas" w:eastAsia="Arial" w:hAnsi="Consolas" w:cs="Consolas"/>
          <w:color w:val="1F2328"/>
          <w:lang w:val="en-US"/>
        </w:rPr>
        <w:t>{</w:t>
      </w:r>
      <w:r w:rsidRPr="00844627">
        <w:rPr>
          <w:rStyle w:val="pl-s1"/>
          <w:rFonts w:ascii="Consolas" w:eastAsia="Arial" w:hAnsi="Consolas" w:cs="Consolas"/>
          <w:color w:val="1F2328"/>
          <w:lang w:val="en-US"/>
        </w:rPr>
        <w:t>v[</w:t>
      </w:r>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VulnerabilityID</w:t>
      </w:r>
      <w:proofErr w:type="spellEnd"/>
      <w:r w:rsidRPr="00844627">
        <w:rPr>
          <w:rStyle w:val="pl-s"/>
          <w:rFonts w:ascii="Consolas" w:hAnsi="Consolas" w:cs="Consolas"/>
          <w:color w:val="0A3069"/>
          <w:lang w:val="en-US"/>
        </w:rPr>
        <w:t>"</w:t>
      </w:r>
      <w:r w:rsidRPr="00844627">
        <w:rPr>
          <w:rStyle w:val="pl-s1"/>
          <w:rFonts w:ascii="Consolas" w:eastAsia="Arial" w:hAnsi="Consolas" w:cs="Consolas"/>
          <w:color w:val="1F2328"/>
          <w:lang w:val="en-US"/>
        </w:rPr>
        <w:t>]</w:t>
      </w:r>
      <w:r w:rsidRPr="00844627">
        <w:rPr>
          <w:rStyle w:val="pl-kos"/>
          <w:rFonts w:ascii="Consolas" w:eastAsia="Arial" w:hAnsi="Consolas" w:cs="Consolas"/>
          <w:color w:val="1F2328"/>
          <w:lang w:val="en-US"/>
        </w:rPr>
        <w:t>}</w:t>
      </w:r>
      <w:r w:rsidRPr="00844627">
        <w:rPr>
          <w:rStyle w:val="pl-s"/>
          <w:rFonts w:ascii="Consolas" w:hAnsi="Consolas" w:cs="Consolas"/>
          <w:color w:val="0A3069"/>
          <w:lang w:val="en-US"/>
        </w:rPr>
        <w:t xml:space="preserve"> </w:t>
      </w:r>
      <w:proofErr w:type="spellStart"/>
      <w:r w:rsidRPr="00844627">
        <w:rPr>
          <w:rStyle w:val="pl-s"/>
          <w:rFonts w:ascii="Consolas" w:hAnsi="Consolas" w:cs="Consolas"/>
          <w:color w:val="0A3069"/>
          <w:lang w:val="en-US"/>
        </w:rPr>
        <w:t>en</w:t>
      </w:r>
      <w:proofErr w:type="spellEnd"/>
      <w:r w:rsidRPr="00844627">
        <w:rPr>
          <w:rStyle w:val="pl-s"/>
          <w:rFonts w:ascii="Consolas" w:hAnsi="Consolas" w:cs="Consolas"/>
          <w:color w:val="0A3069"/>
          <w:lang w:val="en-US"/>
        </w:rPr>
        <w:t xml:space="preserve"> </w:t>
      </w:r>
      <w:r w:rsidRPr="00844627">
        <w:rPr>
          <w:rStyle w:val="pl-kos"/>
          <w:rFonts w:ascii="Consolas" w:eastAsia="Arial" w:hAnsi="Consolas" w:cs="Consolas"/>
          <w:color w:val="1F2328"/>
          <w:lang w:val="en-US"/>
        </w:rPr>
        <w:t>{</w:t>
      </w:r>
      <w:r w:rsidRPr="00844627">
        <w:rPr>
          <w:rStyle w:val="pl-s1"/>
          <w:rFonts w:ascii="Consolas" w:eastAsia="Arial" w:hAnsi="Consolas" w:cs="Consolas"/>
          <w:color w:val="1F2328"/>
          <w:lang w:val="en-US"/>
        </w:rPr>
        <w:t>v[</w:t>
      </w:r>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PkgName</w:t>
      </w:r>
      <w:proofErr w:type="spellEnd"/>
      <w:r w:rsidRPr="00844627">
        <w:rPr>
          <w:rStyle w:val="pl-s"/>
          <w:rFonts w:ascii="Consolas" w:hAnsi="Consolas" w:cs="Consolas"/>
          <w:color w:val="0A3069"/>
          <w:lang w:val="en-US"/>
        </w:rPr>
        <w:t>"</w:t>
      </w:r>
      <w:r w:rsidRPr="00844627">
        <w:rPr>
          <w:rStyle w:val="pl-s1"/>
          <w:rFonts w:ascii="Consolas" w:eastAsia="Arial" w:hAnsi="Consolas" w:cs="Consolas"/>
          <w:color w:val="1F2328"/>
          <w:lang w:val="en-US"/>
        </w:rPr>
        <w:t>]</w:t>
      </w:r>
      <w:r w:rsidRPr="00844627">
        <w:rPr>
          <w:rStyle w:val="pl-kos"/>
          <w:rFonts w:ascii="Consolas" w:eastAsia="Arial" w:hAnsi="Consolas" w:cs="Consolas"/>
          <w:color w:val="1F2328"/>
          <w:lang w:val="en-US"/>
        </w:rPr>
        <w:t>}</w:t>
      </w:r>
      <w:r w:rsidRPr="00844627">
        <w:rPr>
          <w:rStyle w:val="pl-s"/>
          <w:rFonts w:ascii="Consolas" w:hAnsi="Consolas" w:cs="Consolas"/>
          <w:color w:val="0A3069"/>
          <w:lang w:val="en-US"/>
        </w:rPr>
        <w:t xml:space="preserve"> </w:t>
      </w:r>
      <w:r w:rsidRPr="00844627">
        <w:rPr>
          <w:rStyle w:val="pl-kos"/>
          <w:rFonts w:ascii="Consolas" w:eastAsia="Arial" w:hAnsi="Consolas" w:cs="Consolas"/>
          <w:color w:val="1F2328"/>
          <w:lang w:val="en-US"/>
        </w:rPr>
        <w:t>{</w:t>
      </w:r>
      <w:proofErr w:type="spellStart"/>
      <w:r w:rsidRPr="00844627">
        <w:rPr>
          <w:rStyle w:val="pl-s1"/>
          <w:rFonts w:ascii="Consolas" w:eastAsia="Arial" w:hAnsi="Consolas" w:cs="Consolas"/>
          <w:color w:val="1F2328"/>
          <w:lang w:val="en-US"/>
        </w:rPr>
        <w:t>v.</w:t>
      </w:r>
      <w:r w:rsidRPr="00844627">
        <w:rPr>
          <w:rStyle w:val="pl-c1"/>
          <w:rFonts w:ascii="Consolas" w:hAnsi="Consolas" w:cs="Consolas"/>
          <w:color w:val="0550AE"/>
          <w:lang w:val="en-US"/>
        </w:rPr>
        <w:t>get</w:t>
      </w:r>
      <w:proofErr w:type="spellEnd"/>
      <w:r w:rsidRPr="00844627">
        <w:rPr>
          <w:rStyle w:val="pl-s1"/>
          <w:rFonts w:ascii="Consolas" w:eastAsia="Arial" w:hAnsi="Consolas" w:cs="Consolas"/>
          <w:color w:val="1F2328"/>
          <w:lang w:val="en-US"/>
        </w:rPr>
        <w:t>(</w:t>
      </w:r>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InstalledVersion</w:t>
      </w:r>
      <w:proofErr w:type="spellEnd"/>
      <w:r w:rsidRPr="00844627">
        <w:rPr>
          <w:rStyle w:val="pl-s"/>
          <w:rFonts w:ascii="Consolas" w:hAnsi="Consolas" w:cs="Consolas"/>
          <w:color w:val="0A3069"/>
          <w:lang w:val="en-US"/>
        </w:rPr>
        <w:t>"</w:t>
      </w:r>
      <w:r w:rsidRPr="00844627">
        <w:rPr>
          <w:rStyle w:val="pl-s1"/>
          <w:rFonts w:ascii="Consolas" w:eastAsia="Arial" w:hAnsi="Consolas" w:cs="Consolas"/>
          <w:color w:val="1F2328"/>
          <w:lang w:val="en-US"/>
        </w:rPr>
        <w:t>,</w:t>
      </w:r>
      <w:r w:rsidRPr="00844627">
        <w:rPr>
          <w:rStyle w:val="pl-s"/>
          <w:rFonts w:ascii="Consolas" w:hAnsi="Consolas" w:cs="Consolas"/>
          <w:color w:val="0A3069"/>
          <w:lang w:val="en-US"/>
        </w:rPr>
        <w:t>""</w:t>
      </w:r>
      <w:r w:rsidRPr="00844627">
        <w:rPr>
          <w:rStyle w:val="pl-s1"/>
          <w:rFonts w:ascii="Consolas" w:eastAsia="Arial" w:hAnsi="Consolas" w:cs="Consolas"/>
          <w:color w:val="1F2328"/>
          <w:lang w:val="en-US"/>
        </w:rPr>
        <w:t>)</w:t>
      </w:r>
      <w:r w:rsidRPr="00844627">
        <w:rPr>
          <w:rStyle w:val="pl-kos"/>
          <w:rFonts w:ascii="Consolas" w:eastAsia="Arial" w:hAnsi="Consolas" w:cs="Consolas"/>
          <w:color w:val="1F2328"/>
          <w:lang w:val="en-US"/>
        </w:rPr>
        <w:t>}</w:t>
      </w:r>
      <w:r w:rsidRPr="00844627">
        <w:rPr>
          <w:rStyle w:val="pl-s"/>
          <w:rFonts w:ascii="Consolas" w:hAnsi="Consolas" w:cs="Consolas"/>
          <w:color w:val="0A3069"/>
          <w:lang w:val="en-US"/>
        </w:rPr>
        <w:t>'</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p>
    <w:p w:rsidR="00844627" w:rsidRDefault="00844627" w:rsidP="00BB1555">
      <w:pPr>
        <w:pStyle w:val="HTMLconformatoprevio"/>
        <w:shd w:val="clear" w:color="auto" w:fill="F6F8FA"/>
        <w:jc w:val="both"/>
        <w:rPr>
          <w:rFonts w:ascii="Consolas" w:hAnsi="Consolas" w:cs="Consolas"/>
          <w:color w:val="1F2328"/>
        </w:rPr>
      </w:pPr>
      <w:r>
        <w:rPr>
          <w:rStyle w:val="pl-s1"/>
          <w:rFonts w:ascii="Consolas" w:eastAsia="Arial" w:hAnsi="Consolas" w:cs="Consolas"/>
          <w:color w:val="1F2328"/>
        </w:rPr>
        <w:t>m</w:t>
      </w:r>
      <w:r>
        <w:rPr>
          <w:rFonts w:ascii="Consolas" w:hAnsi="Consolas" w:cs="Consolas"/>
          <w:color w:val="1F2328"/>
        </w:rPr>
        <w:t xml:space="preserve"> </w:t>
      </w:r>
      <w:r>
        <w:rPr>
          <w:rStyle w:val="pl-c1"/>
          <w:rFonts w:ascii="Consolas" w:hAnsi="Consolas" w:cs="Consolas"/>
          <w:color w:val="0550AE"/>
        </w:rPr>
        <w:t>=</w:t>
      </w:r>
      <w:r>
        <w:rPr>
          <w:rFonts w:ascii="Consolas" w:hAnsi="Consolas" w:cs="Consolas"/>
          <w:color w:val="1F2328"/>
        </w:rPr>
        <w:t xml:space="preserve"> </w:t>
      </w:r>
      <w:proofErr w:type="spellStart"/>
      <w:proofErr w:type="gramStart"/>
      <w:r>
        <w:rPr>
          <w:rStyle w:val="pl-s1"/>
          <w:rFonts w:ascii="Consolas" w:eastAsia="Arial" w:hAnsi="Consolas" w:cs="Consolas"/>
          <w:color w:val="1F2328"/>
        </w:rPr>
        <w:t>pd</w:t>
      </w:r>
      <w:r>
        <w:rPr>
          <w:rFonts w:ascii="Consolas" w:hAnsi="Consolas" w:cs="Consolas"/>
          <w:color w:val="1F2328"/>
        </w:rPr>
        <w:t>.</w:t>
      </w:r>
      <w:r>
        <w:rPr>
          <w:rStyle w:val="pl-c1"/>
          <w:rFonts w:ascii="Consolas" w:hAnsi="Consolas" w:cs="Consolas"/>
          <w:color w:val="0550AE"/>
        </w:rPr>
        <w:t>DataFrame</w:t>
      </w:r>
      <w:proofErr w:type="spellEnd"/>
      <w:proofErr w:type="gramEnd"/>
      <w:r>
        <w:rPr>
          <w:rFonts w:ascii="Consolas" w:hAnsi="Consolas" w:cs="Consolas"/>
          <w:color w:val="1F2328"/>
        </w:rPr>
        <w:t>(</w:t>
      </w:r>
      <w:r>
        <w:rPr>
          <w:rStyle w:val="pl-s1"/>
          <w:rFonts w:ascii="Consolas" w:eastAsia="Arial" w:hAnsi="Consolas" w:cs="Consolas"/>
          <w:color w:val="1F2328"/>
        </w:rPr>
        <w:t>filas</w:t>
      </w:r>
      <w:r>
        <w:rPr>
          <w:rFonts w:ascii="Consolas" w:hAnsi="Consolas" w:cs="Consolas"/>
          <w:color w:val="1F2328"/>
        </w:rPr>
        <w:t>)</w:t>
      </w:r>
    </w:p>
    <w:p w:rsidR="00844627" w:rsidRDefault="00844627" w:rsidP="00BB1555">
      <w:pPr>
        <w:pStyle w:val="HTMLconformatoprevio"/>
        <w:shd w:val="clear" w:color="auto" w:fill="F6F8FA"/>
        <w:jc w:val="both"/>
        <w:rPr>
          <w:rFonts w:ascii="Consolas" w:hAnsi="Consolas" w:cs="Consolas"/>
          <w:color w:val="1F2328"/>
        </w:rPr>
      </w:pPr>
    </w:p>
    <w:p w:rsidR="00844627" w:rsidRDefault="00844627" w:rsidP="00BB1555">
      <w:pPr>
        <w:pStyle w:val="HTMLconformatoprevio"/>
        <w:shd w:val="clear" w:color="auto" w:fill="F6F8FA"/>
        <w:jc w:val="both"/>
        <w:rPr>
          <w:rFonts w:ascii="Consolas" w:hAnsi="Consolas" w:cs="Consolas"/>
          <w:color w:val="1F2328"/>
        </w:rPr>
      </w:pPr>
      <w:r>
        <w:rPr>
          <w:rStyle w:val="pl-c"/>
          <w:rFonts w:ascii="Consolas" w:eastAsia="Arial" w:hAnsi="Consolas" w:cs="Consolas"/>
          <w:color w:val="59636E"/>
        </w:rPr>
        <w:t># --- MAPEO AL CRITERIO · sin esto la salida es ruido, no auditoría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c1"/>
          <w:rFonts w:ascii="Consolas" w:hAnsi="Consolas" w:cs="Consolas"/>
          <w:color w:val="0550AE"/>
          <w:lang w:val="en-US"/>
        </w:rPr>
        <w:t>MAPEO</w:t>
      </w:r>
      <w:r w:rsidRPr="00844627">
        <w:rPr>
          <w:rFonts w:ascii="Consolas" w:hAnsi="Consolas" w:cs="Consolas"/>
          <w:color w:val="1F2328"/>
          <w:lang w:val="en-US"/>
        </w:rPr>
        <w:t xml:space="preserve"> </w:t>
      </w:r>
      <w:r w:rsidRPr="00844627">
        <w:rPr>
          <w:rStyle w:val="pl-c1"/>
          <w:rFonts w:ascii="Consolas" w:hAnsi="Consolas" w:cs="Consolas"/>
          <w:color w:val="0550AE"/>
          <w:lang w:val="en-US"/>
        </w:rPr>
        <w:t>=</w:t>
      </w:r>
      <w:r w:rsidRPr="00844627">
        <w:rPr>
          <w:rFonts w:ascii="Consolas" w:hAnsi="Consolas" w:cs="Consolas"/>
          <w:color w:val="1F2328"/>
          <w:lang w:val="en-US"/>
        </w:rPr>
        <w:t xml:space="preserve"> [</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
          <w:rFonts w:ascii="Consolas" w:hAnsi="Consolas" w:cs="Consolas"/>
          <w:color w:val="0A3069"/>
          <w:lang w:val="en-US"/>
        </w:rPr>
        <w:t>r"root|privileg|capab</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s"/>
          <w:rFonts w:ascii="Consolas" w:hAnsi="Consolas" w:cs="Consolas"/>
          <w:color w:val="0A3069"/>
          <w:lang w:val="en-US"/>
        </w:rPr>
        <w:t>"A.8.2 Privileged access rights"</w:t>
      </w:r>
      <w:r w:rsidRPr="00844627">
        <w:rPr>
          <w:rFonts w:ascii="Consolas" w:hAnsi="Consolas" w:cs="Consolas"/>
          <w:color w:val="1F2328"/>
          <w:lang w:val="en-US"/>
        </w:rPr>
        <w:t xml:space="preserve">,        </w:t>
      </w:r>
      <w:r w:rsidRPr="00844627">
        <w:rPr>
          <w:rStyle w:val="pl-s"/>
          <w:rFonts w:ascii="Consolas" w:hAnsi="Consolas" w:cs="Consolas"/>
          <w:color w:val="0A3069"/>
          <w:lang w:val="en-US"/>
        </w:rPr>
        <w:t>"DSS05.04"</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lastRenderedPageBreak/>
        <w:t xml:space="preserve">    (</w:t>
      </w:r>
      <w:proofErr w:type="spellStart"/>
      <w:r w:rsidRPr="00844627">
        <w:rPr>
          <w:rStyle w:val="pl-s"/>
          <w:rFonts w:ascii="Consolas" w:hAnsi="Consolas" w:cs="Consolas"/>
          <w:color w:val="0A3069"/>
          <w:lang w:val="en-US"/>
        </w:rPr>
        <w:t>r"password|credential|secret|auth</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r w:rsidRPr="00844627">
        <w:rPr>
          <w:rStyle w:val="pl-s"/>
          <w:rFonts w:ascii="Consolas" w:hAnsi="Consolas" w:cs="Consolas"/>
          <w:color w:val="0A3069"/>
          <w:lang w:val="en-US"/>
        </w:rPr>
        <w:t>"</w:t>
      </w:r>
      <w:proofErr w:type="gramEnd"/>
      <w:r w:rsidRPr="00844627">
        <w:rPr>
          <w:rStyle w:val="pl-s"/>
          <w:rFonts w:ascii="Consolas" w:hAnsi="Consolas" w:cs="Consolas"/>
          <w:color w:val="0A3069"/>
          <w:lang w:val="en-US"/>
        </w:rPr>
        <w:t>A.5.17 Authentication information"</w:t>
      </w:r>
      <w:r w:rsidRPr="00844627">
        <w:rPr>
          <w:rFonts w:ascii="Consolas" w:hAnsi="Consolas" w:cs="Consolas"/>
          <w:color w:val="1F2328"/>
          <w:lang w:val="en-US"/>
        </w:rPr>
        <w:t xml:space="preserve">,     </w:t>
      </w:r>
      <w:r w:rsidRPr="00844627">
        <w:rPr>
          <w:rStyle w:val="pl-s"/>
          <w:rFonts w:ascii="Consolas" w:hAnsi="Consolas" w:cs="Consolas"/>
          <w:color w:val="0A3069"/>
          <w:lang w:val="en-US"/>
        </w:rPr>
        <w:t>"DSS05.04"</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
          <w:rFonts w:ascii="Consolas" w:hAnsi="Consolas" w:cs="Consolas"/>
          <w:color w:val="0A3069"/>
          <w:lang w:val="en-US"/>
        </w:rPr>
        <w:t>r"CVE</w:t>
      </w:r>
      <w:proofErr w:type="spellEnd"/>
      <w:r w:rsidRPr="00844627">
        <w:rPr>
          <w:rStyle w:val="pl-s"/>
          <w:rFonts w:ascii="Consolas" w:hAnsi="Consolas" w:cs="Consolas"/>
          <w:color w:val="0A3069"/>
          <w:lang w:val="en-US"/>
        </w:rPr>
        <w:t>-|</w:t>
      </w:r>
      <w:proofErr w:type="spellStart"/>
      <w:r w:rsidRPr="00844627">
        <w:rPr>
          <w:rStyle w:val="pl-s"/>
          <w:rFonts w:ascii="Consolas" w:hAnsi="Consolas" w:cs="Consolas"/>
          <w:color w:val="0A3069"/>
          <w:lang w:val="en-US"/>
        </w:rPr>
        <w:t>vulnerab|outdated|version</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Style w:val="pl-s"/>
          <w:rFonts w:ascii="Consolas" w:hAnsi="Consolas" w:cs="Consolas"/>
          <w:color w:val="0A3069"/>
          <w:lang w:val="en-US"/>
        </w:rPr>
        <w:t>"A.8.8 Management of technical vulnerabilities"</w:t>
      </w:r>
      <w:r w:rsidRPr="00844627">
        <w:rPr>
          <w:rFonts w:ascii="Consolas" w:hAnsi="Consolas" w:cs="Consolas"/>
          <w:color w:val="1F2328"/>
          <w:lang w:val="en-US"/>
        </w:rPr>
        <w:t xml:space="preserve">, </w:t>
      </w:r>
      <w:r w:rsidRPr="00844627">
        <w:rPr>
          <w:rStyle w:val="pl-s"/>
          <w:rFonts w:ascii="Consolas" w:hAnsi="Consolas" w:cs="Consolas"/>
          <w:color w:val="0A3069"/>
          <w:lang w:val="en-US"/>
        </w:rPr>
        <w:t>"DSS05.07"</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
          <w:rFonts w:ascii="Consolas" w:hAnsi="Consolas" w:cs="Consolas"/>
          <w:color w:val="0A3069"/>
          <w:lang w:val="en-US"/>
        </w:rPr>
        <w:t>r"log|audit|journal</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s"/>
          <w:rFonts w:ascii="Consolas" w:hAnsi="Consolas" w:cs="Consolas"/>
          <w:color w:val="0A3069"/>
          <w:lang w:val="en-US"/>
        </w:rPr>
        <w:t>"A.8.15 Logging"</w:t>
      </w:r>
      <w:r w:rsidRPr="00844627">
        <w:rPr>
          <w:rFonts w:ascii="Consolas" w:hAnsi="Consolas" w:cs="Consolas"/>
          <w:color w:val="1F2328"/>
          <w:lang w:val="en-US"/>
        </w:rPr>
        <w:t xml:space="preserve">,                        </w:t>
      </w:r>
      <w:r w:rsidRPr="00844627">
        <w:rPr>
          <w:rStyle w:val="pl-s"/>
          <w:rFonts w:ascii="Consolas" w:hAnsi="Consolas" w:cs="Consolas"/>
          <w:color w:val="0A3069"/>
          <w:lang w:val="en-US"/>
        </w:rPr>
        <w:t>"DSS01.03"</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s"/>
          <w:rFonts w:ascii="Consolas" w:hAnsi="Consolas" w:cs="Consolas"/>
          <w:color w:val="0A3069"/>
          <w:lang w:val="en-US"/>
        </w:rPr>
        <w:t>r"tls|ssl|cipher|encrypt|certificate"</w:t>
      </w:r>
      <w:r w:rsidRPr="00844627">
        <w:rPr>
          <w:rFonts w:ascii="Consolas" w:hAnsi="Consolas" w:cs="Consolas"/>
          <w:color w:val="1F2328"/>
          <w:lang w:val="en-US"/>
        </w:rPr>
        <w:t>,</w:t>
      </w:r>
      <w:r w:rsidRPr="00844627">
        <w:rPr>
          <w:rStyle w:val="pl-s"/>
          <w:rFonts w:ascii="Consolas" w:hAnsi="Consolas" w:cs="Consolas"/>
          <w:color w:val="0A3069"/>
          <w:lang w:val="en-US"/>
        </w:rPr>
        <w:t>"A.8.24 Use of cryptography</w:t>
      </w:r>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s"/>
          <w:rFonts w:ascii="Consolas" w:hAnsi="Consolas" w:cs="Consolas"/>
          <w:color w:val="0A3069"/>
          <w:lang w:val="en-US"/>
        </w:rPr>
        <w:t>"DSS05.03"</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
          <w:rFonts w:ascii="Consolas" w:hAnsi="Consolas" w:cs="Consolas"/>
          <w:color w:val="0A3069"/>
          <w:lang w:val="en-US"/>
        </w:rPr>
        <w:t>r"firewall|port|network|expose</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s"/>
          <w:rFonts w:ascii="Consolas" w:hAnsi="Consolas" w:cs="Consolas"/>
          <w:color w:val="0A3069"/>
          <w:lang w:val="en-US"/>
        </w:rPr>
        <w:t>"A.8.20 Networks security"</w:t>
      </w:r>
      <w:r w:rsidRPr="00844627">
        <w:rPr>
          <w:rFonts w:ascii="Consolas" w:hAnsi="Consolas" w:cs="Consolas"/>
          <w:color w:val="1F2328"/>
          <w:lang w:val="en-US"/>
        </w:rPr>
        <w:t xml:space="preserve">,              </w:t>
      </w:r>
      <w:r w:rsidRPr="00844627">
        <w:rPr>
          <w:rStyle w:val="pl-s"/>
          <w:rFonts w:ascii="Consolas" w:hAnsi="Consolas" w:cs="Consolas"/>
          <w:color w:val="0A3069"/>
          <w:lang w:val="en-US"/>
        </w:rPr>
        <w:t>"DSS05.02"</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
          <w:rFonts w:ascii="Consolas" w:hAnsi="Consolas" w:cs="Consolas"/>
          <w:color w:val="0A3069"/>
          <w:lang w:val="en-US"/>
        </w:rPr>
        <w:t>r"config|default|hardening</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s"/>
          <w:rFonts w:ascii="Consolas" w:hAnsi="Consolas" w:cs="Consolas"/>
          <w:color w:val="0A3069"/>
          <w:lang w:val="en-US"/>
        </w:rPr>
        <w:t>"A.8.9 Configuration management"</w:t>
      </w:r>
      <w:r w:rsidRPr="00844627">
        <w:rPr>
          <w:rFonts w:ascii="Consolas" w:hAnsi="Consolas" w:cs="Consolas"/>
          <w:color w:val="1F2328"/>
          <w:lang w:val="en-US"/>
        </w:rPr>
        <w:t xml:space="preserve">,        </w:t>
      </w:r>
      <w:r w:rsidRPr="00844627">
        <w:rPr>
          <w:rStyle w:val="pl-s"/>
          <w:rFonts w:ascii="Consolas" w:hAnsi="Consolas" w:cs="Consolas"/>
          <w:color w:val="0A3069"/>
          <w:lang w:val="en-US"/>
        </w:rPr>
        <w:t>"BAI10.02"</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proofErr w:type="spellStart"/>
      <w:r w:rsidRPr="00844627">
        <w:rPr>
          <w:rStyle w:val="pl-s"/>
          <w:rFonts w:ascii="Consolas" w:hAnsi="Consolas" w:cs="Consolas"/>
          <w:color w:val="0A3069"/>
          <w:lang w:val="en-US"/>
        </w:rPr>
        <w:t>r"backup|restore</w:t>
      </w:r>
      <w:proofErr w:type="spellEnd"/>
      <w:proofErr w:type="gramStart"/>
      <w:r w:rsidRPr="00844627">
        <w:rPr>
          <w:rStyle w:val="pl-s"/>
          <w:rFonts w:ascii="Consolas" w:hAnsi="Consolas" w:cs="Consolas"/>
          <w:color w:val="0A3069"/>
          <w:lang w:val="en-US"/>
        </w:rPr>
        <w:t>"</w:t>
      </w:r>
      <w:r w:rsidRPr="00844627">
        <w:rPr>
          <w:rFonts w:ascii="Consolas" w:hAnsi="Consolas" w:cs="Consolas"/>
          <w:color w:val="1F2328"/>
          <w:lang w:val="en-US"/>
        </w:rPr>
        <w:t xml:space="preserve">,   </w:t>
      </w:r>
      <w:proofErr w:type="gramEnd"/>
      <w:r w:rsidRPr="00844627">
        <w:rPr>
          <w:rFonts w:ascii="Consolas" w:hAnsi="Consolas" w:cs="Consolas"/>
          <w:color w:val="1F2328"/>
          <w:lang w:val="en-US"/>
        </w:rPr>
        <w:t xml:space="preserve">                </w:t>
      </w:r>
      <w:r w:rsidRPr="00844627">
        <w:rPr>
          <w:rStyle w:val="pl-s"/>
          <w:rFonts w:ascii="Consolas" w:hAnsi="Consolas" w:cs="Consolas"/>
          <w:color w:val="0A3069"/>
          <w:lang w:val="en-US"/>
        </w:rPr>
        <w:t>"A.8.13 Information backup"</w:t>
      </w:r>
      <w:r w:rsidRPr="00844627">
        <w:rPr>
          <w:rFonts w:ascii="Consolas" w:hAnsi="Consolas" w:cs="Consolas"/>
          <w:color w:val="1F2328"/>
          <w:lang w:val="en-US"/>
        </w:rPr>
        <w:t xml:space="preserve">,             </w:t>
      </w:r>
      <w:r w:rsidRPr="00844627">
        <w:rPr>
          <w:rStyle w:val="pl-s"/>
          <w:rFonts w:ascii="Consolas" w:hAnsi="Consolas" w:cs="Consolas"/>
          <w:color w:val="0A3069"/>
          <w:lang w:val="en-US"/>
        </w:rPr>
        <w:t>"DSS04.07"</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Style w:val="pl-k"/>
          <w:rFonts w:ascii="Consolas" w:hAnsi="Consolas" w:cs="Consolas"/>
          <w:color w:val="CF222E"/>
          <w:lang w:val="en-US"/>
        </w:rPr>
        <w:t>def</w:t>
      </w:r>
      <w:r w:rsidRPr="00844627">
        <w:rPr>
          <w:rFonts w:ascii="Consolas" w:hAnsi="Consolas" w:cs="Consolas"/>
          <w:color w:val="1F2328"/>
          <w:lang w:val="en-US"/>
        </w:rPr>
        <w:t xml:space="preserve"> </w:t>
      </w:r>
      <w:proofErr w:type="spellStart"/>
      <w:r w:rsidRPr="00844627">
        <w:rPr>
          <w:rStyle w:val="pl-en"/>
          <w:rFonts w:ascii="Consolas" w:eastAsia="Arial" w:hAnsi="Consolas" w:cs="Consolas"/>
          <w:color w:val="6639BA"/>
          <w:lang w:val="en-US"/>
        </w:rPr>
        <w:t>clasifica</w:t>
      </w:r>
      <w:proofErr w:type="spellEnd"/>
      <w:r w:rsidRPr="00844627">
        <w:rPr>
          <w:rFonts w:ascii="Consolas" w:hAnsi="Consolas" w:cs="Consolas"/>
          <w:color w:val="1F2328"/>
          <w:lang w:val="en-US"/>
        </w:rPr>
        <w:t>(</w:t>
      </w:r>
      <w:r w:rsidRPr="00844627">
        <w:rPr>
          <w:rStyle w:val="pl-s1"/>
          <w:rFonts w:ascii="Consolas" w:eastAsia="Arial" w:hAnsi="Consolas" w:cs="Consolas"/>
          <w:color w:val="1F2328"/>
          <w:lang w:val="en-US"/>
        </w:rPr>
        <w:t>t</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for</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pat</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iso</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cobit</w:t>
      </w:r>
      <w:proofErr w:type="spellEnd"/>
      <w:r w:rsidRPr="00844627">
        <w:rPr>
          <w:rFonts w:ascii="Consolas" w:hAnsi="Consolas" w:cs="Consolas"/>
          <w:color w:val="1F2328"/>
          <w:lang w:val="en-US"/>
        </w:rPr>
        <w:t xml:space="preserve"> </w:t>
      </w:r>
      <w:r w:rsidRPr="00844627">
        <w:rPr>
          <w:rStyle w:val="pl-c1"/>
          <w:rFonts w:ascii="Consolas" w:hAnsi="Consolas" w:cs="Consolas"/>
          <w:color w:val="0550AE"/>
          <w:lang w:val="en-US"/>
        </w:rPr>
        <w:t>in</w:t>
      </w:r>
      <w:r w:rsidRPr="00844627">
        <w:rPr>
          <w:rFonts w:ascii="Consolas" w:hAnsi="Consolas" w:cs="Consolas"/>
          <w:color w:val="1F2328"/>
          <w:lang w:val="en-US"/>
        </w:rPr>
        <w:t xml:space="preserve"> </w:t>
      </w:r>
      <w:r w:rsidRPr="00844627">
        <w:rPr>
          <w:rStyle w:val="pl-c1"/>
          <w:rFonts w:ascii="Consolas" w:hAnsi="Consolas" w:cs="Consolas"/>
          <w:color w:val="0550AE"/>
          <w:lang w:val="en-US"/>
        </w:rPr>
        <w:t>MAPEO</w:t>
      </w:r>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if</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re</w:t>
      </w:r>
      <w:r w:rsidRPr="00844627">
        <w:rPr>
          <w:rFonts w:ascii="Consolas" w:hAnsi="Consolas" w:cs="Consolas"/>
          <w:color w:val="1F2328"/>
          <w:lang w:val="en-US"/>
        </w:rPr>
        <w:t>.</w:t>
      </w:r>
      <w:r w:rsidRPr="00844627">
        <w:rPr>
          <w:rStyle w:val="pl-c1"/>
          <w:rFonts w:ascii="Consolas" w:hAnsi="Consolas" w:cs="Consolas"/>
          <w:color w:val="0550AE"/>
          <w:lang w:val="en-US"/>
        </w:rPr>
        <w:t>search</w:t>
      </w:r>
      <w:proofErr w:type="spellEnd"/>
      <w:proofErr w:type="gramEnd"/>
      <w:r w:rsidRPr="00844627">
        <w:rPr>
          <w:rFonts w:ascii="Consolas" w:hAnsi="Consolas" w:cs="Consolas"/>
          <w:color w:val="1F2328"/>
          <w:lang w:val="en-US"/>
        </w:rPr>
        <w:t>(</w:t>
      </w:r>
      <w:r w:rsidRPr="00844627">
        <w:rPr>
          <w:rStyle w:val="pl-s1"/>
          <w:rFonts w:ascii="Consolas" w:eastAsia="Arial" w:hAnsi="Consolas" w:cs="Consolas"/>
          <w:color w:val="1F2328"/>
          <w:lang w:val="en-US"/>
        </w:rPr>
        <w:t>pat</w:t>
      </w:r>
      <w:r w:rsidRPr="00844627">
        <w:rPr>
          <w:rFonts w:ascii="Consolas" w:hAnsi="Consolas" w:cs="Consolas"/>
          <w:color w:val="1F2328"/>
          <w:lang w:val="en-US"/>
        </w:rPr>
        <w:t xml:space="preserve">, </w:t>
      </w:r>
      <w:r w:rsidRPr="00844627">
        <w:rPr>
          <w:rStyle w:val="pl-s1"/>
          <w:rFonts w:ascii="Consolas" w:eastAsia="Arial" w:hAnsi="Consolas" w:cs="Consolas"/>
          <w:color w:val="1F2328"/>
          <w:lang w:val="en-US"/>
        </w:rPr>
        <w:t>t</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re</w:t>
      </w:r>
      <w:r w:rsidRPr="00844627">
        <w:rPr>
          <w:rFonts w:ascii="Consolas" w:hAnsi="Consolas" w:cs="Consolas"/>
          <w:color w:val="1F2328"/>
          <w:lang w:val="en-US"/>
        </w:rPr>
        <w:t>.</w:t>
      </w:r>
      <w:r w:rsidRPr="00844627">
        <w:rPr>
          <w:rStyle w:val="pl-c1"/>
          <w:rFonts w:ascii="Consolas" w:hAnsi="Consolas" w:cs="Consolas"/>
          <w:color w:val="0550AE"/>
          <w:lang w:val="en-US"/>
        </w:rPr>
        <w:t>I</w:t>
      </w:r>
      <w:proofErr w:type="spellEnd"/>
      <w:r w:rsidRPr="00844627">
        <w:rPr>
          <w:rFonts w:ascii="Consolas" w:hAnsi="Consolas" w:cs="Consolas"/>
          <w:color w:val="1F2328"/>
          <w:lang w:val="en-US"/>
        </w:rPr>
        <w:t>):</w:t>
      </w:r>
    </w:p>
    <w:p w:rsidR="00844627" w:rsidRPr="00844627" w:rsidRDefault="00844627" w:rsidP="00BB1555">
      <w:pPr>
        <w:pStyle w:val="HTMLconformatoprevio"/>
        <w:shd w:val="clear" w:color="auto" w:fill="F6F8FA"/>
        <w:jc w:val="both"/>
        <w:rPr>
          <w:rFonts w:ascii="Consolas" w:hAnsi="Consolas" w:cs="Consolas"/>
          <w:color w:val="1F2328"/>
          <w:lang w:val="en-US"/>
        </w:rPr>
      </w:pPr>
      <w:r w:rsidRPr="00844627">
        <w:rPr>
          <w:rFonts w:ascii="Consolas" w:hAnsi="Consolas" w:cs="Consolas"/>
          <w:color w:val="1F2328"/>
          <w:lang w:val="en-US"/>
        </w:rPr>
        <w:t xml:space="preserve">            </w:t>
      </w:r>
      <w:r w:rsidRPr="00844627">
        <w:rPr>
          <w:rStyle w:val="pl-k"/>
          <w:rFonts w:ascii="Consolas" w:hAnsi="Consolas" w:cs="Consolas"/>
          <w:color w:val="CF222E"/>
          <w:lang w:val="en-US"/>
        </w:rPr>
        <w:t>return</w:t>
      </w:r>
      <w:r w:rsidRPr="00844627">
        <w:rPr>
          <w:rFonts w:ascii="Consolas" w:hAnsi="Consolas" w:cs="Consolas"/>
          <w:color w:val="1F2328"/>
          <w:lang w:val="en-US"/>
        </w:rPr>
        <w:t xml:space="preserve"> </w:t>
      </w:r>
      <w:proofErr w:type="spellStart"/>
      <w:proofErr w:type="gramStart"/>
      <w:r w:rsidRPr="00844627">
        <w:rPr>
          <w:rStyle w:val="pl-s1"/>
          <w:rFonts w:ascii="Consolas" w:eastAsia="Arial" w:hAnsi="Consolas" w:cs="Consolas"/>
          <w:color w:val="1F2328"/>
          <w:lang w:val="en-US"/>
        </w:rPr>
        <w:t>pd</w:t>
      </w:r>
      <w:r w:rsidRPr="00844627">
        <w:rPr>
          <w:rFonts w:ascii="Consolas" w:hAnsi="Consolas" w:cs="Consolas"/>
          <w:color w:val="1F2328"/>
          <w:lang w:val="en-US"/>
        </w:rPr>
        <w:t>.</w:t>
      </w:r>
      <w:r w:rsidRPr="00844627">
        <w:rPr>
          <w:rStyle w:val="pl-c1"/>
          <w:rFonts w:ascii="Consolas" w:hAnsi="Consolas" w:cs="Consolas"/>
          <w:color w:val="0550AE"/>
          <w:lang w:val="en-US"/>
        </w:rPr>
        <w:t>Series</w:t>
      </w:r>
      <w:proofErr w:type="spellEnd"/>
      <w:proofErr w:type="gramEnd"/>
      <w:r w:rsidRPr="00844627">
        <w:rPr>
          <w:rFonts w:ascii="Consolas" w:hAnsi="Consolas" w:cs="Consolas"/>
          <w:color w:val="1F2328"/>
          <w:lang w:val="en-US"/>
        </w:rPr>
        <w:t>([</w:t>
      </w:r>
      <w:r w:rsidRPr="00844627">
        <w:rPr>
          <w:rStyle w:val="pl-s1"/>
          <w:rFonts w:ascii="Consolas" w:eastAsia="Arial" w:hAnsi="Consolas" w:cs="Consolas"/>
          <w:color w:val="1F2328"/>
          <w:lang w:val="en-US"/>
        </w:rPr>
        <w:t>iso</w:t>
      </w:r>
      <w:r w:rsidRPr="00844627">
        <w:rPr>
          <w:rFonts w:ascii="Consolas" w:hAnsi="Consolas" w:cs="Consolas"/>
          <w:color w:val="1F2328"/>
          <w:lang w:val="en-US"/>
        </w:rPr>
        <w:t xml:space="preserve">, </w:t>
      </w:r>
      <w:proofErr w:type="spellStart"/>
      <w:r w:rsidRPr="00844627">
        <w:rPr>
          <w:rStyle w:val="pl-s1"/>
          <w:rFonts w:ascii="Consolas" w:eastAsia="Arial" w:hAnsi="Consolas" w:cs="Consolas"/>
          <w:color w:val="1F2328"/>
          <w:lang w:val="en-US"/>
        </w:rPr>
        <w:t>cobit</w:t>
      </w:r>
      <w:proofErr w:type="spellEnd"/>
      <w:r w:rsidRPr="00844627">
        <w:rPr>
          <w:rFonts w:ascii="Consolas" w:hAnsi="Consolas" w:cs="Consolas"/>
          <w:color w:val="1F2328"/>
          <w:lang w:val="en-US"/>
        </w:rPr>
        <w:t>])</w:t>
      </w:r>
    </w:p>
    <w:p w:rsidR="00844627" w:rsidRDefault="00844627" w:rsidP="00BB1555">
      <w:pPr>
        <w:pStyle w:val="HTMLconformatoprevio"/>
        <w:shd w:val="clear" w:color="auto" w:fill="F6F8FA"/>
        <w:jc w:val="both"/>
        <w:rPr>
          <w:rFonts w:ascii="Consolas" w:hAnsi="Consolas" w:cs="Consolas"/>
          <w:color w:val="1F2328"/>
        </w:rPr>
      </w:pPr>
      <w:r w:rsidRPr="00844627">
        <w:rPr>
          <w:rFonts w:ascii="Consolas" w:hAnsi="Consolas" w:cs="Consolas"/>
          <w:color w:val="1F2328"/>
          <w:lang w:val="en-US"/>
        </w:rPr>
        <w:t xml:space="preserve">    </w:t>
      </w:r>
      <w:proofErr w:type="spellStart"/>
      <w:r>
        <w:rPr>
          <w:rStyle w:val="pl-k"/>
          <w:rFonts w:ascii="Consolas" w:hAnsi="Consolas" w:cs="Consolas"/>
          <w:color w:val="CF222E"/>
        </w:rPr>
        <w:t>return</w:t>
      </w:r>
      <w:proofErr w:type="spellEnd"/>
      <w:r>
        <w:rPr>
          <w:rFonts w:ascii="Consolas" w:hAnsi="Consolas" w:cs="Consolas"/>
          <w:color w:val="1F2328"/>
        </w:rPr>
        <w:t xml:space="preserve"> </w:t>
      </w:r>
      <w:proofErr w:type="spellStart"/>
      <w:proofErr w:type="gramStart"/>
      <w:r>
        <w:rPr>
          <w:rStyle w:val="pl-s1"/>
          <w:rFonts w:ascii="Consolas" w:eastAsia="Arial" w:hAnsi="Consolas" w:cs="Consolas"/>
          <w:color w:val="1F2328"/>
        </w:rPr>
        <w:t>pd</w:t>
      </w:r>
      <w:r>
        <w:rPr>
          <w:rFonts w:ascii="Consolas" w:hAnsi="Consolas" w:cs="Consolas"/>
          <w:color w:val="1F2328"/>
        </w:rPr>
        <w:t>.</w:t>
      </w:r>
      <w:r>
        <w:rPr>
          <w:rStyle w:val="pl-c1"/>
          <w:rFonts w:ascii="Consolas" w:hAnsi="Consolas" w:cs="Consolas"/>
          <w:color w:val="0550AE"/>
        </w:rPr>
        <w:t>Series</w:t>
      </w:r>
      <w:proofErr w:type="spellEnd"/>
      <w:proofErr w:type="gramEnd"/>
      <w:r>
        <w:rPr>
          <w:rFonts w:ascii="Consolas" w:hAnsi="Consolas" w:cs="Consolas"/>
          <w:color w:val="1F2328"/>
        </w:rPr>
        <w:t>([</w:t>
      </w:r>
      <w:r>
        <w:rPr>
          <w:rStyle w:val="pl-s"/>
          <w:rFonts w:ascii="Consolas" w:hAnsi="Consolas" w:cs="Consolas"/>
          <w:color w:val="0A3069"/>
        </w:rPr>
        <w:t>"Sin clasificar"</w:t>
      </w:r>
      <w:r>
        <w:rPr>
          <w:rFonts w:ascii="Consolas" w:hAnsi="Consolas" w:cs="Consolas"/>
          <w:color w:val="1F2328"/>
        </w:rPr>
        <w:t xml:space="preserve">, </w:t>
      </w:r>
      <w:r>
        <w:rPr>
          <w:rStyle w:val="pl-s"/>
          <w:rFonts w:ascii="Consolas" w:hAnsi="Consolas" w:cs="Consolas"/>
          <w:color w:val="0A3069"/>
        </w:rPr>
        <w:t>"Sin clasificar"</w:t>
      </w:r>
      <w:r>
        <w:rPr>
          <w:rFonts w:ascii="Consolas" w:hAnsi="Consolas" w:cs="Consolas"/>
          <w:color w:val="1F2328"/>
        </w:rPr>
        <w:t>])</w:t>
      </w:r>
    </w:p>
    <w:p w:rsidR="00844627" w:rsidRDefault="00844627" w:rsidP="00BB1555">
      <w:pPr>
        <w:pStyle w:val="HTMLconformatoprevio"/>
        <w:shd w:val="clear" w:color="auto" w:fill="F6F8FA"/>
        <w:jc w:val="both"/>
        <w:rPr>
          <w:rFonts w:ascii="Consolas" w:hAnsi="Consolas" w:cs="Consolas"/>
          <w:color w:val="1F2328"/>
        </w:rPr>
      </w:pPr>
    </w:p>
    <w:p w:rsidR="00844627" w:rsidRDefault="00844627" w:rsidP="00BB1555">
      <w:pPr>
        <w:pStyle w:val="HTMLconformatoprevio"/>
        <w:shd w:val="clear" w:color="auto" w:fill="F6F8FA"/>
        <w:jc w:val="both"/>
        <w:rPr>
          <w:rFonts w:ascii="Consolas" w:hAnsi="Consolas" w:cs="Consolas"/>
          <w:color w:val="1F2328"/>
        </w:rPr>
      </w:pPr>
      <w:r>
        <w:rPr>
          <w:rStyle w:val="pl-s1"/>
          <w:rFonts w:ascii="Consolas" w:eastAsia="Arial" w:hAnsi="Consolas" w:cs="Consolas"/>
          <w:color w:val="1F2328"/>
        </w:rPr>
        <w:t>m</w:t>
      </w:r>
      <w:r>
        <w:rPr>
          <w:rFonts w:ascii="Consolas" w:hAnsi="Consolas" w:cs="Consolas"/>
          <w:color w:val="1F2328"/>
        </w:rPr>
        <w:t>[[</w:t>
      </w:r>
      <w:r>
        <w:rPr>
          <w:rStyle w:val="pl-s"/>
          <w:rFonts w:ascii="Consolas" w:hAnsi="Consolas" w:cs="Consolas"/>
          <w:color w:val="0A3069"/>
        </w:rPr>
        <w:t>"control_iso27001"</w:t>
      </w:r>
      <w:r>
        <w:rPr>
          <w:rFonts w:ascii="Consolas" w:hAnsi="Consolas" w:cs="Consolas"/>
          <w:color w:val="1F2328"/>
        </w:rPr>
        <w:t>,</w:t>
      </w:r>
      <w:r>
        <w:rPr>
          <w:rStyle w:val="pl-s"/>
          <w:rFonts w:ascii="Consolas" w:hAnsi="Consolas" w:cs="Consolas"/>
          <w:color w:val="0A3069"/>
        </w:rPr>
        <w:t>"objetivo_cobit"</w:t>
      </w:r>
      <w:r>
        <w:rPr>
          <w:rFonts w:ascii="Consolas" w:hAnsi="Consolas" w:cs="Consolas"/>
          <w:color w:val="1F2328"/>
        </w:rPr>
        <w:t xml:space="preserve">]] </w:t>
      </w:r>
      <w:r>
        <w:rPr>
          <w:rStyle w:val="pl-c1"/>
          <w:rFonts w:ascii="Consolas" w:hAnsi="Consolas" w:cs="Consolas"/>
          <w:color w:val="0550AE"/>
        </w:rPr>
        <w:t>=</w:t>
      </w:r>
      <w:r>
        <w:rPr>
          <w:rFonts w:ascii="Consolas" w:hAnsi="Consolas" w:cs="Consolas"/>
          <w:color w:val="1F2328"/>
        </w:rPr>
        <w:t xml:space="preserve"> </w:t>
      </w:r>
      <w:r>
        <w:rPr>
          <w:rStyle w:val="pl-s1"/>
          <w:rFonts w:ascii="Consolas" w:eastAsia="Arial" w:hAnsi="Consolas" w:cs="Consolas"/>
          <w:color w:val="1F2328"/>
        </w:rPr>
        <w:t>m</w:t>
      </w:r>
      <w:r>
        <w:rPr>
          <w:rFonts w:ascii="Consolas" w:hAnsi="Consolas" w:cs="Consolas"/>
          <w:color w:val="1F2328"/>
        </w:rPr>
        <w:t>[</w:t>
      </w:r>
      <w:r>
        <w:rPr>
          <w:rStyle w:val="pl-s"/>
          <w:rFonts w:ascii="Consolas" w:hAnsi="Consolas" w:cs="Consolas"/>
          <w:color w:val="0A3069"/>
        </w:rPr>
        <w:t>"hallazgo"</w:t>
      </w:r>
      <w:proofErr w:type="gramStart"/>
      <w:r>
        <w:rPr>
          <w:rFonts w:ascii="Consolas" w:hAnsi="Consolas" w:cs="Consolas"/>
          <w:color w:val="1F2328"/>
        </w:rPr>
        <w:t>].</w:t>
      </w:r>
      <w:proofErr w:type="spellStart"/>
      <w:r>
        <w:rPr>
          <w:rStyle w:val="pl-c1"/>
          <w:rFonts w:ascii="Consolas" w:hAnsi="Consolas" w:cs="Consolas"/>
          <w:color w:val="0550AE"/>
        </w:rPr>
        <w:t>apply</w:t>
      </w:r>
      <w:proofErr w:type="spellEnd"/>
      <w:proofErr w:type="gramEnd"/>
      <w:r>
        <w:rPr>
          <w:rFonts w:ascii="Consolas" w:hAnsi="Consolas" w:cs="Consolas"/>
          <w:color w:val="1F2328"/>
        </w:rPr>
        <w:t>(</w:t>
      </w:r>
      <w:r>
        <w:rPr>
          <w:rStyle w:val="pl-s1"/>
          <w:rFonts w:ascii="Consolas" w:eastAsia="Arial" w:hAnsi="Consolas" w:cs="Consolas"/>
          <w:color w:val="1F2328"/>
        </w:rPr>
        <w:t>clasifica</w:t>
      </w:r>
      <w:r>
        <w:rPr>
          <w:rFonts w:ascii="Consolas" w:hAnsi="Consolas" w:cs="Consolas"/>
          <w:color w:val="1F2328"/>
        </w:rPr>
        <w:t>)</w:t>
      </w:r>
    </w:p>
    <w:p w:rsidR="00844627" w:rsidRDefault="00844627" w:rsidP="00BB1555">
      <w:pPr>
        <w:pStyle w:val="HTMLconformatoprevio"/>
        <w:shd w:val="clear" w:color="auto" w:fill="F6F8FA"/>
        <w:jc w:val="both"/>
        <w:rPr>
          <w:rFonts w:ascii="Consolas" w:hAnsi="Consolas" w:cs="Consolas"/>
          <w:color w:val="1F2328"/>
        </w:rPr>
      </w:pPr>
      <w:proofErr w:type="spellStart"/>
      <w:r>
        <w:rPr>
          <w:rStyle w:val="pl-s1"/>
          <w:rFonts w:ascii="Consolas" w:eastAsia="Arial" w:hAnsi="Consolas" w:cs="Consolas"/>
          <w:color w:val="1F2328"/>
        </w:rPr>
        <w:t>m</w:t>
      </w:r>
      <w:r>
        <w:rPr>
          <w:rFonts w:ascii="Consolas" w:hAnsi="Consolas" w:cs="Consolas"/>
          <w:color w:val="1F2328"/>
        </w:rPr>
        <w:t>.</w:t>
      </w:r>
      <w:r>
        <w:rPr>
          <w:rStyle w:val="pl-c1"/>
          <w:rFonts w:ascii="Consolas" w:hAnsi="Consolas" w:cs="Consolas"/>
          <w:color w:val="0550AE"/>
        </w:rPr>
        <w:t>to_</w:t>
      </w:r>
      <w:proofErr w:type="gramStart"/>
      <w:r>
        <w:rPr>
          <w:rStyle w:val="pl-c1"/>
          <w:rFonts w:ascii="Consolas" w:hAnsi="Consolas" w:cs="Consolas"/>
          <w:color w:val="0550AE"/>
        </w:rPr>
        <w:t>csv</w:t>
      </w:r>
      <w:proofErr w:type="spellEnd"/>
      <w:r>
        <w:rPr>
          <w:rFonts w:ascii="Consolas" w:hAnsi="Consolas" w:cs="Consolas"/>
          <w:color w:val="1F2328"/>
        </w:rPr>
        <w:t>(</w:t>
      </w:r>
      <w:proofErr w:type="gramEnd"/>
      <w:r>
        <w:rPr>
          <w:rStyle w:val="pl-s"/>
          <w:rFonts w:ascii="Consolas" w:hAnsi="Consolas" w:cs="Consolas"/>
          <w:color w:val="0A3069"/>
        </w:rPr>
        <w:t>"../40_hallazgos/PT04_matriz_control.csv"</w:t>
      </w:r>
      <w:r>
        <w:rPr>
          <w:rFonts w:ascii="Consolas" w:hAnsi="Consolas" w:cs="Consolas"/>
          <w:color w:val="1F2328"/>
        </w:rPr>
        <w:t xml:space="preserve">, </w:t>
      </w:r>
      <w:proofErr w:type="spellStart"/>
      <w:r>
        <w:rPr>
          <w:rStyle w:val="pl-s1"/>
          <w:rFonts w:ascii="Consolas" w:eastAsia="Arial" w:hAnsi="Consolas" w:cs="Consolas"/>
          <w:color w:val="1F2328"/>
        </w:rPr>
        <w:t>index</w:t>
      </w:r>
      <w:proofErr w:type="spellEnd"/>
      <w:r>
        <w:rPr>
          <w:rStyle w:val="pl-c1"/>
          <w:rFonts w:ascii="Consolas" w:hAnsi="Consolas" w:cs="Consolas"/>
          <w:color w:val="0550AE"/>
        </w:rPr>
        <w:t>=False</w:t>
      </w:r>
      <w:r>
        <w:rPr>
          <w:rFonts w:ascii="Consolas" w:hAnsi="Consolas" w:cs="Consolas"/>
          <w:color w:val="1F2328"/>
        </w:rPr>
        <w:t>)</w:t>
      </w:r>
    </w:p>
    <w:p w:rsidR="00844627" w:rsidRDefault="00844627" w:rsidP="00BB1555">
      <w:pPr>
        <w:pStyle w:val="HTMLconformatoprevio"/>
        <w:shd w:val="clear" w:color="auto" w:fill="F6F8FA"/>
        <w:jc w:val="both"/>
        <w:rPr>
          <w:rFonts w:ascii="Consolas" w:hAnsi="Consolas" w:cs="Consolas"/>
          <w:color w:val="1F2328"/>
        </w:rPr>
      </w:pPr>
    </w:p>
    <w:p w:rsidR="00844627" w:rsidRDefault="00844627" w:rsidP="00BB1555">
      <w:pPr>
        <w:pStyle w:val="HTMLconformatoprevio"/>
        <w:shd w:val="clear" w:color="auto" w:fill="F6F8FA"/>
        <w:jc w:val="both"/>
        <w:rPr>
          <w:rFonts w:ascii="Consolas" w:hAnsi="Consolas" w:cs="Consolas"/>
          <w:color w:val="1F2328"/>
        </w:rPr>
      </w:pPr>
      <w:proofErr w:type="spellStart"/>
      <w:proofErr w:type="gramStart"/>
      <w:r>
        <w:rPr>
          <w:rStyle w:val="pl-en"/>
          <w:rFonts w:ascii="Consolas" w:eastAsia="Arial" w:hAnsi="Consolas" w:cs="Consolas"/>
          <w:color w:val="6639BA"/>
        </w:rPr>
        <w:t>print</w:t>
      </w:r>
      <w:proofErr w:type="spellEnd"/>
      <w:r>
        <w:rPr>
          <w:rFonts w:ascii="Consolas" w:hAnsi="Consolas" w:cs="Consolas"/>
          <w:color w:val="1F2328"/>
        </w:rPr>
        <w:t>(</w:t>
      </w:r>
      <w:proofErr w:type="gramEnd"/>
      <w:r>
        <w:rPr>
          <w:rStyle w:val="pl-s"/>
          <w:rFonts w:ascii="Consolas" w:hAnsi="Consolas" w:cs="Consolas"/>
          <w:color w:val="0A3069"/>
        </w:rPr>
        <w:t>"Hallazgos por herramienta:</w:t>
      </w:r>
      <w:r>
        <w:rPr>
          <w:rStyle w:val="pl-cce"/>
          <w:rFonts w:ascii="Consolas" w:eastAsia="Arial" w:hAnsi="Consolas" w:cs="Consolas"/>
          <w:color w:val="0A3069"/>
        </w:rPr>
        <w:t>\n</w:t>
      </w:r>
      <w:r>
        <w:rPr>
          <w:rStyle w:val="pl-s"/>
          <w:rFonts w:ascii="Consolas" w:hAnsi="Consolas" w:cs="Consolas"/>
          <w:color w:val="0A3069"/>
        </w:rPr>
        <w:t>"</w:t>
      </w:r>
      <w:r>
        <w:rPr>
          <w:rFonts w:ascii="Consolas" w:hAnsi="Consolas" w:cs="Consolas"/>
          <w:color w:val="1F2328"/>
        </w:rPr>
        <w:t xml:space="preserve">, </w:t>
      </w:r>
      <w:proofErr w:type="spellStart"/>
      <w:r>
        <w:rPr>
          <w:rStyle w:val="pl-s1"/>
          <w:rFonts w:ascii="Consolas" w:eastAsia="Arial" w:hAnsi="Consolas" w:cs="Consolas"/>
          <w:color w:val="1F2328"/>
        </w:rPr>
        <w:t>m</w:t>
      </w:r>
      <w:r>
        <w:rPr>
          <w:rFonts w:ascii="Consolas" w:hAnsi="Consolas" w:cs="Consolas"/>
          <w:color w:val="1F2328"/>
        </w:rPr>
        <w:t>.</w:t>
      </w:r>
      <w:r>
        <w:rPr>
          <w:rStyle w:val="pl-c1"/>
          <w:rFonts w:ascii="Consolas" w:hAnsi="Consolas" w:cs="Consolas"/>
          <w:color w:val="0550AE"/>
        </w:rPr>
        <w:t>groupby</w:t>
      </w:r>
      <w:proofErr w:type="spellEnd"/>
      <w:r>
        <w:rPr>
          <w:rFonts w:ascii="Consolas" w:hAnsi="Consolas" w:cs="Consolas"/>
          <w:color w:val="1F2328"/>
        </w:rPr>
        <w:t>([</w:t>
      </w:r>
      <w:r>
        <w:rPr>
          <w:rStyle w:val="pl-s"/>
          <w:rFonts w:ascii="Consolas" w:hAnsi="Consolas" w:cs="Consolas"/>
          <w:color w:val="0A3069"/>
        </w:rPr>
        <w:t>"</w:t>
      </w:r>
      <w:proofErr w:type="spellStart"/>
      <w:r>
        <w:rPr>
          <w:rStyle w:val="pl-s"/>
          <w:rFonts w:ascii="Consolas" w:hAnsi="Consolas" w:cs="Consolas"/>
          <w:color w:val="0A3069"/>
        </w:rPr>
        <w:t>herramienta"</w:t>
      </w:r>
      <w:r>
        <w:rPr>
          <w:rFonts w:ascii="Consolas" w:hAnsi="Consolas" w:cs="Consolas"/>
          <w:color w:val="1F2328"/>
        </w:rPr>
        <w:t>,</w:t>
      </w:r>
      <w:r>
        <w:rPr>
          <w:rStyle w:val="pl-s"/>
          <w:rFonts w:ascii="Consolas" w:hAnsi="Consolas" w:cs="Consolas"/>
          <w:color w:val="0A3069"/>
        </w:rPr>
        <w:t>"severidad</w:t>
      </w:r>
      <w:proofErr w:type="spellEnd"/>
      <w:r>
        <w:rPr>
          <w:rStyle w:val="pl-s"/>
          <w:rFonts w:ascii="Consolas" w:hAnsi="Consolas" w:cs="Consolas"/>
          <w:color w:val="0A3069"/>
        </w:rPr>
        <w:t>"</w:t>
      </w:r>
      <w:r>
        <w:rPr>
          <w:rFonts w:ascii="Consolas" w:hAnsi="Consolas" w:cs="Consolas"/>
          <w:color w:val="1F2328"/>
        </w:rPr>
        <w:t>]).</w:t>
      </w:r>
      <w:proofErr w:type="spellStart"/>
      <w:r>
        <w:rPr>
          <w:rStyle w:val="pl-c1"/>
          <w:rFonts w:ascii="Consolas" w:hAnsi="Consolas" w:cs="Consolas"/>
          <w:color w:val="0550AE"/>
        </w:rPr>
        <w:t>size</w:t>
      </w:r>
      <w:proofErr w:type="spellEnd"/>
      <w:r>
        <w:rPr>
          <w:rFonts w:ascii="Consolas" w:hAnsi="Consolas" w:cs="Consolas"/>
          <w:color w:val="1F2328"/>
        </w:rPr>
        <w:t>().</w:t>
      </w:r>
      <w:proofErr w:type="spellStart"/>
      <w:r>
        <w:rPr>
          <w:rStyle w:val="pl-c1"/>
          <w:rFonts w:ascii="Consolas" w:hAnsi="Consolas" w:cs="Consolas"/>
          <w:color w:val="0550AE"/>
        </w:rPr>
        <w:t>to_string</w:t>
      </w:r>
      <w:proofErr w:type="spellEnd"/>
      <w:r>
        <w:rPr>
          <w:rFonts w:ascii="Consolas" w:hAnsi="Consolas" w:cs="Consolas"/>
          <w:color w:val="1F2328"/>
        </w:rPr>
        <w:t>())</w:t>
      </w:r>
    </w:p>
    <w:p w:rsidR="00844627" w:rsidRDefault="00844627" w:rsidP="00BB1555">
      <w:pPr>
        <w:pStyle w:val="HTMLconformatoprevio"/>
        <w:shd w:val="clear" w:color="auto" w:fill="F6F8FA"/>
        <w:jc w:val="both"/>
        <w:rPr>
          <w:rFonts w:ascii="Consolas" w:hAnsi="Consolas" w:cs="Consolas"/>
          <w:color w:val="1F2328"/>
        </w:rPr>
      </w:pPr>
      <w:proofErr w:type="spellStart"/>
      <w:proofErr w:type="gramStart"/>
      <w:r>
        <w:rPr>
          <w:rStyle w:val="pl-en"/>
          <w:rFonts w:ascii="Consolas" w:eastAsia="Arial" w:hAnsi="Consolas" w:cs="Consolas"/>
          <w:color w:val="6639BA"/>
        </w:rPr>
        <w:t>print</w:t>
      </w:r>
      <w:proofErr w:type="spellEnd"/>
      <w:r>
        <w:rPr>
          <w:rFonts w:ascii="Consolas" w:hAnsi="Consolas" w:cs="Consolas"/>
          <w:color w:val="1F2328"/>
        </w:rPr>
        <w:t>(</w:t>
      </w:r>
      <w:proofErr w:type="gramEnd"/>
      <w:r>
        <w:rPr>
          <w:rStyle w:val="pl-s"/>
          <w:rFonts w:ascii="Consolas" w:hAnsi="Consolas" w:cs="Consolas"/>
          <w:color w:val="0A3069"/>
        </w:rPr>
        <w:t>"</w:t>
      </w:r>
      <w:r>
        <w:rPr>
          <w:rStyle w:val="pl-cce"/>
          <w:rFonts w:ascii="Consolas" w:eastAsia="Arial" w:hAnsi="Consolas" w:cs="Consolas"/>
          <w:color w:val="0A3069"/>
        </w:rPr>
        <w:t>\</w:t>
      </w:r>
      <w:proofErr w:type="spellStart"/>
      <w:r>
        <w:rPr>
          <w:rStyle w:val="pl-cce"/>
          <w:rFonts w:ascii="Consolas" w:eastAsia="Arial" w:hAnsi="Consolas" w:cs="Consolas"/>
          <w:color w:val="0A3069"/>
        </w:rPr>
        <w:t>n</w:t>
      </w:r>
      <w:r>
        <w:rPr>
          <w:rStyle w:val="pl-s"/>
          <w:rFonts w:ascii="Consolas" w:hAnsi="Consolas" w:cs="Consolas"/>
          <w:color w:val="0A3069"/>
        </w:rPr>
        <w:t>Hallazgos</w:t>
      </w:r>
      <w:proofErr w:type="spellEnd"/>
      <w:r>
        <w:rPr>
          <w:rStyle w:val="pl-s"/>
          <w:rFonts w:ascii="Consolas" w:hAnsi="Consolas" w:cs="Consolas"/>
          <w:color w:val="0A3069"/>
        </w:rPr>
        <w:t xml:space="preserve"> por control ISO:</w:t>
      </w:r>
      <w:r>
        <w:rPr>
          <w:rStyle w:val="pl-cce"/>
          <w:rFonts w:ascii="Consolas" w:eastAsia="Arial" w:hAnsi="Consolas" w:cs="Consolas"/>
          <w:color w:val="0A3069"/>
        </w:rPr>
        <w:t>\n</w:t>
      </w:r>
      <w:r>
        <w:rPr>
          <w:rStyle w:val="pl-s"/>
          <w:rFonts w:ascii="Consolas" w:hAnsi="Consolas" w:cs="Consolas"/>
          <w:color w:val="0A3069"/>
        </w:rPr>
        <w:t>"</w:t>
      </w:r>
      <w:r>
        <w:rPr>
          <w:rFonts w:ascii="Consolas" w:hAnsi="Consolas" w:cs="Consolas"/>
          <w:color w:val="1F2328"/>
        </w:rPr>
        <w:t xml:space="preserve">, </w:t>
      </w:r>
      <w:r>
        <w:rPr>
          <w:rStyle w:val="pl-s1"/>
          <w:rFonts w:ascii="Consolas" w:eastAsia="Arial" w:hAnsi="Consolas" w:cs="Consolas"/>
          <w:color w:val="1F2328"/>
        </w:rPr>
        <w:t>m</w:t>
      </w:r>
      <w:r>
        <w:rPr>
          <w:rFonts w:ascii="Consolas" w:hAnsi="Consolas" w:cs="Consolas"/>
          <w:color w:val="1F2328"/>
        </w:rPr>
        <w:t>[</w:t>
      </w:r>
      <w:r>
        <w:rPr>
          <w:rStyle w:val="pl-s"/>
          <w:rFonts w:ascii="Consolas" w:hAnsi="Consolas" w:cs="Consolas"/>
          <w:color w:val="0A3069"/>
        </w:rPr>
        <w:t>"control_iso27001"</w:t>
      </w:r>
      <w:r>
        <w:rPr>
          <w:rFonts w:ascii="Consolas" w:hAnsi="Consolas" w:cs="Consolas"/>
          <w:color w:val="1F2328"/>
        </w:rPr>
        <w:t>].</w:t>
      </w:r>
      <w:proofErr w:type="spellStart"/>
      <w:r>
        <w:rPr>
          <w:rStyle w:val="pl-c1"/>
          <w:rFonts w:ascii="Consolas" w:hAnsi="Consolas" w:cs="Consolas"/>
          <w:color w:val="0550AE"/>
        </w:rPr>
        <w:t>value_counts</w:t>
      </w:r>
      <w:proofErr w:type="spellEnd"/>
      <w:r>
        <w:rPr>
          <w:rFonts w:ascii="Consolas" w:hAnsi="Consolas" w:cs="Consolas"/>
          <w:color w:val="1F2328"/>
        </w:rPr>
        <w:t>().</w:t>
      </w:r>
      <w:proofErr w:type="spellStart"/>
      <w:r>
        <w:rPr>
          <w:rStyle w:val="pl-c1"/>
          <w:rFonts w:ascii="Consolas" w:hAnsi="Consolas" w:cs="Consolas"/>
          <w:color w:val="0550AE"/>
        </w:rPr>
        <w:t>to_string</w:t>
      </w:r>
      <w:proofErr w:type="spellEnd"/>
      <w:r>
        <w:rPr>
          <w:rFonts w:ascii="Consolas" w:hAnsi="Consolas" w:cs="Consolas"/>
          <w:color w:val="1F2328"/>
        </w:rPr>
        <w:t>())</w:t>
      </w:r>
    </w:p>
    <w:p w:rsidR="00844627" w:rsidRDefault="00844627" w:rsidP="00BB1555">
      <w:pPr>
        <w:pStyle w:val="HTMLconformatoprevio"/>
        <w:shd w:val="clear" w:color="auto" w:fill="F6F8FA"/>
        <w:jc w:val="both"/>
        <w:rPr>
          <w:rFonts w:ascii="Consolas" w:hAnsi="Consolas" w:cs="Consolas"/>
          <w:color w:val="1F2328"/>
        </w:rPr>
      </w:pPr>
      <w:proofErr w:type="spellStart"/>
      <w:proofErr w:type="gramStart"/>
      <w:r>
        <w:rPr>
          <w:rStyle w:val="pl-en"/>
          <w:rFonts w:ascii="Consolas" w:eastAsia="Arial" w:hAnsi="Consolas" w:cs="Consolas"/>
          <w:color w:val="6639BA"/>
        </w:rPr>
        <w:t>print</w:t>
      </w:r>
      <w:proofErr w:type="spellEnd"/>
      <w:r>
        <w:rPr>
          <w:rFonts w:ascii="Consolas" w:hAnsi="Consolas" w:cs="Consolas"/>
          <w:color w:val="1F2328"/>
        </w:rPr>
        <w:t>(</w:t>
      </w:r>
      <w:proofErr w:type="gramEnd"/>
      <w:r>
        <w:rPr>
          <w:rStyle w:val="pl-s"/>
          <w:rFonts w:ascii="Consolas" w:hAnsi="Consolas" w:cs="Consolas"/>
          <w:color w:val="0A3069"/>
        </w:rPr>
        <w:t>f"</w:t>
      </w:r>
      <w:r>
        <w:rPr>
          <w:rStyle w:val="pl-cce"/>
          <w:rFonts w:ascii="Consolas" w:eastAsia="Arial" w:hAnsi="Consolas" w:cs="Consolas"/>
          <w:color w:val="0A3069"/>
        </w:rPr>
        <w:t>\</w:t>
      </w:r>
      <w:proofErr w:type="spellStart"/>
      <w:r>
        <w:rPr>
          <w:rStyle w:val="pl-cce"/>
          <w:rFonts w:ascii="Consolas" w:eastAsia="Arial" w:hAnsi="Consolas" w:cs="Consolas"/>
          <w:color w:val="0A3069"/>
        </w:rPr>
        <w:t>n</w:t>
      </w:r>
      <w:r>
        <w:rPr>
          <w:rStyle w:val="pl-s"/>
          <w:rFonts w:ascii="Consolas" w:hAnsi="Consolas" w:cs="Consolas"/>
          <w:color w:val="0A3069"/>
        </w:rPr>
        <w:t>Sin</w:t>
      </w:r>
      <w:proofErr w:type="spellEnd"/>
      <w:r>
        <w:rPr>
          <w:rStyle w:val="pl-s"/>
          <w:rFonts w:ascii="Consolas" w:hAnsi="Consolas" w:cs="Consolas"/>
          <w:color w:val="0A3069"/>
        </w:rPr>
        <w:t xml:space="preserve"> clasificar: </w:t>
      </w:r>
      <w:r>
        <w:rPr>
          <w:rStyle w:val="pl-kos"/>
          <w:rFonts w:ascii="Consolas" w:eastAsia="Arial" w:hAnsi="Consolas" w:cs="Consolas"/>
          <w:color w:val="1F2328"/>
        </w:rPr>
        <w:t>{</w:t>
      </w:r>
      <w:r>
        <w:rPr>
          <w:rStyle w:val="pl-s1"/>
          <w:rFonts w:ascii="Consolas" w:eastAsia="Arial" w:hAnsi="Consolas" w:cs="Consolas"/>
          <w:color w:val="1F2328"/>
        </w:rPr>
        <w:t>(m.</w:t>
      </w:r>
      <w:r>
        <w:rPr>
          <w:rStyle w:val="pl-c1"/>
          <w:rFonts w:ascii="Consolas" w:hAnsi="Consolas" w:cs="Consolas"/>
          <w:color w:val="0550AE"/>
        </w:rPr>
        <w:t>control_iso27001==</w:t>
      </w:r>
      <w:r>
        <w:rPr>
          <w:rStyle w:val="pl-s"/>
          <w:rFonts w:ascii="Consolas" w:hAnsi="Consolas" w:cs="Consolas"/>
          <w:color w:val="0A3069"/>
        </w:rPr>
        <w:t>'Sin clasificar'</w:t>
      </w:r>
      <w:r>
        <w:rPr>
          <w:rStyle w:val="pl-s1"/>
          <w:rFonts w:ascii="Consolas" w:eastAsia="Arial" w:hAnsi="Consolas" w:cs="Consolas"/>
          <w:color w:val="1F2328"/>
        </w:rPr>
        <w:t>).</w:t>
      </w:r>
      <w:r>
        <w:rPr>
          <w:rStyle w:val="pl-c1"/>
          <w:rFonts w:ascii="Consolas" w:hAnsi="Consolas" w:cs="Consolas"/>
          <w:color w:val="0550AE"/>
        </w:rPr>
        <w:t>sum</w:t>
      </w:r>
      <w:r>
        <w:rPr>
          <w:rStyle w:val="pl-s1"/>
          <w:rFonts w:ascii="Consolas" w:eastAsia="Arial" w:hAnsi="Consolas" w:cs="Consolas"/>
          <w:color w:val="1F2328"/>
        </w:rPr>
        <w:t>()</w:t>
      </w:r>
      <w:r>
        <w:rPr>
          <w:rStyle w:val="pl-kos"/>
          <w:rFonts w:ascii="Consolas" w:eastAsia="Arial" w:hAnsi="Consolas" w:cs="Consolas"/>
          <w:color w:val="1F2328"/>
        </w:rPr>
        <w:t>}</w:t>
      </w:r>
      <w:r>
        <w:rPr>
          <w:rStyle w:val="pl-s"/>
          <w:rFonts w:ascii="Consolas" w:hAnsi="Consolas" w:cs="Consolas"/>
          <w:color w:val="0A3069"/>
        </w:rPr>
        <w:t xml:space="preserve"> "</w:t>
      </w:r>
    </w:p>
    <w:p w:rsidR="00844627" w:rsidRDefault="00844627" w:rsidP="00BB1555">
      <w:pPr>
        <w:pStyle w:val="HTMLconformatoprevio"/>
        <w:shd w:val="clear" w:color="auto" w:fill="F6F8FA"/>
        <w:jc w:val="both"/>
        <w:rPr>
          <w:rFonts w:ascii="Consolas" w:hAnsi="Consolas" w:cs="Consolas"/>
          <w:color w:val="1F2328"/>
        </w:rPr>
      </w:pPr>
      <w:r>
        <w:rPr>
          <w:rFonts w:ascii="Consolas" w:hAnsi="Consolas" w:cs="Consolas"/>
          <w:color w:val="1F2328"/>
        </w:rPr>
        <w:t xml:space="preserve">      </w:t>
      </w:r>
      <w:r>
        <w:rPr>
          <w:rStyle w:val="pl-s"/>
          <w:rFonts w:ascii="Consolas" w:hAnsi="Consolas" w:cs="Consolas"/>
          <w:color w:val="0A3069"/>
        </w:rPr>
        <w:t>f"(</w:t>
      </w:r>
      <w:r>
        <w:rPr>
          <w:rStyle w:val="pl-kos"/>
          <w:rFonts w:ascii="Consolas" w:eastAsia="Arial" w:hAnsi="Consolas" w:cs="Consolas"/>
          <w:color w:val="1F2328"/>
        </w:rPr>
        <w:t>{</w:t>
      </w:r>
      <w:r>
        <w:rPr>
          <w:rStyle w:val="pl-s1"/>
          <w:rFonts w:ascii="Consolas" w:eastAsia="Arial" w:hAnsi="Consolas" w:cs="Consolas"/>
          <w:color w:val="1F2328"/>
        </w:rPr>
        <w:t>(</w:t>
      </w:r>
      <w:proofErr w:type="gramStart"/>
      <w:r>
        <w:rPr>
          <w:rStyle w:val="pl-s1"/>
          <w:rFonts w:ascii="Consolas" w:eastAsia="Arial" w:hAnsi="Consolas" w:cs="Consolas"/>
          <w:color w:val="1F2328"/>
        </w:rPr>
        <w:t>m.</w:t>
      </w:r>
      <w:r>
        <w:rPr>
          <w:rStyle w:val="pl-c1"/>
          <w:rFonts w:ascii="Consolas" w:hAnsi="Consolas" w:cs="Consolas"/>
          <w:color w:val="0550AE"/>
        </w:rPr>
        <w:t>control</w:t>
      </w:r>
      <w:proofErr w:type="gramEnd"/>
      <w:r>
        <w:rPr>
          <w:rStyle w:val="pl-c1"/>
          <w:rFonts w:ascii="Consolas" w:hAnsi="Consolas" w:cs="Consolas"/>
          <w:color w:val="0550AE"/>
        </w:rPr>
        <w:t>_iso27001==</w:t>
      </w:r>
      <w:r>
        <w:rPr>
          <w:rStyle w:val="pl-s"/>
          <w:rFonts w:ascii="Consolas" w:hAnsi="Consolas" w:cs="Consolas"/>
          <w:color w:val="0A3069"/>
        </w:rPr>
        <w:t>'Sin clasificar'</w:t>
      </w:r>
      <w:r>
        <w:rPr>
          <w:rStyle w:val="pl-s1"/>
          <w:rFonts w:ascii="Consolas" w:eastAsia="Arial" w:hAnsi="Consolas" w:cs="Consolas"/>
          <w:color w:val="1F2328"/>
        </w:rPr>
        <w:t>).</w:t>
      </w:r>
      <w:r>
        <w:rPr>
          <w:rStyle w:val="pl-c1"/>
          <w:rFonts w:ascii="Consolas" w:hAnsi="Consolas" w:cs="Consolas"/>
          <w:color w:val="0550AE"/>
        </w:rPr>
        <w:t>mean</w:t>
      </w:r>
      <w:r>
        <w:rPr>
          <w:rStyle w:val="pl-s1"/>
          <w:rFonts w:ascii="Consolas" w:eastAsia="Arial" w:hAnsi="Consolas" w:cs="Consolas"/>
          <w:color w:val="1F2328"/>
        </w:rPr>
        <w:t>():.0%</w:t>
      </w:r>
      <w:r>
        <w:rPr>
          <w:rStyle w:val="pl-kos"/>
          <w:rFonts w:ascii="Consolas" w:eastAsia="Arial" w:hAnsi="Consolas" w:cs="Consolas"/>
          <w:color w:val="1F2328"/>
        </w:rPr>
        <w:t>}</w:t>
      </w:r>
      <w:r>
        <w:rPr>
          <w:rStyle w:val="pl-s"/>
          <w:rFonts w:ascii="Consolas" w:hAnsi="Consolas" w:cs="Consolas"/>
          <w:color w:val="0A3069"/>
        </w:rPr>
        <w:t>) — revisar manualmente"</w:t>
      </w:r>
      <w:r>
        <w:rPr>
          <w:rFonts w:ascii="Consolas" w:hAnsi="Consolas" w:cs="Consolas"/>
          <w:color w:val="1F2328"/>
        </w:rPr>
        <w:t>)</w:t>
      </w:r>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rPr>
          <w:rStyle w:val="Textoennegrita"/>
          <w:rFonts w:ascii="Segoe UI" w:hAnsi="Segoe UI" w:cs="Segoe UI"/>
          <w:color w:val="1F2328"/>
        </w:rPr>
        <w:t>Cierre de la sesión (10 min).</w:t>
      </w:r>
      <w:r>
        <w:rPr>
          <w:rFonts w:ascii="Segoe UI" w:hAnsi="Segoe UI" w:cs="Segoe UI"/>
          <w:color w:val="1F2328"/>
        </w:rPr>
        <w:t> Cada equipo elige el control con más hallazgos concentrados y responde en el papel de trabajo. </w:t>
      </w:r>
      <w:r>
        <w:rPr>
          <w:rStyle w:val="nfasis"/>
          <w:rFonts w:ascii="Segoe UI" w:eastAsia="Arial" w:hAnsi="Segoe UI" w:cs="Segoe UI"/>
          <w:color w:val="1F2328"/>
        </w:rPr>
        <w:t>¿Esto es una deficiencia de </w:t>
      </w:r>
      <w:r>
        <w:rPr>
          <w:rStyle w:val="Textoennegrita"/>
          <w:rFonts w:ascii="Segoe UI" w:hAnsi="Segoe UI" w:cs="Segoe UI"/>
          <w:i/>
          <w:iCs/>
          <w:color w:val="1F2328"/>
        </w:rPr>
        <w:t>diseño</w:t>
      </w:r>
      <w:r>
        <w:rPr>
          <w:rStyle w:val="nfasis"/>
          <w:rFonts w:ascii="Segoe UI" w:eastAsia="Arial" w:hAnsi="Segoe UI" w:cs="Segoe UI"/>
          <w:color w:val="1F2328"/>
        </w:rPr>
        <w:t> (el control no existe) o de </w:t>
      </w:r>
      <w:r>
        <w:rPr>
          <w:rStyle w:val="Textoennegrita"/>
          <w:rFonts w:ascii="Segoe UI" w:hAnsi="Segoe UI" w:cs="Segoe UI"/>
          <w:i/>
          <w:iCs/>
          <w:color w:val="1F2328"/>
        </w:rPr>
        <w:t>eficacia operativa</w:t>
      </w:r>
      <w:r>
        <w:rPr>
          <w:rStyle w:val="nfasis"/>
          <w:rFonts w:ascii="Segoe UI" w:eastAsia="Arial" w:hAnsi="Segoe UI" w:cs="Segoe UI"/>
          <w:color w:val="1F2328"/>
        </w:rPr>
        <w:t xml:space="preserve"> (el control </w:t>
      </w:r>
      <w:proofErr w:type="gramStart"/>
      <w:r>
        <w:rPr>
          <w:rStyle w:val="nfasis"/>
          <w:rFonts w:ascii="Segoe UI" w:eastAsia="Arial" w:hAnsi="Segoe UI" w:cs="Segoe UI"/>
          <w:color w:val="1F2328"/>
        </w:rPr>
        <w:t>existe</w:t>
      </w:r>
      <w:proofErr w:type="gramEnd"/>
      <w:r>
        <w:rPr>
          <w:rStyle w:val="nfasis"/>
          <w:rFonts w:ascii="Segoe UI" w:eastAsia="Arial" w:hAnsi="Segoe UI" w:cs="Segoe UI"/>
          <w:color w:val="1F2328"/>
        </w:rPr>
        <w:t xml:space="preserve"> pero no se ejecutó)?</w:t>
      </w:r>
      <w:r>
        <w:rPr>
          <w:rFonts w:ascii="Segoe UI" w:hAnsi="Segoe UI" w:cs="Segoe UI"/>
          <w:color w:val="1F2328"/>
        </w:rPr>
        <w:t> La respuesta determina la recomendación. En el primer caso se diseña el control; en el segundo se corrige el proceso que lo dejó de ejecutar.</w:t>
      </w:r>
    </w:p>
    <w:p w:rsidR="00844627" w:rsidRDefault="00844627" w:rsidP="00BB1555">
      <w:pPr>
        <w:pStyle w:val="HTMLconformatoprevio"/>
        <w:shd w:val="clear" w:color="auto" w:fill="F6F8FA"/>
        <w:jc w:val="both"/>
        <w:rPr>
          <w:rFonts w:ascii="Consolas" w:hAnsi="Consolas" w:cs="Consolas"/>
          <w:color w:val="1F2328"/>
        </w:rPr>
      </w:pPr>
      <w:r>
        <w:rPr>
          <w:rFonts w:ascii="Consolas" w:hAnsi="Consolas" w:cs="Consolas"/>
          <w:color w:val="1F2328"/>
        </w:rPr>
        <w:t>sha256sum 20_evidencia/E04_config/</w:t>
      </w:r>
      <w:r>
        <w:rPr>
          <w:rStyle w:val="pl-k"/>
          <w:rFonts w:ascii="Consolas" w:hAnsi="Consolas" w:cs="Consolas"/>
          <w:color w:val="CF222E"/>
        </w:rPr>
        <w:t>*</w:t>
      </w:r>
      <w:r>
        <w:rPr>
          <w:rFonts w:ascii="Consolas" w:hAnsi="Consolas" w:cs="Consolas"/>
          <w:color w:val="1F2328"/>
        </w:rPr>
        <w:t xml:space="preserve"> 40_hallazgos/PT04_matriz_control.csv </w:t>
      </w:r>
      <w:r>
        <w:rPr>
          <w:rStyle w:val="pl-k"/>
          <w:rFonts w:ascii="Consolas" w:hAnsi="Consolas" w:cs="Consolas"/>
          <w:color w:val="CF222E"/>
        </w:rPr>
        <w:t>&gt;&gt;</w:t>
      </w:r>
      <w:r>
        <w:rPr>
          <w:rFonts w:ascii="Consolas" w:hAnsi="Consolas" w:cs="Consolas"/>
          <w:color w:val="1F2328"/>
        </w:rPr>
        <w:t xml:space="preserve"> 20_evidencia/SHA256SUMS_E04.txt</w:t>
      </w:r>
    </w:p>
    <w:p w:rsidR="00844627" w:rsidRDefault="00844627" w:rsidP="00BB1555">
      <w:pPr>
        <w:pStyle w:val="HTMLconformatoprevio"/>
        <w:shd w:val="clear" w:color="auto" w:fill="F6F8FA"/>
        <w:jc w:val="both"/>
        <w:rPr>
          <w:rFonts w:ascii="Consolas" w:hAnsi="Consolas" w:cs="Consolas"/>
          <w:color w:val="1F2328"/>
        </w:rPr>
      </w:pPr>
      <w:proofErr w:type="spellStart"/>
      <w:r>
        <w:rPr>
          <w:rFonts w:ascii="Consolas" w:hAnsi="Consolas" w:cs="Consolas"/>
          <w:color w:val="1F2328"/>
        </w:rPr>
        <w:t>git</w:t>
      </w:r>
      <w:proofErr w:type="spellEnd"/>
      <w:r>
        <w:rPr>
          <w:rFonts w:ascii="Consolas" w:hAnsi="Consolas" w:cs="Consolas"/>
          <w:color w:val="1F2328"/>
        </w:rPr>
        <w:t xml:space="preserve"> </w:t>
      </w:r>
      <w:proofErr w:type="spellStart"/>
      <w:proofErr w:type="gramStart"/>
      <w:r>
        <w:rPr>
          <w:rFonts w:ascii="Consolas" w:hAnsi="Consolas" w:cs="Consolas"/>
          <w:color w:val="1F2328"/>
        </w:rPr>
        <w:t>add</w:t>
      </w:r>
      <w:proofErr w:type="spellEnd"/>
      <w:r>
        <w:rPr>
          <w:rFonts w:ascii="Consolas" w:hAnsi="Consolas" w:cs="Consolas"/>
          <w:color w:val="1F2328"/>
        </w:rPr>
        <w:t xml:space="preserve"> </w:t>
      </w:r>
      <w:r>
        <w:rPr>
          <w:rStyle w:val="pl-c1"/>
          <w:rFonts w:ascii="Consolas" w:hAnsi="Consolas" w:cs="Consolas"/>
          <w:color w:val="0550AE"/>
        </w:rPr>
        <w:t>.</w:t>
      </w:r>
      <w:proofErr w:type="gramEnd"/>
      <w:r>
        <w:rPr>
          <w:rFonts w:ascii="Consolas" w:hAnsi="Consolas" w:cs="Consolas"/>
          <w:color w:val="1F2328"/>
        </w:rPr>
        <w:t xml:space="preserve"> </w:t>
      </w:r>
      <w:r>
        <w:rPr>
          <w:rStyle w:val="pl-k"/>
          <w:rFonts w:ascii="Consolas" w:hAnsi="Consolas" w:cs="Consolas"/>
          <w:color w:val="CF222E"/>
        </w:rPr>
        <w:t>&amp;&amp;</w:t>
      </w:r>
      <w:r>
        <w:rPr>
          <w:rFonts w:ascii="Consolas" w:hAnsi="Consolas" w:cs="Consolas"/>
          <w:color w:val="1F2328"/>
        </w:rPr>
        <w:t xml:space="preserve"> </w:t>
      </w:r>
      <w:proofErr w:type="spellStart"/>
      <w:r>
        <w:rPr>
          <w:rFonts w:ascii="Consolas" w:hAnsi="Consolas" w:cs="Consolas"/>
          <w:color w:val="1F2328"/>
        </w:rPr>
        <w:t>git</w:t>
      </w:r>
      <w:proofErr w:type="spellEnd"/>
      <w:r>
        <w:rPr>
          <w:rFonts w:ascii="Consolas" w:hAnsi="Consolas" w:cs="Consolas"/>
          <w:color w:val="1F2328"/>
        </w:rPr>
        <w:t xml:space="preserve"> </w:t>
      </w:r>
      <w:proofErr w:type="spellStart"/>
      <w:r>
        <w:rPr>
          <w:rFonts w:ascii="Consolas" w:hAnsi="Consolas" w:cs="Consolas"/>
          <w:color w:val="1F2328"/>
        </w:rPr>
        <w:t>commit</w:t>
      </w:r>
      <w:proofErr w:type="spellEnd"/>
      <w:r>
        <w:rPr>
          <w:rFonts w:ascii="Consolas" w:hAnsi="Consolas" w:cs="Consolas"/>
          <w:color w:val="1F2328"/>
        </w:rPr>
        <w:t xml:space="preserve"> -m </w:t>
      </w:r>
      <w:r>
        <w:rPr>
          <w:rStyle w:val="pl-pds"/>
          <w:rFonts w:ascii="Consolas" w:eastAsia="Arial" w:hAnsi="Consolas" w:cs="Consolas"/>
          <w:color w:val="0A3069"/>
        </w:rPr>
        <w:t>"</w:t>
      </w:r>
      <w:r>
        <w:rPr>
          <w:rStyle w:val="pl-s"/>
          <w:rFonts w:ascii="Consolas" w:hAnsi="Consolas" w:cs="Consolas"/>
          <w:color w:val="0A3069"/>
        </w:rPr>
        <w:t xml:space="preserve">E04: auditoria de </w:t>
      </w:r>
      <w:proofErr w:type="spellStart"/>
      <w:r>
        <w:rPr>
          <w:rStyle w:val="pl-s"/>
          <w:rFonts w:ascii="Consolas" w:hAnsi="Consolas" w:cs="Consolas"/>
          <w:color w:val="0A3069"/>
        </w:rPr>
        <w:t>configuracion</w:t>
      </w:r>
      <w:proofErr w:type="spellEnd"/>
      <w:r>
        <w:rPr>
          <w:rStyle w:val="pl-s"/>
          <w:rFonts w:ascii="Consolas" w:hAnsi="Consolas" w:cs="Consolas"/>
          <w:color w:val="0A3069"/>
        </w:rPr>
        <w:t xml:space="preserve"> segura y matriz de control consolidada</w:t>
      </w:r>
      <w:r>
        <w:rPr>
          <w:rStyle w:val="pl-pds"/>
          <w:rFonts w:ascii="Consolas" w:eastAsia="Arial" w:hAnsi="Consolas" w:cs="Consolas"/>
          <w:color w:val="0A3069"/>
        </w:rPr>
        <w:t>"</w:t>
      </w:r>
    </w:p>
    <w:p w:rsidR="00844627" w:rsidRDefault="00844627" w:rsidP="00BB1555">
      <w:pPr>
        <w:spacing w:before="360" w:after="360"/>
        <w:jc w:val="both"/>
        <w:rPr>
          <w:rFonts w:ascii="Times New Roman" w:hAnsi="Times New Roman" w:cs="Times New Roman"/>
        </w:rPr>
      </w:pPr>
      <w:r>
        <w:pict>
          <v:rect id="_x0000_i1034" style="width:0;height:3pt" o:hralign="center" o:hrstd="t" o:hr="t" fillcolor="#a0a0a0" stroked="f"/>
        </w:pict>
      </w:r>
    </w:p>
    <w:p w:rsidR="00844627" w:rsidRDefault="00844627" w:rsidP="00BB1555">
      <w:pPr>
        <w:pStyle w:val="Ttulo3"/>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Paso F — Validar y corregir (25 min)</w:t>
      </w:r>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rPr>
          <w:rFonts w:ascii="Segoe UI" w:hAnsi="Segoe UI" w:cs="Segoe UI"/>
          <w:color w:val="1F2328"/>
        </w:rPr>
        <w:t>El resultado no vale por estar hecho, sino por resistir una comprobación. Se ejecutan estas tres y </w:t>
      </w:r>
      <w:r>
        <w:rPr>
          <w:rStyle w:val="Textoennegrita"/>
          <w:rFonts w:ascii="Segoe UI" w:hAnsi="Segoe UI" w:cs="Segoe UI"/>
          <w:color w:val="1F2328"/>
        </w:rPr>
        <w:t>se corrige lo que falle antes de cerrar la sesión</w:t>
      </w:r>
      <w:r>
        <w:rPr>
          <w:rFonts w:ascii="Segoe UI" w:hAnsi="Segoe UI" w:cs="Segoe UI"/>
          <w:color w:val="1F2328"/>
        </w:rPr>
        <w:t>.</w:t>
      </w:r>
    </w:p>
    <w:p w:rsidR="00844627" w:rsidRDefault="00844627" w:rsidP="00BB1555">
      <w:pPr>
        <w:numPr>
          <w:ilvl w:val="0"/>
          <w:numId w:val="8"/>
        </w:numPr>
        <w:shd w:val="clear" w:color="auto" w:fill="FFFFFF"/>
        <w:spacing w:before="100" w:beforeAutospacing="1" w:after="100" w:afterAutospacing="1"/>
        <w:jc w:val="both"/>
        <w:rPr>
          <w:rFonts w:ascii="Segoe UI" w:hAnsi="Segoe UI" w:cs="Segoe UI"/>
          <w:color w:val="1F2328"/>
        </w:rPr>
      </w:pPr>
      <w:r>
        <w:rPr>
          <w:rFonts w:ascii="Segoe UI" w:hAnsi="Segoe UI" w:cs="Segoe UI"/>
          <w:color w:val="1F2328"/>
        </w:rPr>
        <w:t>Contar el porcentaje de hallazgos «Sin clasificar» en la matriz y comprobar que está por debajo del 20 %.</w:t>
      </w:r>
    </w:p>
    <w:p w:rsidR="00844627" w:rsidRDefault="00844627" w:rsidP="00BB1555">
      <w:pPr>
        <w:numPr>
          <w:ilvl w:val="0"/>
          <w:numId w:val="8"/>
        </w:numPr>
        <w:shd w:val="clear" w:color="auto" w:fill="FFFFFF"/>
        <w:spacing w:before="60" w:after="100" w:afterAutospacing="1"/>
        <w:jc w:val="both"/>
        <w:rPr>
          <w:rFonts w:ascii="Segoe UI" w:hAnsi="Segoe UI" w:cs="Segoe UI"/>
          <w:color w:val="1F2328"/>
        </w:rPr>
      </w:pPr>
      <w:r>
        <w:rPr>
          <w:rFonts w:ascii="Segoe UI" w:hAnsi="Segoe UI" w:cs="Segoe UI"/>
          <w:color w:val="1F2328"/>
        </w:rPr>
        <w:t>Verificar que cada regla fallida de severidad alta lleva su identificador XCCDF, no solo su descripción.</w:t>
      </w:r>
    </w:p>
    <w:p w:rsidR="00844627" w:rsidRDefault="00844627" w:rsidP="00BB1555">
      <w:pPr>
        <w:numPr>
          <w:ilvl w:val="0"/>
          <w:numId w:val="8"/>
        </w:numPr>
        <w:shd w:val="clear" w:color="auto" w:fill="FFFFFF"/>
        <w:spacing w:before="60" w:after="100" w:afterAutospacing="1"/>
        <w:jc w:val="both"/>
        <w:rPr>
          <w:rFonts w:ascii="Segoe UI" w:hAnsi="Segoe UI" w:cs="Segoe UI"/>
          <w:color w:val="1F2328"/>
        </w:rPr>
      </w:pPr>
      <w:r>
        <w:rPr>
          <w:rFonts w:ascii="Segoe UI" w:hAnsi="Segoe UI" w:cs="Segoe UI"/>
          <w:color w:val="1F2328"/>
        </w:rPr>
        <w:lastRenderedPageBreak/>
        <w:t>Comprobar que el control analizado como deficiencia de </w:t>
      </w:r>
      <w:r>
        <w:rPr>
          <w:rStyle w:val="Textoennegrita"/>
          <w:rFonts w:ascii="Segoe UI" w:hAnsi="Segoe UI" w:cs="Segoe UI"/>
          <w:color w:val="1F2328"/>
        </w:rPr>
        <w:t>diseño</w:t>
      </w:r>
      <w:r>
        <w:rPr>
          <w:rFonts w:ascii="Segoe UI" w:hAnsi="Segoe UI" w:cs="Segoe UI"/>
          <w:color w:val="1F2328"/>
        </w:rPr>
        <w:t xml:space="preserve"> lo es de verdad. El control no existe, frente a </w:t>
      </w:r>
      <w:proofErr w:type="gramStart"/>
      <w:r>
        <w:rPr>
          <w:rFonts w:ascii="Segoe UI" w:hAnsi="Segoe UI" w:cs="Segoe UI"/>
          <w:color w:val="1F2328"/>
        </w:rPr>
        <w:t>existe</w:t>
      </w:r>
      <w:proofErr w:type="gramEnd"/>
      <w:r>
        <w:rPr>
          <w:rFonts w:ascii="Segoe UI" w:hAnsi="Segoe UI" w:cs="Segoe UI"/>
          <w:color w:val="1F2328"/>
        </w:rPr>
        <w:t xml:space="preserve"> pero no opera.</w:t>
      </w:r>
    </w:p>
    <w:p w:rsidR="00844627" w:rsidRDefault="00844627" w:rsidP="00BB1555">
      <w:pPr>
        <w:pStyle w:val="NormalWeb"/>
        <w:shd w:val="clear" w:color="auto" w:fill="FFFFFF"/>
        <w:spacing w:before="0" w:beforeAutospacing="0" w:after="0" w:afterAutospacing="0"/>
        <w:jc w:val="both"/>
        <w:rPr>
          <w:rFonts w:ascii="Segoe UI" w:hAnsi="Segoe UI" w:cs="Segoe UI"/>
          <w:color w:val="59636E"/>
        </w:rPr>
      </w:pPr>
      <w:r>
        <w:rPr>
          <w:rFonts w:ascii="Segoe UI" w:hAnsi="Segoe UI" w:cs="Segoe UI"/>
          <w:color w:val="59636E"/>
        </w:rPr>
        <w:t>Lo que no se pueda corregir hoy se anota en la sección </w:t>
      </w:r>
      <w:r>
        <w:rPr>
          <w:rStyle w:val="Textoennegrita"/>
          <w:rFonts w:ascii="Segoe UI" w:hAnsi="Segoe UI" w:cs="Segoe UI"/>
          <w:color w:val="59636E"/>
        </w:rPr>
        <w:t>Problemas y mejoras</w:t>
      </w:r>
      <w:r>
        <w:rPr>
          <w:rFonts w:ascii="Segoe UI" w:hAnsi="Segoe UI" w:cs="Segoe UI"/>
          <w:color w:val="59636E"/>
        </w:rPr>
        <w:t> de la evidencia, con lo que faltó y por qué. Un resultado parcial documentado con honestidad vale más que uno declarado sin prueba.</w:t>
      </w:r>
    </w:p>
    <w:p w:rsidR="00844627" w:rsidRDefault="00844627" w:rsidP="00BB1555">
      <w:pPr>
        <w:pStyle w:val="Ttulo3"/>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Paso G — Registrar la evidencia y cerrar (15 min)</w:t>
      </w:r>
    </w:p>
    <w:p w:rsidR="00844627" w:rsidRDefault="00844627" w:rsidP="00BB1555">
      <w:pPr>
        <w:pStyle w:val="NormalWeb"/>
        <w:shd w:val="clear" w:color="auto" w:fill="FFFFFF"/>
        <w:spacing w:before="0" w:beforeAutospacing="0" w:after="240" w:afterAutospacing="0"/>
        <w:jc w:val="both"/>
        <w:rPr>
          <w:rFonts w:ascii="Segoe UI" w:hAnsi="Segoe UI" w:cs="Segoe UI"/>
          <w:color w:val="1F2328"/>
        </w:rPr>
      </w:pPr>
      <w:r>
        <w:rPr>
          <w:rFonts w:ascii="Segoe UI" w:hAnsi="Segoe UI" w:cs="Segoe UI"/>
          <w:color w:val="1F2328"/>
        </w:rPr>
        <w:t>Se versiona lo producido, se anota la URL de cada resultado y se responde en dos frases la pregunta de transferencia — </w:t>
      </w:r>
      <w:r>
        <w:rPr>
          <w:rStyle w:val="Textoennegrita"/>
          <w:rFonts w:ascii="Segoe UI" w:hAnsi="Segoe UI" w:cs="Segoe UI"/>
          <w:color w:val="1F2328"/>
        </w:rPr>
        <w:t>qué riesgo correría una organización real si esto se hiciera mal</w:t>
      </w:r>
      <w:r>
        <w:rPr>
          <w:rFonts w:ascii="Segoe UI" w:hAnsi="Segoe UI" w:cs="Segoe UI"/>
          <w:color w:val="1F2328"/>
        </w:rPr>
        <w:t>.</w:t>
      </w:r>
    </w:p>
    <w:p w:rsidR="00FC4373" w:rsidRDefault="00770AC0" w:rsidP="00770AC0">
      <w:pPr>
        <w:pStyle w:val="Ttulo1"/>
        <w:ind w:left="360"/>
        <w:jc w:val="both"/>
      </w:pPr>
      <w:r>
        <w:t>3. Resultados</w:t>
      </w:r>
      <w:bookmarkEnd w:id="20"/>
    </w:p>
    <w:p w:rsidR="00770AC0" w:rsidRPr="00770AC0" w:rsidRDefault="00770AC0" w:rsidP="00770AC0">
      <w:pPr>
        <w:spacing w:before="100" w:beforeAutospacing="1" w:after="100" w:afterAutospacing="1"/>
        <w:ind w:firstLine="720"/>
        <w:rPr>
          <w:rFonts w:ascii="Times New Roman" w:eastAsia="Times New Roman" w:hAnsi="Times New Roman" w:cs="Times New Roman"/>
          <w:sz w:val="24"/>
          <w:szCs w:val="24"/>
        </w:rPr>
      </w:pPr>
      <w:r w:rsidRPr="00770AC0">
        <w:rPr>
          <w:rFonts w:ascii="Times New Roman" w:eastAsia="Times New Roman" w:hAnsi="Times New Roman" w:cs="Times New Roman"/>
          <w:b/>
          <w:bCs/>
          <w:sz w:val="24"/>
          <w:szCs w:val="24"/>
        </w:rPr>
        <w:t xml:space="preserve">3.2 Lista de comprobación - </w:t>
      </w:r>
      <w:proofErr w:type="spellStart"/>
      <w:r w:rsidRPr="00770AC0">
        <w:rPr>
          <w:rFonts w:ascii="Times New Roman" w:eastAsia="Times New Roman" w:hAnsi="Times New Roman" w:cs="Times New Roman"/>
          <w:b/>
          <w:bCs/>
          <w:sz w:val="24"/>
          <w:szCs w:val="24"/>
        </w:rPr>
        <w:t>Item</w:t>
      </w:r>
      <w:proofErr w:type="spellEnd"/>
      <w:r w:rsidRPr="00770AC0">
        <w:rPr>
          <w:rFonts w:ascii="Times New Roman" w:eastAsia="Times New Roman" w:hAnsi="Times New Roman" w:cs="Times New Roman"/>
          <w:b/>
          <w:bCs/>
          <w:sz w:val="24"/>
          <w:szCs w:val="24"/>
        </w:rPr>
        <w:t xml:space="preserve"> 1 (</w:t>
      </w:r>
      <w:proofErr w:type="spellStart"/>
      <w:r w:rsidRPr="00770AC0">
        <w:rPr>
          <w:rFonts w:ascii="Times New Roman" w:eastAsia="Times New Roman" w:hAnsi="Times New Roman" w:cs="Times New Roman"/>
          <w:b/>
          <w:bCs/>
          <w:sz w:val="24"/>
          <w:szCs w:val="24"/>
        </w:rPr>
        <w:t>Lynis</w:t>
      </w:r>
      <w:proofErr w:type="spellEnd"/>
      <w:r w:rsidRPr="00770AC0">
        <w:rPr>
          <w:rFonts w:ascii="Times New Roman" w:eastAsia="Times New Roman" w:hAnsi="Times New Roman" w:cs="Times New Roman"/>
          <w:b/>
          <w:bCs/>
          <w:sz w:val="24"/>
          <w:szCs w:val="24"/>
        </w:rPr>
        <w:t>):</w:t>
      </w:r>
    </w:p>
    <w:p w:rsidR="00770AC0" w:rsidRPr="00770AC0" w:rsidRDefault="00770AC0" w:rsidP="00770AC0">
      <w:pPr>
        <w:numPr>
          <w:ilvl w:val="0"/>
          <w:numId w:val="10"/>
        </w:numPr>
        <w:spacing w:before="100" w:beforeAutospacing="1" w:after="100" w:afterAutospacing="1"/>
        <w:rPr>
          <w:rFonts w:ascii="Times New Roman" w:eastAsia="Times New Roman" w:hAnsi="Times New Roman" w:cs="Times New Roman"/>
          <w:sz w:val="24"/>
          <w:szCs w:val="24"/>
        </w:rPr>
      </w:pPr>
      <w:r w:rsidRPr="00770AC0">
        <w:rPr>
          <w:rFonts w:ascii="Times New Roman" w:eastAsia="Times New Roman" w:hAnsi="Times New Roman" w:cs="Times New Roman"/>
          <w:b/>
          <w:bCs/>
          <w:sz w:val="24"/>
          <w:szCs w:val="24"/>
        </w:rPr>
        <w:t>Herramienta:</w:t>
      </w:r>
      <w:r w:rsidRPr="00770AC0">
        <w:rPr>
          <w:rFonts w:ascii="Times New Roman" w:eastAsia="Times New Roman" w:hAnsi="Times New Roman" w:cs="Times New Roman"/>
          <w:sz w:val="24"/>
          <w:szCs w:val="24"/>
        </w:rPr>
        <w:t xml:space="preserve"> </w:t>
      </w:r>
      <w:proofErr w:type="spellStart"/>
      <w:r w:rsidRPr="00770AC0">
        <w:rPr>
          <w:rFonts w:ascii="Times New Roman" w:eastAsia="Times New Roman" w:hAnsi="Times New Roman" w:cs="Times New Roman"/>
          <w:sz w:val="24"/>
          <w:szCs w:val="24"/>
        </w:rPr>
        <w:t>Lynis</w:t>
      </w:r>
      <w:proofErr w:type="spellEnd"/>
      <w:r w:rsidRPr="00770AC0">
        <w:rPr>
          <w:rFonts w:ascii="Times New Roman" w:eastAsia="Times New Roman" w:hAnsi="Times New Roman" w:cs="Times New Roman"/>
          <w:sz w:val="24"/>
          <w:szCs w:val="24"/>
        </w:rPr>
        <w:t xml:space="preserve"> v3.0.7 </w:t>
      </w:r>
    </w:p>
    <w:p w:rsidR="00770AC0" w:rsidRPr="00770AC0" w:rsidRDefault="00770AC0" w:rsidP="00770AC0">
      <w:pPr>
        <w:numPr>
          <w:ilvl w:val="0"/>
          <w:numId w:val="10"/>
        </w:numPr>
        <w:spacing w:before="100" w:beforeAutospacing="1" w:after="100" w:afterAutospacing="1"/>
        <w:rPr>
          <w:rFonts w:ascii="Times New Roman" w:eastAsia="Times New Roman" w:hAnsi="Times New Roman" w:cs="Times New Roman"/>
          <w:sz w:val="24"/>
          <w:szCs w:val="24"/>
        </w:rPr>
      </w:pPr>
      <w:r w:rsidRPr="00770AC0">
        <w:rPr>
          <w:rFonts w:ascii="Times New Roman" w:eastAsia="Times New Roman" w:hAnsi="Times New Roman" w:cs="Times New Roman"/>
          <w:b/>
          <w:bCs/>
          <w:sz w:val="24"/>
          <w:szCs w:val="24"/>
        </w:rPr>
        <w:t>Índice obtenido:</w:t>
      </w:r>
      <w:r w:rsidRPr="00770AC0">
        <w:rPr>
          <w:rFonts w:ascii="Times New Roman" w:eastAsia="Times New Roman" w:hAnsi="Times New Roman" w:cs="Times New Roman"/>
          <w:sz w:val="24"/>
          <w:szCs w:val="24"/>
        </w:rPr>
        <w:t xml:space="preserve"> </w:t>
      </w:r>
      <w:proofErr w:type="spellStart"/>
      <w:r w:rsidRPr="00770AC0">
        <w:rPr>
          <w:rFonts w:ascii="Courier New" w:eastAsia="Times New Roman" w:hAnsi="Courier New" w:cs="Courier New"/>
          <w:sz w:val="20"/>
          <w:szCs w:val="20"/>
        </w:rPr>
        <w:t>Hardening</w:t>
      </w:r>
      <w:proofErr w:type="spellEnd"/>
      <w:r w:rsidRPr="00770AC0">
        <w:rPr>
          <w:rFonts w:ascii="Courier New" w:eastAsia="Times New Roman" w:hAnsi="Courier New" w:cs="Courier New"/>
          <w:sz w:val="20"/>
          <w:szCs w:val="20"/>
        </w:rPr>
        <w:t xml:space="preserve"> </w:t>
      </w:r>
      <w:proofErr w:type="spellStart"/>
      <w:r w:rsidRPr="00770AC0">
        <w:rPr>
          <w:rFonts w:ascii="Courier New" w:eastAsia="Times New Roman" w:hAnsi="Courier New" w:cs="Courier New"/>
          <w:sz w:val="20"/>
          <w:szCs w:val="20"/>
        </w:rPr>
        <w:t>index</w:t>
      </w:r>
      <w:proofErr w:type="spellEnd"/>
      <w:r w:rsidRPr="00770AC0">
        <w:rPr>
          <w:rFonts w:ascii="Courier New" w:eastAsia="Times New Roman" w:hAnsi="Courier New" w:cs="Courier New"/>
          <w:sz w:val="20"/>
          <w:szCs w:val="20"/>
        </w:rPr>
        <w:t xml:space="preserve"> = 57</w:t>
      </w:r>
    </w:p>
    <w:p w:rsidR="00770AC0" w:rsidRPr="00770AC0" w:rsidRDefault="00770AC0" w:rsidP="00770AC0">
      <w:pPr>
        <w:numPr>
          <w:ilvl w:val="0"/>
          <w:numId w:val="10"/>
        </w:numPr>
        <w:spacing w:before="100" w:beforeAutospacing="1" w:after="100" w:afterAutospacing="1"/>
        <w:rPr>
          <w:rFonts w:ascii="Times New Roman" w:eastAsia="Times New Roman" w:hAnsi="Times New Roman" w:cs="Times New Roman"/>
          <w:sz w:val="24"/>
          <w:szCs w:val="24"/>
        </w:rPr>
      </w:pPr>
      <w:r w:rsidRPr="00770AC0">
        <w:rPr>
          <w:rFonts w:ascii="Times New Roman" w:eastAsia="Times New Roman" w:hAnsi="Times New Roman" w:cs="Times New Roman"/>
          <w:b/>
          <w:bCs/>
          <w:sz w:val="24"/>
          <w:szCs w:val="24"/>
        </w:rPr>
        <w:t>Tres advertencias/sugerencias analizadas:</w:t>
      </w:r>
    </w:p>
    <w:p w:rsidR="00770AC0" w:rsidRPr="00770AC0" w:rsidRDefault="00770AC0" w:rsidP="00770AC0">
      <w:pPr>
        <w:numPr>
          <w:ilvl w:val="1"/>
          <w:numId w:val="10"/>
        </w:numPr>
        <w:spacing w:before="100" w:beforeAutospacing="1" w:after="100" w:afterAutospacing="1"/>
        <w:rPr>
          <w:rFonts w:ascii="Times New Roman" w:eastAsia="Times New Roman" w:hAnsi="Times New Roman" w:cs="Times New Roman"/>
          <w:sz w:val="24"/>
          <w:szCs w:val="24"/>
        </w:rPr>
      </w:pPr>
      <w:r w:rsidRPr="00770AC0">
        <w:rPr>
          <w:rFonts w:ascii="Courier New" w:eastAsia="Times New Roman" w:hAnsi="Courier New" w:cs="Courier New"/>
          <w:sz w:val="20"/>
          <w:szCs w:val="20"/>
        </w:rPr>
        <w:t>ACCT-9628</w:t>
      </w:r>
      <w:r w:rsidRPr="00770AC0">
        <w:rPr>
          <w:rFonts w:ascii="Times New Roman" w:eastAsia="Times New Roman" w:hAnsi="Times New Roman" w:cs="Times New Roman"/>
          <w:sz w:val="24"/>
          <w:szCs w:val="24"/>
        </w:rPr>
        <w:t xml:space="preserve"> (Habilitar </w:t>
      </w:r>
      <w:proofErr w:type="spellStart"/>
      <w:r w:rsidRPr="00770AC0">
        <w:rPr>
          <w:rFonts w:ascii="Times New Roman" w:eastAsia="Times New Roman" w:hAnsi="Times New Roman" w:cs="Times New Roman"/>
          <w:sz w:val="24"/>
          <w:szCs w:val="24"/>
        </w:rPr>
        <w:t>auditd</w:t>
      </w:r>
      <w:proofErr w:type="spellEnd"/>
      <w:r w:rsidRPr="00770AC0">
        <w:rPr>
          <w:rFonts w:ascii="Times New Roman" w:eastAsia="Times New Roman" w:hAnsi="Times New Roman" w:cs="Times New Roman"/>
          <w:sz w:val="24"/>
          <w:szCs w:val="24"/>
        </w:rPr>
        <w:t xml:space="preserve"> para recolectar información de auditoría) $\</w:t>
      </w:r>
      <w:proofErr w:type="spellStart"/>
      <w:r w:rsidRPr="00770AC0">
        <w:rPr>
          <w:rFonts w:ascii="Times New Roman" w:eastAsia="Times New Roman" w:hAnsi="Times New Roman" w:cs="Times New Roman"/>
          <w:sz w:val="24"/>
          <w:szCs w:val="24"/>
        </w:rPr>
        <w:t>rightarrow</w:t>
      </w:r>
      <w:proofErr w:type="spellEnd"/>
      <w:r w:rsidRPr="00770AC0">
        <w:rPr>
          <w:rFonts w:ascii="Times New Roman" w:eastAsia="Times New Roman" w:hAnsi="Times New Roman" w:cs="Times New Roman"/>
          <w:sz w:val="24"/>
          <w:szCs w:val="24"/>
        </w:rPr>
        <w:t xml:space="preserve">$ Control ISO/IEC 27001:2022 </w:t>
      </w:r>
      <w:r w:rsidRPr="00770AC0">
        <w:rPr>
          <w:rFonts w:ascii="Times New Roman" w:eastAsia="Times New Roman" w:hAnsi="Times New Roman" w:cs="Times New Roman"/>
          <w:b/>
          <w:bCs/>
          <w:sz w:val="24"/>
          <w:szCs w:val="24"/>
        </w:rPr>
        <w:t>A.8.15 (</w:t>
      </w:r>
      <w:proofErr w:type="spellStart"/>
      <w:r w:rsidRPr="00770AC0">
        <w:rPr>
          <w:rFonts w:ascii="Times New Roman" w:eastAsia="Times New Roman" w:hAnsi="Times New Roman" w:cs="Times New Roman"/>
          <w:b/>
          <w:bCs/>
          <w:sz w:val="24"/>
          <w:szCs w:val="24"/>
        </w:rPr>
        <w:t>Logging</w:t>
      </w:r>
      <w:proofErr w:type="spellEnd"/>
      <w:r w:rsidRPr="00770AC0">
        <w:rPr>
          <w:rFonts w:ascii="Times New Roman" w:eastAsia="Times New Roman" w:hAnsi="Times New Roman" w:cs="Times New Roman"/>
          <w:b/>
          <w:bCs/>
          <w:sz w:val="24"/>
          <w:szCs w:val="24"/>
        </w:rPr>
        <w:t xml:space="preserve"> / Registros)</w:t>
      </w:r>
      <w:r w:rsidRPr="00770AC0">
        <w:rPr>
          <w:rFonts w:ascii="Times New Roman" w:eastAsia="Times New Roman" w:hAnsi="Times New Roman" w:cs="Times New Roman"/>
          <w:sz w:val="24"/>
          <w:szCs w:val="24"/>
        </w:rPr>
        <w:t>.</w:t>
      </w:r>
    </w:p>
    <w:p w:rsidR="00770AC0" w:rsidRPr="00770AC0" w:rsidRDefault="00770AC0" w:rsidP="00770AC0">
      <w:pPr>
        <w:numPr>
          <w:ilvl w:val="1"/>
          <w:numId w:val="10"/>
        </w:numPr>
        <w:spacing w:before="100" w:beforeAutospacing="1" w:after="100" w:afterAutospacing="1"/>
        <w:rPr>
          <w:rFonts w:ascii="Times New Roman" w:eastAsia="Times New Roman" w:hAnsi="Times New Roman" w:cs="Times New Roman"/>
          <w:sz w:val="24"/>
          <w:szCs w:val="24"/>
        </w:rPr>
      </w:pPr>
      <w:r w:rsidRPr="00770AC0">
        <w:rPr>
          <w:rFonts w:ascii="Courier New" w:eastAsia="Times New Roman" w:hAnsi="Courier New" w:cs="Courier New"/>
          <w:sz w:val="20"/>
          <w:szCs w:val="20"/>
        </w:rPr>
        <w:t>FINT-4350</w:t>
      </w:r>
      <w:r w:rsidRPr="00770AC0">
        <w:rPr>
          <w:rFonts w:ascii="Times New Roman" w:eastAsia="Times New Roman" w:hAnsi="Times New Roman" w:cs="Times New Roman"/>
          <w:sz w:val="24"/>
          <w:szCs w:val="24"/>
        </w:rPr>
        <w:t xml:space="preserve"> (Instalar herramienta de integridad de archivos como AIDE/</w:t>
      </w:r>
      <w:proofErr w:type="spellStart"/>
      <w:r w:rsidRPr="00770AC0">
        <w:rPr>
          <w:rFonts w:ascii="Times New Roman" w:eastAsia="Times New Roman" w:hAnsi="Times New Roman" w:cs="Times New Roman"/>
          <w:sz w:val="24"/>
          <w:szCs w:val="24"/>
        </w:rPr>
        <w:t>Tripwire</w:t>
      </w:r>
      <w:proofErr w:type="spellEnd"/>
      <w:r w:rsidRPr="00770AC0">
        <w:rPr>
          <w:rFonts w:ascii="Times New Roman" w:eastAsia="Times New Roman" w:hAnsi="Times New Roman" w:cs="Times New Roman"/>
          <w:sz w:val="24"/>
          <w:szCs w:val="24"/>
        </w:rPr>
        <w:t>) $\</w:t>
      </w:r>
      <w:proofErr w:type="spellStart"/>
      <w:r w:rsidRPr="00770AC0">
        <w:rPr>
          <w:rFonts w:ascii="Times New Roman" w:eastAsia="Times New Roman" w:hAnsi="Times New Roman" w:cs="Times New Roman"/>
          <w:sz w:val="24"/>
          <w:szCs w:val="24"/>
        </w:rPr>
        <w:t>rightarrow</w:t>
      </w:r>
      <w:proofErr w:type="spellEnd"/>
      <w:r w:rsidRPr="00770AC0">
        <w:rPr>
          <w:rFonts w:ascii="Times New Roman" w:eastAsia="Times New Roman" w:hAnsi="Times New Roman" w:cs="Times New Roman"/>
          <w:sz w:val="24"/>
          <w:szCs w:val="24"/>
        </w:rPr>
        <w:t xml:space="preserve">$ Control ISO/IEC 27001:2022 </w:t>
      </w:r>
      <w:r w:rsidRPr="00770AC0">
        <w:rPr>
          <w:rFonts w:ascii="Times New Roman" w:eastAsia="Times New Roman" w:hAnsi="Times New Roman" w:cs="Times New Roman"/>
          <w:b/>
          <w:bCs/>
          <w:sz w:val="24"/>
          <w:szCs w:val="24"/>
        </w:rPr>
        <w:t>A.8.9 (Gestión de la configuración)</w:t>
      </w:r>
      <w:r w:rsidRPr="00770AC0">
        <w:rPr>
          <w:rFonts w:ascii="Times New Roman" w:eastAsia="Times New Roman" w:hAnsi="Times New Roman" w:cs="Times New Roman"/>
          <w:sz w:val="24"/>
          <w:szCs w:val="24"/>
        </w:rPr>
        <w:t>.</w:t>
      </w:r>
    </w:p>
    <w:p w:rsidR="00770AC0" w:rsidRPr="00770AC0" w:rsidRDefault="00770AC0" w:rsidP="00770AC0">
      <w:pPr>
        <w:numPr>
          <w:ilvl w:val="1"/>
          <w:numId w:val="10"/>
        </w:numPr>
        <w:spacing w:before="100" w:beforeAutospacing="1" w:after="100" w:afterAutospacing="1"/>
        <w:rPr>
          <w:rFonts w:ascii="Times New Roman" w:eastAsia="Times New Roman" w:hAnsi="Times New Roman" w:cs="Times New Roman"/>
          <w:sz w:val="24"/>
          <w:szCs w:val="24"/>
        </w:rPr>
      </w:pPr>
      <w:r w:rsidRPr="00770AC0">
        <w:rPr>
          <w:rFonts w:ascii="Courier New" w:eastAsia="Times New Roman" w:hAnsi="Courier New" w:cs="Courier New"/>
          <w:sz w:val="20"/>
          <w:szCs w:val="20"/>
        </w:rPr>
        <w:t>HRDN-7230</w:t>
      </w:r>
      <w:r w:rsidRPr="00770AC0">
        <w:rPr>
          <w:rFonts w:ascii="Times New Roman" w:eastAsia="Times New Roman" w:hAnsi="Times New Roman" w:cs="Times New Roman"/>
          <w:sz w:val="24"/>
          <w:szCs w:val="24"/>
        </w:rPr>
        <w:t xml:space="preserve"> (Instalar escáner de malware periódico como </w:t>
      </w:r>
      <w:proofErr w:type="spellStart"/>
      <w:r w:rsidRPr="00770AC0">
        <w:rPr>
          <w:rFonts w:ascii="Times New Roman" w:eastAsia="Times New Roman" w:hAnsi="Times New Roman" w:cs="Times New Roman"/>
          <w:sz w:val="24"/>
          <w:szCs w:val="24"/>
        </w:rPr>
        <w:t>rkhunter</w:t>
      </w:r>
      <w:proofErr w:type="spellEnd"/>
      <w:r w:rsidRPr="00770AC0">
        <w:rPr>
          <w:rFonts w:ascii="Times New Roman" w:eastAsia="Times New Roman" w:hAnsi="Times New Roman" w:cs="Times New Roman"/>
          <w:sz w:val="24"/>
          <w:szCs w:val="24"/>
        </w:rPr>
        <w:t xml:space="preserve"> o </w:t>
      </w:r>
      <w:proofErr w:type="spellStart"/>
      <w:r w:rsidRPr="00770AC0">
        <w:rPr>
          <w:rFonts w:ascii="Times New Roman" w:eastAsia="Times New Roman" w:hAnsi="Times New Roman" w:cs="Times New Roman"/>
          <w:sz w:val="24"/>
          <w:szCs w:val="24"/>
        </w:rPr>
        <w:t>chkrootkit</w:t>
      </w:r>
      <w:proofErr w:type="spellEnd"/>
      <w:r w:rsidRPr="00770AC0">
        <w:rPr>
          <w:rFonts w:ascii="Times New Roman" w:eastAsia="Times New Roman" w:hAnsi="Times New Roman" w:cs="Times New Roman"/>
          <w:sz w:val="24"/>
          <w:szCs w:val="24"/>
        </w:rPr>
        <w:t>) $\</w:t>
      </w:r>
      <w:proofErr w:type="spellStart"/>
      <w:r w:rsidRPr="00770AC0">
        <w:rPr>
          <w:rFonts w:ascii="Times New Roman" w:eastAsia="Times New Roman" w:hAnsi="Times New Roman" w:cs="Times New Roman"/>
          <w:sz w:val="24"/>
          <w:szCs w:val="24"/>
        </w:rPr>
        <w:t>rightarrow</w:t>
      </w:r>
      <w:proofErr w:type="spellEnd"/>
      <w:r w:rsidRPr="00770AC0">
        <w:rPr>
          <w:rFonts w:ascii="Times New Roman" w:eastAsia="Times New Roman" w:hAnsi="Times New Roman" w:cs="Times New Roman"/>
          <w:sz w:val="24"/>
          <w:szCs w:val="24"/>
        </w:rPr>
        <w:t xml:space="preserve">$ Control ISO/IEC 27001:2022 </w:t>
      </w:r>
      <w:r w:rsidRPr="00770AC0">
        <w:rPr>
          <w:rFonts w:ascii="Times New Roman" w:eastAsia="Times New Roman" w:hAnsi="Times New Roman" w:cs="Times New Roman"/>
          <w:b/>
          <w:bCs/>
          <w:sz w:val="24"/>
          <w:szCs w:val="24"/>
        </w:rPr>
        <w:t>A.8.7 (Protección contra malware)</w:t>
      </w:r>
      <w:r w:rsidRPr="00770AC0">
        <w:rPr>
          <w:rFonts w:ascii="Times New Roman" w:eastAsia="Times New Roman" w:hAnsi="Times New Roman" w:cs="Times New Roman"/>
          <w:sz w:val="24"/>
          <w:szCs w:val="24"/>
        </w:rPr>
        <w:t>.</w:t>
      </w:r>
    </w:p>
    <w:p w:rsidR="00770AC0" w:rsidRPr="00770AC0" w:rsidRDefault="00770AC0" w:rsidP="00770AC0">
      <w:pPr>
        <w:numPr>
          <w:ilvl w:val="0"/>
          <w:numId w:val="10"/>
        </w:numPr>
        <w:spacing w:before="100" w:beforeAutospacing="1" w:after="100" w:afterAutospacing="1"/>
        <w:rPr>
          <w:rFonts w:ascii="Times New Roman" w:eastAsia="Times New Roman" w:hAnsi="Times New Roman" w:cs="Times New Roman"/>
          <w:sz w:val="24"/>
          <w:szCs w:val="24"/>
        </w:rPr>
      </w:pPr>
      <w:r w:rsidRPr="00770AC0">
        <w:rPr>
          <w:rFonts w:ascii="Times New Roman" w:eastAsia="Times New Roman" w:hAnsi="Times New Roman" w:cs="Times New Roman"/>
          <w:b/>
          <w:bCs/>
          <w:sz w:val="24"/>
          <w:szCs w:val="24"/>
        </w:rPr>
        <w:t>Evidencia:</w:t>
      </w:r>
      <w:r w:rsidRPr="00770AC0">
        <w:rPr>
          <w:rFonts w:ascii="Times New Roman" w:eastAsia="Times New Roman" w:hAnsi="Times New Roman" w:cs="Times New Roman"/>
          <w:sz w:val="24"/>
          <w:szCs w:val="24"/>
        </w:rPr>
        <w:t xml:space="preserve"> Ver </w:t>
      </w:r>
      <w:r w:rsidRPr="00770AC0">
        <w:rPr>
          <w:rFonts w:ascii="Times New Roman" w:eastAsia="Times New Roman" w:hAnsi="Times New Roman" w:cs="Times New Roman"/>
          <w:b/>
          <w:bCs/>
          <w:sz w:val="24"/>
          <w:szCs w:val="24"/>
        </w:rPr>
        <w:t>Anexo A</w:t>
      </w:r>
      <w:r w:rsidRPr="00770AC0">
        <w:rPr>
          <w:rFonts w:ascii="Times New Roman" w:eastAsia="Times New Roman" w:hAnsi="Times New Roman" w:cs="Times New Roman"/>
          <w:sz w:val="24"/>
          <w:szCs w:val="24"/>
        </w:rPr>
        <w:t xml:space="preserve"> para la captura completa. </w:t>
      </w:r>
    </w:p>
    <w:p w:rsidR="00770AC0" w:rsidRPr="00770AC0" w:rsidRDefault="00770AC0" w:rsidP="00770AC0">
      <w:pPr>
        <w:numPr>
          <w:ilvl w:val="0"/>
          <w:numId w:val="10"/>
        </w:numPr>
        <w:spacing w:before="100" w:beforeAutospacing="1" w:after="100" w:afterAutospacing="1"/>
        <w:rPr>
          <w:rFonts w:ascii="Times New Roman" w:eastAsia="Times New Roman" w:hAnsi="Times New Roman" w:cs="Times New Roman"/>
          <w:sz w:val="24"/>
          <w:szCs w:val="24"/>
        </w:rPr>
      </w:pPr>
      <w:r w:rsidRPr="00770AC0">
        <w:rPr>
          <w:rFonts w:ascii="Times New Roman" w:eastAsia="Times New Roman" w:hAnsi="Times New Roman" w:cs="Times New Roman"/>
          <w:b/>
          <w:bCs/>
          <w:sz w:val="24"/>
          <w:szCs w:val="24"/>
        </w:rPr>
        <w:t>URL en GitHub:</w:t>
      </w:r>
      <w:r w:rsidRPr="00770AC0">
        <w:rPr>
          <w:rFonts w:ascii="Times New Roman" w:eastAsia="Times New Roman" w:hAnsi="Times New Roman" w:cs="Times New Roman"/>
          <w:sz w:val="24"/>
          <w:szCs w:val="24"/>
        </w:rPr>
        <w:t xml:space="preserve"> </w:t>
      </w:r>
      <w:r w:rsidRPr="00770AC0">
        <w:rPr>
          <w:rFonts w:ascii="Courier New" w:eastAsia="Times New Roman" w:hAnsi="Courier New" w:cs="Courier New"/>
          <w:sz w:val="20"/>
          <w:szCs w:val="20"/>
        </w:rPr>
        <w:t>[https://github.com/elvisMamaniValdivia/auditoria-si084/blob/taller-04/20_evidencia/E04_config/lynis-report.dat](https://github.com/elvisMamaniValdivia/auditoria-si084/blob/taller-04/20_evidencia/E04_config/lynis-report.dat)</w:t>
      </w:r>
    </w:p>
    <w:p w:rsidR="00770AC0" w:rsidRPr="00770AC0" w:rsidRDefault="00770AC0" w:rsidP="00770AC0">
      <w:pPr>
        <w:pStyle w:val="Textoindependiente"/>
      </w:pPr>
    </w:p>
    <w:p w:rsidR="00770AC0" w:rsidRDefault="00770AC0" w:rsidP="00770AC0">
      <w:pPr>
        <w:pStyle w:val="Textoindependiente"/>
      </w:pPr>
    </w:p>
    <w:p w:rsidR="00770AC0" w:rsidRPr="00770AC0" w:rsidRDefault="00770AC0" w:rsidP="00770AC0">
      <w:pPr>
        <w:pStyle w:val="Textoindependiente"/>
      </w:pPr>
    </w:p>
    <w:p w:rsidR="00844627" w:rsidRDefault="00844627" w:rsidP="00770AC0">
      <w:pPr>
        <w:pStyle w:val="NormalWeb"/>
        <w:shd w:val="clear" w:color="auto" w:fill="FFFFFF"/>
        <w:spacing w:before="0" w:beforeAutospacing="0" w:after="240" w:afterAutospacing="0"/>
        <w:ind w:left="720"/>
        <w:jc w:val="both"/>
        <w:rPr>
          <w:rFonts w:ascii="Segoe UI" w:hAnsi="Segoe UI" w:cs="Segoe UI"/>
          <w:color w:val="59636E"/>
        </w:rPr>
      </w:pPr>
      <w:r>
        <w:rPr>
          <w:rStyle w:val="Textoennegrita"/>
          <w:rFonts w:ascii="Segoe UI" w:hAnsi="Segoe UI" w:cs="Segoe UI"/>
          <w:color w:val="59636E"/>
        </w:rPr>
        <w:t>Evidencia obligatoria en GitHub.</w:t>
      </w:r>
      <w:r>
        <w:rPr>
          <w:rFonts w:ascii="Segoe UI" w:hAnsi="Segoe UI" w:cs="Segoe UI"/>
          <w:color w:val="59636E"/>
        </w:rPr>
        <w:t> Todo resultado de este taller se versiona en el repositorio del equipo. El informe </w:t>
      </w:r>
      <w:r>
        <w:rPr>
          <w:rStyle w:val="Textoennegrita"/>
          <w:rFonts w:ascii="Segoe UI" w:hAnsi="Segoe UI" w:cs="Segoe UI"/>
          <w:color w:val="59636E"/>
        </w:rPr>
        <w:t>no consigna capturas sueltas</w:t>
      </w:r>
      <w:r>
        <w:rPr>
          <w:rFonts w:ascii="Segoe UI" w:hAnsi="Segoe UI" w:cs="Segoe UI"/>
          <w:color w:val="59636E"/>
        </w:rPr>
        <w:t>. Consigna la </w:t>
      </w:r>
      <w:r>
        <w:rPr>
          <w:rStyle w:val="Textoennegrita"/>
          <w:rFonts w:ascii="Segoe UI" w:hAnsi="Segoe UI" w:cs="Segoe UI"/>
          <w:color w:val="59636E"/>
        </w:rPr>
        <w:t>URL</w:t>
      </w:r>
      <w:r>
        <w:rPr>
          <w:rFonts w:ascii="Segoe UI" w:hAnsi="Segoe UI" w:cs="Segoe UI"/>
          <w:color w:val="59636E"/>
        </w:rPr>
        <w:t> del artefacto en GitHub. Una captura no permite verificar autoría, fecha ni contenido; un enlace sí.</w:t>
      </w:r>
    </w:p>
    <w:tbl>
      <w:tblPr>
        <w:tblW w:w="0" w:type="auto"/>
        <w:tblCellMar>
          <w:top w:w="15" w:type="dxa"/>
          <w:left w:w="15" w:type="dxa"/>
          <w:bottom w:w="15" w:type="dxa"/>
          <w:right w:w="15" w:type="dxa"/>
        </w:tblCellMar>
        <w:tblLook w:val="04A0" w:firstRow="1" w:lastRow="0" w:firstColumn="1" w:lastColumn="0" w:noHBand="0" w:noVBand="1"/>
      </w:tblPr>
      <w:tblGrid>
        <w:gridCol w:w="2576"/>
        <w:gridCol w:w="4670"/>
        <w:gridCol w:w="2092"/>
      </w:tblGrid>
      <w:tr w:rsidR="00844627" w:rsidTr="0084462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Times New Roman" w:hAnsi="Times New Roman" w:cs="Times New Roman"/>
                <w:b/>
                <w:bCs/>
              </w:rPr>
            </w:pPr>
            <w:r>
              <w:rPr>
                <w:b/>
                <w:bCs/>
              </w:rPr>
              <w:lastRenderedPageBreak/>
              <w:t>Qué se entrega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Dónde vive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Qué se escribe en el informe</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pPr>
            <w:r>
              <w:t>Código y archivos de configuración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0"/>
              <w:jc w:val="both"/>
            </w:pPr>
            <w:r>
              <w:t>Rama del taller, fusionada a </w:t>
            </w:r>
            <w:proofErr w:type="spellStart"/>
            <w:r>
              <w:rPr>
                <w:rStyle w:val="CdigoHTML"/>
                <w:rFonts w:ascii="Consolas" w:eastAsia="Arial" w:hAnsi="Consolas" w:cs="Consolas"/>
              </w:rPr>
              <w:t>develop</w:t>
            </w:r>
            <w:proofErr w:type="spellEnd"/>
            <w:r>
              <w:t xml:space="preserve"> vía </w:t>
            </w:r>
            <w:proofErr w:type="spellStart"/>
            <w:r>
              <w:t>Pull</w:t>
            </w:r>
            <w:proofErr w:type="spellEnd"/>
            <w:r>
              <w:t xml:space="preserve"> </w:t>
            </w:r>
            <w:proofErr w:type="spellStart"/>
            <w:r>
              <w:t>Request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 xml:space="preserve">URL del </w:t>
            </w:r>
            <w:proofErr w:type="spellStart"/>
            <w:r>
              <w:t>Pull</w:t>
            </w:r>
            <w:proofErr w:type="spellEnd"/>
            <w:r>
              <w:t xml:space="preserve"> </w:t>
            </w:r>
            <w:proofErr w:type="spellStart"/>
            <w:r>
              <w:t>Request</w:t>
            </w:r>
            <w:proofErr w:type="spellEnd"/>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Documentos y matrices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proofErr w:type="spellStart"/>
            <w:r>
              <w:rPr>
                <w:rStyle w:val="CdigoHTML"/>
                <w:rFonts w:ascii="Consolas" w:eastAsia="Arial" w:hAnsi="Consolas" w:cs="Consolas"/>
              </w:rPr>
              <w:t>docs</w:t>
            </w:r>
            <w:proofErr w:type="spellEnd"/>
            <w:r>
              <w:rPr>
                <w:rStyle w:val="CdigoHTML"/>
                <w:rFonts w:ascii="Consolas" w:eastAsia="Arial" w:hAnsi="Consolas" w:cs="Consolas"/>
              </w:rPr>
              <w:t>/</w:t>
            </w:r>
            <w:r>
              <w:t xml:space="preserve">, en formato de texto </w:t>
            </w:r>
            <w:proofErr w:type="spellStart"/>
            <w:r>
              <w:t>versionable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URL del archivo en la rama</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Capturas y videos que el taller exija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proofErr w:type="spellStart"/>
            <w:r>
              <w:rPr>
                <w:rStyle w:val="CdigoHTML"/>
                <w:rFonts w:ascii="Consolas" w:eastAsia="Arial" w:hAnsi="Consolas" w:cs="Consolas"/>
              </w:rPr>
              <w:t>docs</w:t>
            </w:r>
            <w:proofErr w:type="spellEnd"/>
            <w:r>
              <w:rPr>
                <w:rStyle w:val="CdigoHTML"/>
                <w:rFonts w:ascii="Consolas" w:eastAsia="Arial" w:hAnsi="Consolas" w:cs="Consolas"/>
              </w:rPr>
              <w:t>/evidencias/S04/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URL del archivo</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Salida de comandos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proofErr w:type="spellStart"/>
            <w:r>
              <w:rPr>
                <w:rStyle w:val="CdigoHTML"/>
                <w:rFonts w:ascii="Consolas" w:eastAsia="Arial" w:hAnsi="Consolas" w:cs="Consolas"/>
              </w:rPr>
              <w:t>docs</w:t>
            </w:r>
            <w:proofErr w:type="spellEnd"/>
            <w:r>
              <w:rPr>
                <w:rStyle w:val="CdigoHTML"/>
                <w:rFonts w:ascii="Consolas" w:eastAsia="Arial" w:hAnsi="Consolas" w:cs="Consolas"/>
              </w:rPr>
              <w:t>/evidencias/S04/salidas/*.</w:t>
            </w:r>
            <w:proofErr w:type="spellStart"/>
            <w:r>
              <w:rPr>
                <w:rStyle w:val="CdigoHTML"/>
                <w:rFonts w:ascii="Consolas" w:eastAsia="Arial" w:hAnsi="Consolas" w:cs="Consolas"/>
              </w:rPr>
              <w:t>txt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URL del archivo</w:t>
            </w:r>
          </w:p>
        </w:tc>
      </w:tr>
    </w:tbl>
    <w:p w:rsidR="00844627" w:rsidRDefault="00844627" w:rsidP="00770AC0">
      <w:pPr>
        <w:pStyle w:val="Ttulo3"/>
        <w:shd w:val="clear" w:color="auto" w:fill="FFFFFF"/>
        <w:spacing w:before="360" w:after="240"/>
        <w:ind w:left="360"/>
        <w:jc w:val="both"/>
        <w:rPr>
          <w:rFonts w:ascii="Segoe UI" w:hAnsi="Segoe UI" w:cs="Segoe UI"/>
          <w:color w:val="1F2328"/>
          <w:sz w:val="30"/>
          <w:szCs w:val="30"/>
        </w:rPr>
      </w:pPr>
      <w:r>
        <w:rPr>
          <w:rFonts w:ascii="Segoe UI" w:hAnsi="Segoe UI" w:cs="Segoe UI"/>
          <w:color w:val="1F2328"/>
          <w:sz w:val="30"/>
          <w:szCs w:val="30"/>
        </w:rPr>
        <w:t>3.1. Los tres resultados que se califican</w:t>
      </w:r>
    </w:p>
    <w:p w:rsidR="00844627" w:rsidRDefault="00844627" w:rsidP="00770AC0">
      <w:pPr>
        <w:pStyle w:val="NormalWeb"/>
        <w:shd w:val="clear" w:color="auto" w:fill="FFFFFF"/>
        <w:spacing w:before="0" w:beforeAutospacing="0" w:after="240" w:afterAutospacing="0"/>
        <w:ind w:left="720"/>
        <w:jc w:val="both"/>
        <w:rPr>
          <w:rFonts w:ascii="Segoe UI" w:hAnsi="Segoe UI" w:cs="Segoe UI"/>
          <w:color w:val="1F2328"/>
        </w:rPr>
      </w:pPr>
      <w:r>
        <w:rPr>
          <w:rFonts w:ascii="Segoe UI" w:hAnsi="Segoe UI" w:cs="Segoe UI"/>
          <w:color w:val="1F2328"/>
        </w:rPr>
        <w:t>Son los que la rúbrica evalúa. El resto de la lista tiene que existir, pero no se califica fila por fila.</w:t>
      </w:r>
    </w:p>
    <w:tbl>
      <w:tblPr>
        <w:tblW w:w="0" w:type="auto"/>
        <w:tblCellMar>
          <w:top w:w="15" w:type="dxa"/>
          <w:left w:w="15" w:type="dxa"/>
          <w:bottom w:w="15" w:type="dxa"/>
          <w:right w:w="15" w:type="dxa"/>
        </w:tblCellMar>
        <w:tblLook w:val="04A0" w:firstRow="1" w:lastRow="0" w:firstColumn="1" w:lastColumn="0" w:noHBand="0" w:noVBand="1"/>
      </w:tblPr>
      <w:tblGrid>
        <w:gridCol w:w="2431"/>
        <w:gridCol w:w="3987"/>
        <w:gridCol w:w="2920"/>
      </w:tblGrid>
      <w:tr w:rsidR="00844627" w:rsidTr="0084462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Times New Roman" w:hAnsi="Times New Roman" w:cs="Times New Roman"/>
                <w:b/>
                <w:bCs/>
              </w:rPr>
            </w:pPr>
            <w:r>
              <w:rPr>
                <w:b/>
                <w:bCs/>
              </w:rPr>
              <w:t>Resultado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Qué demuestra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Dónde está</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0"/>
              <w:jc w:val="both"/>
            </w:pPr>
            <w:r>
              <w:rPr>
                <w:rStyle w:val="Textoennegrita"/>
              </w:rPr>
              <w:t>La matriz de control única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Los hallazgos de las cuatro herramientas mapeados a ISO/IEC 27001 y COBIT 2019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rPr>
                <w:rStyle w:val="CdigoHTML"/>
                <w:rFonts w:ascii="Consolas" w:eastAsia="Arial" w:hAnsi="Consolas" w:cs="Consolas"/>
              </w:rPr>
              <w:t>PT04_matriz_control.csv</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Textoennegrita"/>
              </w:rPr>
              <w:t>La clasificación completada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Menos del 20 % sin clasificar, con el resto resuelto a mano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Salida del script</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rPr>
                <w:rStyle w:val="Textoennegrita"/>
              </w:rPr>
              <w:t>Diseño frente a eficacia operativa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Un control analizado en ambos planos, con su justificación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Papel de trabajo</w:t>
            </w:r>
          </w:p>
        </w:tc>
      </w:tr>
    </w:tbl>
    <w:p w:rsidR="00844627" w:rsidRDefault="00844627" w:rsidP="00BB1555">
      <w:pPr>
        <w:pStyle w:val="Ttulo3"/>
        <w:numPr>
          <w:ilvl w:val="0"/>
          <w:numId w:val="8"/>
        </w:numPr>
        <w:shd w:val="clear" w:color="auto" w:fill="FFFFFF"/>
        <w:spacing w:before="360" w:after="240"/>
        <w:jc w:val="both"/>
        <w:rPr>
          <w:rFonts w:ascii="Segoe UI" w:hAnsi="Segoe UI" w:cs="Segoe UI"/>
          <w:color w:val="1F2328"/>
          <w:sz w:val="30"/>
          <w:szCs w:val="30"/>
        </w:rPr>
      </w:pPr>
      <w:r>
        <w:rPr>
          <w:rFonts w:ascii="Segoe UI" w:hAnsi="Segoe UI" w:cs="Segoe UI"/>
          <w:color w:val="1F2328"/>
          <w:sz w:val="30"/>
          <w:szCs w:val="30"/>
        </w:rPr>
        <w:t>3.2. Lista de comprobación del taller</w:t>
      </w:r>
    </w:p>
    <w:p w:rsidR="00844627" w:rsidRDefault="00844627" w:rsidP="00770AC0">
      <w:pPr>
        <w:pStyle w:val="NormalWeb"/>
        <w:shd w:val="clear" w:color="auto" w:fill="FFFFFF"/>
        <w:spacing w:before="0" w:beforeAutospacing="0" w:after="240" w:afterAutospacing="0"/>
        <w:ind w:left="720"/>
        <w:jc w:val="both"/>
        <w:rPr>
          <w:rFonts w:ascii="Segoe UI" w:hAnsi="Segoe UI" w:cs="Segoe UI"/>
          <w:color w:val="1F2328"/>
        </w:rPr>
      </w:pPr>
      <w:r>
        <w:rPr>
          <w:rFonts w:ascii="Segoe UI" w:hAnsi="Segoe UI" w:cs="Segoe UI"/>
          <w:color w:val="1F2328"/>
        </w:rPr>
        <w:t>Todo esto debe existir al cerrar la sesión.</w:t>
      </w:r>
    </w:p>
    <w:tbl>
      <w:tblPr>
        <w:tblW w:w="0" w:type="auto"/>
        <w:tblCellMar>
          <w:top w:w="15" w:type="dxa"/>
          <w:left w:w="15" w:type="dxa"/>
          <w:bottom w:w="15" w:type="dxa"/>
          <w:right w:w="15" w:type="dxa"/>
        </w:tblCellMar>
        <w:tblLook w:val="04A0" w:firstRow="1" w:lastRow="0" w:firstColumn="1" w:lastColumn="0" w:noHBand="0" w:noVBand="1"/>
      </w:tblPr>
      <w:tblGrid>
        <w:gridCol w:w="513"/>
        <w:gridCol w:w="6398"/>
        <w:gridCol w:w="2427"/>
      </w:tblGrid>
      <w:tr w:rsidR="00844627" w:rsidTr="0084462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Times New Roman" w:hAnsi="Times New Roman" w:cs="Times New Roman"/>
                <w:b/>
                <w:bCs/>
              </w:rPr>
            </w:pPr>
            <w:r>
              <w:rPr>
                <w:b/>
                <w:bCs/>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Resultado esperado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Verificación</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pPr>
            <w:r>
              <w:t>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0"/>
              <w:jc w:val="both"/>
            </w:pPr>
            <w:r>
              <w:rPr>
                <w:rStyle w:val="CdigoHTML"/>
                <w:rFonts w:ascii="Consolas" w:eastAsia="Arial" w:hAnsi="Consolas" w:cs="Consolas"/>
              </w:rPr>
              <w:t>lynis-report.dat</w:t>
            </w:r>
            <w:r>
              <w:t> con </w:t>
            </w:r>
            <w:proofErr w:type="spellStart"/>
            <w:r>
              <w:rPr>
                <w:rStyle w:val="CdigoHTML"/>
                <w:rFonts w:ascii="Consolas" w:eastAsia="Arial" w:hAnsi="Consolas" w:cs="Consolas"/>
              </w:rPr>
              <w:t>hardening_index</w:t>
            </w:r>
            <w:proofErr w:type="spellEnd"/>
            <w:r>
              <w:t> extraído y las 3 advertencias de mayor severidad analizadas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Papel de trabajo</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CdigoHTML"/>
                <w:rFonts w:ascii="Consolas" w:eastAsia="Arial" w:hAnsi="Consolas" w:cs="Consolas"/>
              </w:rPr>
              <w:t>oscap-reporte.html</w:t>
            </w:r>
            <w:r>
              <w:t> con el perfil evaluado y las 5 reglas fallidas de severidad alta con su identificador XCCDF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Reporte HTML</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lastRenderedPageBreak/>
              <w:t>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rPr>
                <w:rStyle w:val="CdigoHTML"/>
                <w:rFonts w:ascii="Consolas" w:eastAsia="Arial" w:hAnsi="Consolas" w:cs="Consolas"/>
              </w:rPr>
              <w:t>docker-bench.log</w:t>
            </w:r>
            <w:r>
              <w:t> con el conteo de </w:t>
            </w:r>
            <w:r>
              <w:rPr>
                <w:rStyle w:val="CdigoHTML"/>
                <w:rFonts w:ascii="Consolas" w:eastAsia="Arial" w:hAnsi="Consolas" w:cs="Consolas"/>
              </w:rPr>
              <w:t>[WARN]</w:t>
            </w:r>
            <w:r>
              <w:t> y el análisis de las secciones 4 y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Log y papel de trabajo</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Textoennegrita"/>
              </w:rPr>
              <w:t xml:space="preserve">Reportes de </w:t>
            </w:r>
            <w:proofErr w:type="spellStart"/>
            <w:r>
              <w:rPr>
                <w:rStyle w:val="Textoennegrita"/>
              </w:rPr>
              <w:t>Trivy</w:t>
            </w:r>
            <w:proofErr w:type="spellEnd"/>
            <w:r>
              <w:rPr>
                <w:rStyle w:val="Textoennegrita"/>
              </w:rPr>
              <w:t>.</w:t>
            </w:r>
            <w:r>
              <w:t xml:space="preserve"> Imágenes, </w:t>
            </w:r>
            <w:proofErr w:type="spellStart"/>
            <w:r>
              <w:t>IaC</w:t>
            </w:r>
            <w:proofErr w:type="spellEnd"/>
            <w:r>
              <w:t>, secretos y </w:t>
            </w:r>
            <w:r>
              <w:rPr>
                <w:rStyle w:val="Textoennegrita"/>
              </w:rPr>
              <w:t xml:space="preserve">un SBOM en </w:t>
            </w:r>
            <w:proofErr w:type="spellStart"/>
            <w:r>
              <w:rPr>
                <w:rStyle w:val="Textoennegrita"/>
              </w:rPr>
              <w:t>CycloneDX</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Archivos generados</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rPr>
                <w:rStyle w:val="CdigoHTML"/>
                <w:rFonts w:ascii="Consolas" w:eastAsia="Arial" w:hAnsi="Consolas" w:cs="Consolas"/>
              </w:rPr>
              <w:t>PT04_matriz_control.csv</w:t>
            </w:r>
            <w:r>
              <w:t> con todos los hallazgos mapeados a ISO/IEC 27001 y COBIT 2019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Contenido del CSV</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Textoennegrita"/>
              </w:rPr>
              <w:t>Menos del 20 % de hallazgos «Sin clasificar»</w:t>
            </w:r>
            <w:r>
              <w:t>, con los restantes clasificados manualmente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Salida del script</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Un control analizado explícitamente como deficiencia de </w:t>
            </w:r>
            <w:r>
              <w:rPr>
                <w:rStyle w:val="Textoennegrita"/>
              </w:rPr>
              <w:t>diseño</w:t>
            </w:r>
            <w:r>
              <w:t> vs. de </w:t>
            </w:r>
            <w:r>
              <w:rPr>
                <w:rStyle w:val="Textoennegrita"/>
              </w:rPr>
              <w:t>eficacia operativa</w:t>
            </w:r>
            <w:r>
              <w:t>, con justificación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Papel de trabajo</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Hashes en la cadena de custodia y </w:t>
            </w:r>
            <w:proofErr w:type="spellStart"/>
            <w:r>
              <w:rPr>
                <w:rStyle w:val="nfasis"/>
              </w:rPr>
              <w:t>commit</w:t>
            </w:r>
            <w:proofErr w:type="spellEnd"/>
            <w:r>
              <w:t> en Git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CdigoHTML"/>
                <w:rFonts w:ascii="Consolas" w:eastAsia="Arial" w:hAnsi="Consolas" w:cs="Consolas"/>
              </w:rPr>
              <w:t>SHA256SUMS_E04.txt</w:t>
            </w:r>
          </w:p>
        </w:tc>
      </w:tr>
    </w:tbl>
    <w:p w:rsidR="00844627" w:rsidRDefault="00844627" w:rsidP="00BB1555">
      <w:pPr>
        <w:pStyle w:val="Ttulo2"/>
        <w:numPr>
          <w:ilvl w:val="0"/>
          <w:numId w:val="8"/>
        </w:numPr>
        <w:shd w:val="clear" w:color="auto" w:fill="FFFFFF"/>
        <w:spacing w:before="360" w:after="240"/>
        <w:jc w:val="both"/>
        <w:rPr>
          <w:rFonts w:ascii="Segoe UI" w:hAnsi="Segoe UI" w:cs="Segoe UI"/>
          <w:color w:val="1F2328"/>
        </w:rPr>
      </w:pPr>
      <w:r>
        <w:rPr>
          <w:rFonts w:ascii="Segoe UI" w:hAnsi="Segoe UI" w:cs="Segoe UI"/>
          <w:color w:val="1F2328"/>
        </w:rPr>
        <w:t>Rúbrica procedimental (20 puntos)</w:t>
      </w:r>
    </w:p>
    <w:p w:rsidR="00844627" w:rsidRDefault="00844627" w:rsidP="00770AC0">
      <w:pPr>
        <w:pStyle w:val="NormalWeb"/>
        <w:shd w:val="clear" w:color="auto" w:fill="FFFFFF"/>
        <w:spacing w:before="0" w:beforeAutospacing="0" w:after="240" w:afterAutospacing="0"/>
        <w:ind w:left="720"/>
        <w:jc w:val="both"/>
        <w:rPr>
          <w:rFonts w:ascii="Segoe UI" w:hAnsi="Segoe UI" w:cs="Segoe UI"/>
          <w:color w:val="1F2328"/>
        </w:rPr>
      </w:pPr>
      <w:r>
        <w:rPr>
          <w:rFonts w:ascii="Segoe UI" w:hAnsi="Segoe UI" w:cs="Segoe UI"/>
          <w:color w:val="1F2328"/>
        </w:rPr>
        <w:t>Se aplica sobre el informe entregado y la evidencia enlazada en el repositorio. </w:t>
      </w:r>
      <w:r>
        <w:rPr>
          <w:rStyle w:val="Textoennegrita"/>
          <w:rFonts w:ascii="Segoe UI" w:hAnsi="Segoe UI" w:cs="Segoe UI"/>
          <w:color w:val="1F2328"/>
        </w:rPr>
        <w:t>Cada criterio se califica de forma independiente.</w:t>
      </w:r>
    </w:p>
    <w:tbl>
      <w:tblPr>
        <w:tblW w:w="0" w:type="auto"/>
        <w:tblCellMar>
          <w:top w:w="15" w:type="dxa"/>
          <w:left w:w="15" w:type="dxa"/>
          <w:bottom w:w="15" w:type="dxa"/>
          <w:right w:w="15" w:type="dxa"/>
        </w:tblCellMar>
        <w:tblLook w:val="04A0" w:firstRow="1" w:lastRow="0" w:firstColumn="1" w:lastColumn="0" w:noHBand="0" w:noVBand="1"/>
      </w:tblPr>
      <w:tblGrid>
        <w:gridCol w:w="2453"/>
        <w:gridCol w:w="2743"/>
        <w:gridCol w:w="2077"/>
        <w:gridCol w:w="2065"/>
      </w:tblGrid>
      <w:tr w:rsidR="00844627" w:rsidTr="0084462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rFonts w:ascii="Times New Roman" w:hAnsi="Times New Roman" w:cs="Times New Roman"/>
                <w:b/>
                <w:bCs/>
              </w:rPr>
            </w:pPr>
            <w:r>
              <w:rPr>
                <w:b/>
                <w:bCs/>
              </w:rPr>
              <w:t>Criterio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4 — Logrado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2 — En proceso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240"/>
              <w:jc w:val="both"/>
              <w:rPr>
                <w:b/>
                <w:bCs/>
              </w:rPr>
            </w:pPr>
            <w:r>
              <w:rPr>
                <w:b/>
                <w:bCs/>
              </w:rPr>
              <w:t>0 — Insuficiente</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spacing w:after="0"/>
              <w:jc w:val="both"/>
            </w:pPr>
            <w:r>
              <w:rPr>
                <w:rStyle w:val="Textoennegrita"/>
              </w:rPr>
              <w:t xml:space="preserve">Auditoría del sistema anfitrión con </w:t>
            </w:r>
            <w:proofErr w:type="spellStart"/>
            <w:r>
              <w:rPr>
                <w:rStyle w:val="Textoennegrita"/>
              </w:rPr>
              <w:t>Lynis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Completo y correcto, con la evidencia que lo respalda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 xml:space="preserve">Completo con errores menores, o </w:t>
            </w:r>
            <w:proofErr w:type="gramStart"/>
            <w:r>
              <w:t>correcto</w:t>
            </w:r>
            <w:proofErr w:type="gramEnd"/>
            <w:r>
              <w:t xml:space="preserve"> pero sin toda la evidencia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Incompleto, o entregado sin ejecutar</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Textoennegrita"/>
              </w:rPr>
              <w:t xml:space="preserve">Vulnerabilidades, </w:t>
            </w:r>
            <w:proofErr w:type="spellStart"/>
            <w:r>
              <w:rPr>
                <w:rStyle w:val="Textoennegrita"/>
              </w:rPr>
              <w:t>IaC</w:t>
            </w:r>
            <w:proofErr w:type="spellEnd"/>
            <w:r>
              <w:rPr>
                <w:rStyle w:val="Textoennegrita"/>
              </w:rPr>
              <w:t xml:space="preserve"> y secretos con </w:t>
            </w:r>
            <w:proofErr w:type="spellStart"/>
            <w:r>
              <w:rPr>
                <w:rStyle w:val="Textoennegrita"/>
              </w:rPr>
              <w:t>Trivy</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Completo y correcto, con la evidencia que lo respalda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 xml:space="preserve">Completo con errores menores, o </w:t>
            </w:r>
            <w:proofErr w:type="gramStart"/>
            <w:r>
              <w:t>correcto</w:t>
            </w:r>
            <w:proofErr w:type="gramEnd"/>
            <w:r>
              <w:t xml:space="preserve"> pero sin toda la evidencia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Incompleto, o entregado sin ejecutar</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rPr>
                <w:rStyle w:val="Textoennegrita"/>
              </w:rPr>
              <w:t>Evidencia verificable en el repositorio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Cada resultado tiene su URL sobre la etiqueta </w:t>
            </w:r>
            <w:r>
              <w:rPr>
                <w:rStyle w:val="CdigoHTML"/>
                <w:rFonts w:ascii="Consolas" w:eastAsia="Arial" w:hAnsi="Consolas" w:cs="Consolas"/>
              </w:rPr>
              <w:t>taller-NN</w:t>
            </w:r>
            <w:r>
              <w:t>, y el enlace abre lo que dice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La mayoría tiene URL; alguna evidencia es una captura suelta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Se declaran resultados sin enlace, o el enlace no corresponde</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rPr>
                <w:rStyle w:val="Textoennegrita"/>
              </w:rPr>
              <w:lastRenderedPageBreak/>
              <w:t>Trazabilidad de la evidencia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Todo hallazgo o dato se rastrea hasta el archivo, registro y fecha que lo sustenta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Rastreable en su mayoría; algún dato sin origen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844627" w:rsidRDefault="00844627" w:rsidP="00BB1555">
            <w:pPr>
              <w:jc w:val="both"/>
            </w:pPr>
            <w:r>
              <w:t>Se afirman hechos sin poder ubicarlos en la evidencia</w:t>
            </w:r>
          </w:p>
        </w:tc>
      </w:tr>
      <w:tr w:rsidR="00844627" w:rsidTr="0084462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rPr>
                <w:rStyle w:val="Textoennegrita"/>
              </w:rPr>
              <w:t>La evidencia entregada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Las secciones de la plantilla completas; los papeles de trabajo quedan archivados y referenciados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Secciones completas con papeles de trabajo incompletos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844627" w:rsidRDefault="00844627" w:rsidP="00BB1555">
            <w:pPr>
              <w:jc w:val="both"/>
            </w:pPr>
            <w:r>
              <w:t>Faltan secciones o no hay papeles de trabajo</w:t>
            </w:r>
          </w:p>
        </w:tc>
      </w:tr>
    </w:tbl>
    <w:p w:rsidR="00844627" w:rsidRPr="00844627" w:rsidRDefault="00844627" w:rsidP="00BB1555">
      <w:pPr>
        <w:pStyle w:val="Prrafodelista"/>
        <w:numPr>
          <w:ilvl w:val="0"/>
          <w:numId w:val="8"/>
        </w:numPr>
        <w:jc w:val="both"/>
        <w:rPr>
          <w:vanish/>
        </w:rPr>
      </w:pPr>
    </w:p>
    <w:p w:rsidR="00844627" w:rsidRDefault="00844627" w:rsidP="00BB1555">
      <w:pPr>
        <w:pStyle w:val="Textoindependiente"/>
        <w:ind w:left="720"/>
      </w:pPr>
    </w:p>
    <w:p w:rsidR="00844627" w:rsidRPr="00844627" w:rsidRDefault="00844627" w:rsidP="00BB1555">
      <w:pPr>
        <w:pStyle w:val="Textoindependiente"/>
        <w:ind w:left="720"/>
      </w:pPr>
    </w:p>
    <w:p w:rsidR="00FC4373" w:rsidRDefault="00770AC0" w:rsidP="00BB1555">
      <w:pPr>
        <w:pStyle w:val="Ttulo1"/>
        <w:jc w:val="both"/>
      </w:pPr>
      <w:bookmarkStart w:id="21" w:name="conclusiones"/>
      <w:bookmarkStart w:id="22" w:name="_Toc239862878"/>
      <w:bookmarkEnd w:id="19"/>
      <w:r>
        <w:t>4. Conclusiones</w:t>
      </w:r>
      <w:bookmarkEnd w:id="22"/>
    </w:p>
    <w:p w:rsidR="00FC4373" w:rsidRDefault="00770AC0" w:rsidP="00BB1555">
      <w:pPr>
        <w:pStyle w:val="FirstParagraph"/>
      </w:pPr>
      <w:r>
        <w:t>Mínimo tres. Una conclusión no resume lo que hiciste. Dice lo que aprendiste y se sostiene en la evidencia de la sección 3.</w:t>
      </w:r>
    </w:p>
    <w:p w:rsidR="00FC4373" w:rsidRDefault="00770AC0" w:rsidP="00BB1555">
      <w:pPr>
        <w:pStyle w:val="Ttulo1"/>
        <w:jc w:val="both"/>
      </w:pPr>
      <w:bookmarkStart w:id="23" w:name="cuestionario"/>
      <w:bookmarkStart w:id="24" w:name="_Toc239862879"/>
      <w:bookmarkEnd w:id="21"/>
      <w:r>
        <w:t>5. Cuestionario</w:t>
      </w:r>
      <w:bookmarkEnd w:id="24"/>
    </w:p>
    <w:p w:rsidR="00FC4373" w:rsidRDefault="00770AC0" w:rsidP="00BB1555">
      <w:pPr>
        <w:pStyle w:val="FirstParagraph"/>
      </w:pPr>
      <w:r>
        <w:t>Copia cada pregunta de la guía de la semana y respóndela debajo.</w:t>
      </w:r>
    </w:p>
    <w:p w:rsidR="00FC4373" w:rsidRDefault="00770AC0" w:rsidP="00BB1555">
      <w:pPr>
        <w:pStyle w:val="Ttulo1"/>
        <w:jc w:val="both"/>
      </w:pPr>
      <w:bookmarkStart w:id="25" w:name="referencias-bibliográficas"/>
      <w:bookmarkStart w:id="26" w:name="_Toc239862880"/>
      <w:bookmarkEnd w:id="23"/>
      <w:r>
        <w:t>6. Referencias bibliográficas</w:t>
      </w:r>
      <w:bookmarkEnd w:id="26"/>
    </w:p>
    <w:p w:rsidR="00844627" w:rsidRDefault="00844627" w:rsidP="00BB1555">
      <w:pPr>
        <w:numPr>
          <w:ilvl w:val="0"/>
          <w:numId w:val="9"/>
        </w:numPr>
        <w:shd w:val="clear" w:color="auto" w:fill="FFFFFF"/>
        <w:spacing w:before="100" w:beforeAutospacing="1" w:after="100" w:afterAutospacing="1"/>
        <w:jc w:val="both"/>
        <w:rPr>
          <w:rFonts w:ascii="Segoe UI" w:hAnsi="Segoe UI" w:cs="Segoe UI"/>
          <w:color w:val="1F2328"/>
        </w:rPr>
      </w:pPr>
      <w:bookmarkStart w:id="27" w:name="anexos"/>
      <w:bookmarkStart w:id="28" w:name="_Toc239862881"/>
      <w:bookmarkEnd w:id="25"/>
      <w:r>
        <w:rPr>
          <w:rFonts w:ascii="Segoe UI" w:hAnsi="Segoe UI" w:cs="Segoe UI"/>
          <w:color w:val="1F2328"/>
        </w:rPr>
        <w:t>ISO/IEC 27001:2022, Anexo A, temas A.7 (Físicos) y A.8 (Tecnológicos). </w:t>
      </w:r>
      <w:hyperlink r:id="rId14" w:history="1">
        <w:r>
          <w:rPr>
            <w:rStyle w:val="Hipervnculo"/>
            <w:rFonts w:ascii="Segoe UI" w:hAnsi="Segoe UI" w:cs="Segoe UI"/>
            <w:color w:val="0969DA"/>
          </w:rPr>
          <w:t>https://www.iso.org/standard/27001</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sidRPr="00844627">
        <w:rPr>
          <w:rFonts w:ascii="Segoe UI" w:hAnsi="Segoe UI" w:cs="Segoe UI"/>
          <w:color w:val="1F2328"/>
          <w:lang w:val="en-US"/>
        </w:rPr>
        <w:t>ISO/IEC 27002:2022. </w:t>
      </w:r>
      <w:r w:rsidRPr="00844627">
        <w:rPr>
          <w:rStyle w:val="nfasis"/>
          <w:rFonts w:ascii="Segoe UI" w:hAnsi="Segoe UI" w:cs="Segoe UI"/>
          <w:color w:val="1F2328"/>
          <w:lang w:val="en-US"/>
        </w:rPr>
        <w:t>Information security controls</w:t>
      </w:r>
      <w:r w:rsidRPr="00844627">
        <w:rPr>
          <w:rFonts w:ascii="Segoe UI" w:hAnsi="Segoe UI" w:cs="Segoe UI"/>
          <w:color w:val="1F2328"/>
          <w:lang w:val="en-US"/>
        </w:rPr>
        <w:t>. </w:t>
      </w:r>
      <w:hyperlink r:id="rId15" w:history="1">
        <w:r>
          <w:rPr>
            <w:rStyle w:val="Hipervnculo"/>
            <w:rFonts w:ascii="Segoe UI" w:hAnsi="Segoe UI" w:cs="Segoe UI"/>
            <w:color w:val="0969DA"/>
          </w:rPr>
          <w:t>https://www.iso.org/standard/75652.html</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sidRPr="00844627">
        <w:rPr>
          <w:rFonts w:ascii="Segoe UI" w:hAnsi="Segoe UI" w:cs="Segoe UI"/>
          <w:color w:val="1F2328"/>
          <w:lang w:val="en-US"/>
        </w:rPr>
        <w:t>ISACA. (2018). </w:t>
      </w:r>
      <w:r w:rsidRPr="00844627">
        <w:rPr>
          <w:rStyle w:val="nfasis"/>
          <w:rFonts w:ascii="Segoe UI" w:hAnsi="Segoe UI" w:cs="Segoe UI"/>
          <w:color w:val="1F2328"/>
          <w:lang w:val="en-US"/>
        </w:rPr>
        <w:t>COBIT 2019 Framework: Governance and Management Objectives</w:t>
      </w:r>
      <w:r w:rsidRPr="00844627">
        <w:rPr>
          <w:rFonts w:ascii="Segoe UI" w:hAnsi="Segoe UI" w:cs="Segoe UI"/>
          <w:color w:val="1F2328"/>
          <w:lang w:val="en-US"/>
        </w:rPr>
        <w:t xml:space="preserve">, </w:t>
      </w:r>
      <w:proofErr w:type="spellStart"/>
      <w:r w:rsidRPr="00844627">
        <w:rPr>
          <w:rFonts w:ascii="Segoe UI" w:hAnsi="Segoe UI" w:cs="Segoe UI"/>
          <w:color w:val="1F2328"/>
          <w:lang w:val="en-US"/>
        </w:rPr>
        <w:t>dominios</w:t>
      </w:r>
      <w:proofErr w:type="spellEnd"/>
      <w:r w:rsidRPr="00844627">
        <w:rPr>
          <w:rFonts w:ascii="Segoe UI" w:hAnsi="Segoe UI" w:cs="Segoe UI"/>
          <w:color w:val="1F2328"/>
          <w:lang w:val="en-US"/>
        </w:rPr>
        <w:t xml:space="preserve"> BAI y DSS. </w:t>
      </w:r>
      <w:hyperlink r:id="rId16" w:history="1">
        <w:r>
          <w:rPr>
            <w:rStyle w:val="Hipervnculo"/>
            <w:rFonts w:ascii="Segoe UI" w:hAnsi="Segoe UI" w:cs="Segoe UI"/>
            <w:color w:val="0969DA"/>
          </w:rPr>
          <w:t>https://www.isaca.org/resources/cobit</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sidRPr="00844627">
        <w:rPr>
          <w:rFonts w:ascii="Segoe UI" w:hAnsi="Segoe UI" w:cs="Segoe UI"/>
          <w:color w:val="1F2328"/>
          <w:lang w:val="en-US"/>
        </w:rPr>
        <w:t>COSO (</w:t>
      </w:r>
      <w:r w:rsidRPr="00844627">
        <w:rPr>
          <w:rStyle w:val="nfasis"/>
          <w:rFonts w:ascii="Segoe UI" w:hAnsi="Segoe UI" w:cs="Segoe UI"/>
          <w:color w:val="1F2328"/>
          <w:lang w:val="en-US"/>
        </w:rPr>
        <w:t>Committee of Sponsoring Organizations of the Treadway Commission</w:t>
      </w:r>
      <w:r w:rsidRPr="00844627">
        <w:rPr>
          <w:rFonts w:ascii="Segoe UI" w:hAnsi="Segoe UI" w:cs="Segoe UI"/>
          <w:color w:val="1F2328"/>
          <w:lang w:val="en-US"/>
        </w:rPr>
        <w:t xml:space="preserve">). </w:t>
      </w:r>
      <w:r>
        <w:rPr>
          <w:rFonts w:ascii="Segoe UI" w:hAnsi="Segoe UI" w:cs="Segoe UI"/>
          <w:color w:val="1F2328"/>
        </w:rPr>
        <w:t>(2013). </w:t>
      </w:r>
      <w:proofErr w:type="spellStart"/>
      <w:r>
        <w:rPr>
          <w:rStyle w:val="nfasis"/>
          <w:rFonts w:ascii="Segoe UI" w:hAnsi="Segoe UI" w:cs="Segoe UI"/>
          <w:color w:val="1F2328"/>
        </w:rPr>
        <w:t>Internal</w:t>
      </w:r>
      <w:proofErr w:type="spellEnd"/>
      <w:r>
        <w:rPr>
          <w:rStyle w:val="nfasis"/>
          <w:rFonts w:ascii="Segoe UI" w:hAnsi="Segoe UI" w:cs="Segoe UI"/>
          <w:color w:val="1F2328"/>
        </w:rPr>
        <w:t xml:space="preserve"> Control — </w:t>
      </w:r>
      <w:proofErr w:type="spellStart"/>
      <w:r>
        <w:rPr>
          <w:rStyle w:val="nfasis"/>
          <w:rFonts w:ascii="Segoe UI" w:hAnsi="Segoe UI" w:cs="Segoe UI"/>
          <w:color w:val="1F2328"/>
        </w:rPr>
        <w:t>Integrated</w:t>
      </w:r>
      <w:proofErr w:type="spellEnd"/>
      <w:r>
        <w:rPr>
          <w:rStyle w:val="nfasis"/>
          <w:rFonts w:ascii="Segoe UI" w:hAnsi="Segoe UI" w:cs="Segoe UI"/>
          <w:color w:val="1F2328"/>
        </w:rPr>
        <w:t xml:space="preserve"> Framework</w:t>
      </w:r>
      <w:r>
        <w:rPr>
          <w:rFonts w:ascii="Segoe UI" w:hAnsi="Segoe UI" w:cs="Segoe UI"/>
          <w:color w:val="1F2328"/>
        </w:rPr>
        <w:t>. </w:t>
      </w:r>
      <w:hyperlink r:id="rId17" w:history="1">
        <w:r>
          <w:rPr>
            <w:rStyle w:val="Hipervnculo"/>
            <w:rFonts w:ascii="Segoe UI" w:hAnsi="Segoe UI" w:cs="Segoe UI"/>
            <w:color w:val="0969DA"/>
          </w:rPr>
          <w:t>https://www.coso.org/guidance-on-ic</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sidRPr="00844627">
        <w:rPr>
          <w:rFonts w:ascii="Segoe UI" w:hAnsi="Segoe UI" w:cs="Segoe UI"/>
          <w:color w:val="1F2328"/>
          <w:lang w:val="en-US"/>
        </w:rPr>
        <w:t>U.S. Congress. (2002). </w:t>
      </w:r>
      <w:r w:rsidRPr="00844627">
        <w:rPr>
          <w:rStyle w:val="nfasis"/>
          <w:rFonts w:ascii="Segoe UI" w:hAnsi="Segoe UI" w:cs="Segoe UI"/>
          <w:color w:val="1F2328"/>
          <w:lang w:val="en-US"/>
        </w:rPr>
        <w:t>Sarbanes-Oxley Act of 2002</w:t>
      </w:r>
      <w:r w:rsidRPr="00844627">
        <w:rPr>
          <w:rFonts w:ascii="Segoe UI" w:hAnsi="Segoe UI" w:cs="Segoe UI"/>
          <w:color w:val="1F2328"/>
          <w:lang w:val="en-US"/>
        </w:rPr>
        <w:t xml:space="preserve">, Public Law 107-204, </w:t>
      </w:r>
      <w:proofErr w:type="spellStart"/>
      <w:r w:rsidRPr="00844627">
        <w:rPr>
          <w:rFonts w:ascii="Segoe UI" w:hAnsi="Segoe UI" w:cs="Segoe UI"/>
          <w:color w:val="1F2328"/>
          <w:lang w:val="en-US"/>
        </w:rPr>
        <w:t>secciones</w:t>
      </w:r>
      <w:proofErr w:type="spellEnd"/>
      <w:r w:rsidRPr="00844627">
        <w:rPr>
          <w:rFonts w:ascii="Segoe UI" w:hAnsi="Segoe UI" w:cs="Segoe UI"/>
          <w:color w:val="1F2328"/>
          <w:lang w:val="en-US"/>
        </w:rPr>
        <w:t xml:space="preserve"> 302 y 404. </w:t>
      </w:r>
      <w:hyperlink r:id="rId18" w:history="1">
        <w:r>
          <w:rPr>
            <w:rStyle w:val="Hipervnculo"/>
            <w:rFonts w:ascii="Segoe UI" w:hAnsi="Segoe UI" w:cs="Segoe UI"/>
            <w:color w:val="0969DA"/>
          </w:rPr>
          <w:t>https://www.govinfo.gov/app/details/PLAW-107publ204</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Pr>
          <w:rFonts w:ascii="Segoe UI" w:hAnsi="Segoe UI" w:cs="Segoe UI"/>
          <w:color w:val="1F2328"/>
        </w:rPr>
        <w:t>Superintendencia de Banca, Seguros y AFP. </w:t>
      </w:r>
      <w:r>
        <w:rPr>
          <w:rStyle w:val="nfasis"/>
          <w:rFonts w:ascii="Segoe UI" w:hAnsi="Segoe UI" w:cs="Segoe UI"/>
          <w:color w:val="1F2328"/>
        </w:rPr>
        <w:t>Resolución SBS N.º 504-2021, Reglamento para la Gestión de la Seguridad de la Información y la Ciberseguridad</w:t>
      </w:r>
      <w:r>
        <w:rPr>
          <w:rFonts w:ascii="Segoe UI" w:hAnsi="Segoe UI" w:cs="Segoe UI"/>
          <w:color w:val="1F2328"/>
        </w:rPr>
        <w:t>. </w:t>
      </w:r>
      <w:hyperlink r:id="rId19" w:history="1">
        <w:r>
          <w:rPr>
            <w:rStyle w:val="Hipervnculo"/>
            <w:rFonts w:ascii="Segoe UI" w:hAnsi="Segoe UI" w:cs="Segoe UI"/>
            <w:color w:val="0969DA"/>
          </w:rPr>
          <w:t>https://www.sbs.gob.pe/</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Pr>
          <w:rFonts w:ascii="Segoe UI" w:hAnsi="Segoe UI" w:cs="Segoe UI"/>
          <w:color w:val="1F2328"/>
        </w:rPr>
        <w:t>Ley 28716, Ley de Control Interno de las Entidades del Estado. </w:t>
      </w:r>
      <w:hyperlink r:id="rId20" w:history="1">
        <w:r>
          <w:rPr>
            <w:rStyle w:val="Hipervnculo"/>
            <w:rFonts w:ascii="Segoe UI" w:hAnsi="Segoe UI" w:cs="Segoe UI"/>
            <w:color w:val="0969DA"/>
          </w:rPr>
          <w:t>https://www.gob.pe/contraloria</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sidRPr="00844627">
        <w:rPr>
          <w:rFonts w:ascii="Segoe UI" w:hAnsi="Segoe UI" w:cs="Segoe UI"/>
          <w:color w:val="1F2328"/>
          <w:lang w:val="en-US"/>
        </w:rPr>
        <w:t>Center for Internet Security. </w:t>
      </w:r>
      <w:r w:rsidRPr="00844627">
        <w:rPr>
          <w:rStyle w:val="nfasis"/>
          <w:rFonts w:ascii="Segoe UI" w:hAnsi="Segoe UI" w:cs="Segoe UI"/>
          <w:color w:val="1F2328"/>
          <w:lang w:val="en-US"/>
        </w:rPr>
        <w:t>CIS Benchmarks</w:t>
      </w:r>
      <w:r w:rsidRPr="00844627">
        <w:rPr>
          <w:rFonts w:ascii="Segoe UI" w:hAnsi="Segoe UI" w:cs="Segoe UI"/>
          <w:color w:val="1F2328"/>
          <w:lang w:val="en-US"/>
        </w:rPr>
        <w:t>. </w:t>
      </w:r>
      <w:hyperlink r:id="rId21" w:history="1">
        <w:r>
          <w:rPr>
            <w:rStyle w:val="Hipervnculo"/>
            <w:rFonts w:ascii="Segoe UI" w:hAnsi="Segoe UI" w:cs="Segoe UI"/>
            <w:color w:val="0969DA"/>
          </w:rPr>
          <w:t>https://www.cisecurity.org/cis-benchmarks</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proofErr w:type="spellStart"/>
      <w:r w:rsidRPr="00844627">
        <w:rPr>
          <w:rFonts w:ascii="Segoe UI" w:hAnsi="Segoe UI" w:cs="Segoe UI"/>
          <w:color w:val="1F2328"/>
          <w:lang w:val="en-US"/>
        </w:rPr>
        <w:t>CISOfy</w:t>
      </w:r>
      <w:proofErr w:type="spellEnd"/>
      <w:r w:rsidRPr="00844627">
        <w:rPr>
          <w:rFonts w:ascii="Segoe UI" w:hAnsi="Segoe UI" w:cs="Segoe UI"/>
          <w:color w:val="1F2328"/>
          <w:lang w:val="en-US"/>
        </w:rPr>
        <w:t>. </w:t>
      </w:r>
      <w:proofErr w:type="spellStart"/>
      <w:r w:rsidRPr="00844627">
        <w:rPr>
          <w:rStyle w:val="nfasis"/>
          <w:rFonts w:ascii="Segoe UI" w:hAnsi="Segoe UI" w:cs="Segoe UI"/>
          <w:color w:val="1F2328"/>
          <w:lang w:val="en-US"/>
        </w:rPr>
        <w:t>Lynis</w:t>
      </w:r>
      <w:proofErr w:type="spellEnd"/>
      <w:r w:rsidRPr="00844627">
        <w:rPr>
          <w:rStyle w:val="nfasis"/>
          <w:rFonts w:ascii="Segoe UI" w:hAnsi="Segoe UI" w:cs="Segoe UI"/>
          <w:color w:val="1F2328"/>
          <w:lang w:val="en-US"/>
        </w:rPr>
        <w:t xml:space="preserve"> — Security auditing tool</w:t>
      </w:r>
      <w:r w:rsidRPr="00844627">
        <w:rPr>
          <w:rFonts w:ascii="Segoe UI" w:hAnsi="Segoe UI" w:cs="Segoe UI"/>
          <w:color w:val="1F2328"/>
          <w:lang w:val="en-US"/>
        </w:rPr>
        <w:t>. </w:t>
      </w:r>
      <w:hyperlink r:id="rId22" w:history="1">
        <w:r>
          <w:rPr>
            <w:rStyle w:val="Hipervnculo"/>
            <w:rFonts w:ascii="Segoe UI" w:hAnsi="Segoe UI" w:cs="Segoe UI"/>
            <w:color w:val="0969DA"/>
          </w:rPr>
          <w:t>https://cisofy.com/lynis/</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proofErr w:type="spellStart"/>
      <w:r w:rsidRPr="00844627">
        <w:rPr>
          <w:rFonts w:ascii="Segoe UI" w:hAnsi="Segoe UI" w:cs="Segoe UI"/>
          <w:color w:val="1F2328"/>
          <w:lang w:val="en-US"/>
        </w:rPr>
        <w:t>OpenSCAP</w:t>
      </w:r>
      <w:proofErr w:type="spellEnd"/>
      <w:r w:rsidRPr="00844627">
        <w:rPr>
          <w:rFonts w:ascii="Segoe UI" w:hAnsi="Segoe UI" w:cs="Segoe UI"/>
          <w:color w:val="1F2328"/>
          <w:lang w:val="en-US"/>
        </w:rPr>
        <w:t xml:space="preserve"> Project. </w:t>
      </w:r>
      <w:hyperlink r:id="rId23" w:history="1">
        <w:r w:rsidRPr="00844627">
          <w:rPr>
            <w:rStyle w:val="Hipervnculo"/>
            <w:rFonts w:ascii="Segoe UI" w:hAnsi="Segoe UI" w:cs="Segoe UI"/>
            <w:color w:val="0969DA"/>
            <w:lang w:val="en-US"/>
          </w:rPr>
          <w:t>https://www.open-scap.org/</w:t>
        </w:r>
      </w:hyperlink>
      <w:r w:rsidRPr="00844627">
        <w:rPr>
          <w:rFonts w:ascii="Segoe UI" w:hAnsi="Segoe UI" w:cs="Segoe UI"/>
          <w:color w:val="1F2328"/>
          <w:lang w:val="en-US"/>
        </w:rPr>
        <w:t xml:space="preserve"> · </w:t>
      </w:r>
      <w:proofErr w:type="spellStart"/>
      <w:r w:rsidRPr="00844627">
        <w:rPr>
          <w:rFonts w:ascii="Segoe UI" w:hAnsi="Segoe UI" w:cs="Segoe UI"/>
          <w:color w:val="1F2328"/>
          <w:lang w:val="en-US"/>
        </w:rPr>
        <w:t>ComplianceAsCode</w:t>
      </w:r>
      <w:proofErr w:type="spellEnd"/>
      <w:r w:rsidRPr="00844627">
        <w:rPr>
          <w:rFonts w:ascii="Segoe UI" w:hAnsi="Segoe UI" w:cs="Segoe UI"/>
          <w:color w:val="1F2328"/>
          <w:lang w:val="en-US"/>
        </w:rPr>
        <w:t>. </w:t>
      </w:r>
      <w:hyperlink r:id="rId24" w:history="1">
        <w:r>
          <w:rPr>
            <w:rStyle w:val="Hipervnculo"/>
            <w:rFonts w:ascii="Segoe UI" w:hAnsi="Segoe UI" w:cs="Segoe UI"/>
            <w:color w:val="0969DA"/>
          </w:rPr>
          <w:t>https://github.com/ComplianceAsCode/content</w:t>
        </w:r>
      </w:hyperlink>
    </w:p>
    <w:p w:rsidR="00844627" w:rsidRPr="00844627" w:rsidRDefault="00844627" w:rsidP="00BB1555">
      <w:pPr>
        <w:numPr>
          <w:ilvl w:val="0"/>
          <w:numId w:val="9"/>
        </w:numPr>
        <w:shd w:val="clear" w:color="auto" w:fill="FFFFFF"/>
        <w:spacing w:before="60" w:after="100" w:afterAutospacing="1"/>
        <w:jc w:val="both"/>
        <w:rPr>
          <w:rFonts w:ascii="Segoe UI" w:hAnsi="Segoe UI" w:cs="Segoe UI"/>
          <w:color w:val="1F2328"/>
          <w:lang w:val="en-US"/>
        </w:rPr>
      </w:pPr>
      <w:r w:rsidRPr="00844627">
        <w:rPr>
          <w:rFonts w:ascii="Segoe UI" w:hAnsi="Segoe UI" w:cs="Segoe UI"/>
          <w:color w:val="1F2328"/>
          <w:lang w:val="en-US"/>
        </w:rPr>
        <w:t>Aqua Security. </w:t>
      </w:r>
      <w:proofErr w:type="spellStart"/>
      <w:r w:rsidRPr="00844627">
        <w:rPr>
          <w:rStyle w:val="nfasis"/>
          <w:rFonts w:ascii="Segoe UI" w:hAnsi="Segoe UI" w:cs="Segoe UI"/>
          <w:color w:val="1F2328"/>
          <w:lang w:val="en-US"/>
        </w:rPr>
        <w:t>Trivy</w:t>
      </w:r>
      <w:proofErr w:type="spellEnd"/>
      <w:r w:rsidRPr="00844627">
        <w:rPr>
          <w:rStyle w:val="nfasis"/>
          <w:rFonts w:ascii="Segoe UI" w:hAnsi="Segoe UI" w:cs="Segoe UI"/>
          <w:color w:val="1F2328"/>
          <w:lang w:val="en-US"/>
        </w:rPr>
        <w:t xml:space="preserve"> Documentation</w:t>
      </w:r>
      <w:r w:rsidRPr="00844627">
        <w:rPr>
          <w:rFonts w:ascii="Segoe UI" w:hAnsi="Segoe UI" w:cs="Segoe UI"/>
          <w:color w:val="1F2328"/>
          <w:lang w:val="en-US"/>
        </w:rPr>
        <w:t>. </w:t>
      </w:r>
      <w:hyperlink r:id="rId25" w:history="1">
        <w:r w:rsidRPr="00844627">
          <w:rPr>
            <w:rStyle w:val="Hipervnculo"/>
            <w:rFonts w:ascii="Segoe UI" w:hAnsi="Segoe UI" w:cs="Segoe UI"/>
            <w:color w:val="0969DA"/>
            <w:lang w:val="en-US"/>
          </w:rPr>
          <w:t>https://trivy.dev/</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r w:rsidRPr="00844627">
        <w:rPr>
          <w:rFonts w:ascii="Segoe UI" w:hAnsi="Segoe UI" w:cs="Segoe UI"/>
          <w:color w:val="1F2328"/>
          <w:lang w:val="en-US"/>
        </w:rPr>
        <w:lastRenderedPageBreak/>
        <w:t>ISO/IEC 25010. </w:t>
      </w:r>
      <w:r w:rsidRPr="00844627">
        <w:rPr>
          <w:rStyle w:val="nfasis"/>
          <w:rFonts w:ascii="Segoe UI" w:hAnsi="Segoe UI" w:cs="Segoe UI"/>
          <w:color w:val="1F2328"/>
          <w:lang w:val="en-US"/>
        </w:rPr>
        <w:t>Systems and software Quality Requirements and Evaluation (</w:t>
      </w:r>
      <w:proofErr w:type="spellStart"/>
      <w:r w:rsidRPr="00844627">
        <w:rPr>
          <w:rStyle w:val="nfasis"/>
          <w:rFonts w:ascii="Segoe UI" w:hAnsi="Segoe UI" w:cs="Segoe UI"/>
          <w:color w:val="1F2328"/>
          <w:lang w:val="en-US"/>
        </w:rPr>
        <w:t>SQuaRE</w:t>
      </w:r>
      <w:proofErr w:type="spellEnd"/>
      <w:r w:rsidRPr="00844627">
        <w:rPr>
          <w:rStyle w:val="nfasis"/>
          <w:rFonts w:ascii="Segoe UI" w:hAnsi="Segoe UI" w:cs="Segoe UI"/>
          <w:color w:val="1F2328"/>
          <w:lang w:val="en-US"/>
        </w:rPr>
        <w:t>) — Product quality model</w:t>
      </w:r>
      <w:r w:rsidRPr="00844627">
        <w:rPr>
          <w:rFonts w:ascii="Segoe UI" w:hAnsi="Segoe UI" w:cs="Segoe UI"/>
          <w:color w:val="1F2328"/>
          <w:lang w:val="en-US"/>
        </w:rPr>
        <w:t>. </w:t>
      </w:r>
      <w:hyperlink r:id="rId26" w:history="1">
        <w:r>
          <w:rPr>
            <w:rStyle w:val="Hipervnculo"/>
            <w:rFonts w:ascii="Segoe UI" w:hAnsi="Segoe UI" w:cs="Segoe UI"/>
            <w:color w:val="0969DA"/>
          </w:rPr>
          <w:t>https://www.iso.org/standard/78176.html</w:t>
        </w:r>
      </w:hyperlink>
    </w:p>
    <w:p w:rsidR="00844627" w:rsidRDefault="00844627" w:rsidP="00BB1555">
      <w:pPr>
        <w:numPr>
          <w:ilvl w:val="0"/>
          <w:numId w:val="9"/>
        </w:numPr>
        <w:shd w:val="clear" w:color="auto" w:fill="FFFFFF"/>
        <w:spacing w:before="60" w:after="100" w:afterAutospacing="1"/>
        <w:jc w:val="both"/>
        <w:rPr>
          <w:rFonts w:ascii="Segoe UI" w:hAnsi="Segoe UI" w:cs="Segoe UI"/>
          <w:color w:val="1F2328"/>
        </w:rPr>
      </w:pPr>
      <w:proofErr w:type="spellStart"/>
      <w:r>
        <w:rPr>
          <w:rFonts w:ascii="Segoe UI" w:hAnsi="Segoe UI" w:cs="Segoe UI"/>
          <w:color w:val="1F2328"/>
        </w:rPr>
        <w:t>Piattini</w:t>
      </w:r>
      <w:proofErr w:type="spellEnd"/>
      <w:r>
        <w:rPr>
          <w:rFonts w:ascii="Segoe UI" w:hAnsi="Segoe UI" w:cs="Segoe UI"/>
          <w:color w:val="1F2328"/>
        </w:rPr>
        <w:t xml:space="preserve"> </w:t>
      </w:r>
      <w:proofErr w:type="spellStart"/>
      <w:r>
        <w:rPr>
          <w:rFonts w:ascii="Segoe UI" w:hAnsi="Segoe UI" w:cs="Segoe UI"/>
          <w:color w:val="1F2328"/>
        </w:rPr>
        <w:t>Velthuis</w:t>
      </w:r>
      <w:proofErr w:type="spellEnd"/>
      <w:r>
        <w:rPr>
          <w:rFonts w:ascii="Segoe UI" w:hAnsi="Segoe UI" w:cs="Segoe UI"/>
          <w:color w:val="1F2328"/>
        </w:rPr>
        <w:t>, M., Del Peso Navarro, E. y Del Peso Ruiz, M. (2009). </w:t>
      </w:r>
      <w:r>
        <w:rPr>
          <w:rStyle w:val="nfasis"/>
          <w:rFonts w:ascii="Segoe UI" w:hAnsi="Segoe UI" w:cs="Segoe UI"/>
          <w:color w:val="1F2328"/>
        </w:rPr>
        <w:t>Auditoría de tecnologías y sistemas de información</w:t>
      </w:r>
      <w:r>
        <w:rPr>
          <w:rFonts w:ascii="Segoe UI" w:hAnsi="Segoe UI" w:cs="Segoe UI"/>
          <w:color w:val="1F2328"/>
        </w:rPr>
        <w:t> (6.ª ed.). Alfaomega / Ra-Ma.</w:t>
      </w:r>
    </w:p>
    <w:p w:rsidR="00FC4373" w:rsidRDefault="00770AC0" w:rsidP="00BB1555">
      <w:pPr>
        <w:pStyle w:val="Ttulo1"/>
        <w:jc w:val="both"/>
      </w:pPr>
      <w:r>
        <w:t>7. Anexos</w:t>
      </w:r>
      <w:bookmarkEnd w:id="28"/>
    </w:p>
    <w:p w:rsidR="00FC4373" w:rsidRDefault="00770AC0" w:rsidP="00BB1555">
      <w:pPr>
        <w:pStyle w:val="FirstParagraph"/>
      </w:pPr>
      <w:r>
        <w:t>Capturas completas, archivos de configuración y salidas extensas. Cada anexo lleva su letra y su título, y se menciona en el cuerpo del informe.</w:t>
      </w:r>
      <w:bookmarkEnd w:id="27"/>
    </w:p>
    <w:p w:rsidR="00770AC0" w:rsidRDefault="00770AC0" w:rsidP="00770AC0">
      <w:pPr>
        <w:pStyle w:val="Textoindependiente"/>
      </w:pPr>
    </w:p>
    <w:p w:rsidR="00770AC0" w:rsidRDefault="00770AC0" w:rsidP="00770AC0">
      <w:pPr>
        <w:pStyle w:val="Textoindependiente"/>
      </w:pPr>
      <w:r w:rsidRPr="00824088">
        <w:rPr>
          <w:b/>
        </w:rPr>
        <w:t>Anexo A</w:t>
      </w:r>
      <w:r>
        <w:t xml:space="preserve"> — Salida de ejecución y </w:t>
      </w:r>
      <w:proofErr w:type="spellStart"/>
      <w:r>
        <w:t>Hardening</w:t>
      </w:r>
      <w:proofErr w:type="spellEnd"/>
      <w:r>
        <w:t xml:space="preserve"> </w:t>
      </w:r>
      <w:proofErr w:type="spellStart"/>
      <w:r>
        <w:t>Index</w:t>
      </w:r>
      <w:proofErr w:type="spellEnd"/>
      <w:r>
        <w:t xml:space="preserve"> de </w:t>
      </w:r>
      <w:proofErr w:type="spellStart"/>
      <w:r>
        <w:t>Lynis</w:t>
      </w:r>
      <w:proofErr w:type="spellEnd"/>
      <w:r>
        <w:t xml:space="preserve"> </w:t>
      </w:r>
    </w:p>
    <w:p w:rsidR="00770AC0" w:rsidRDefault="00770AC0" w:rsidP="00770AC0">
      <w:pPr>
        <w:pStyle w:val="Textoindependiente"/>
        <w:jc w:val="center"/>
      </w:pPr>
      <w:r w:rsidRPr="00770AC0">
        <w:drawing>
          <wp:inline distT="0" distB="0" distL="0" distR="0" wp14:anchorId="2BA76204" wp14:editId="5CD5E9C8">
            <wp:extent cx="4172532" cy="1019317"/>
            <wp:effectExtent l="95250" t="95250" r="95250" b="1047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72532" cy="10193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bookmarkStart w:id="29" w:name="_GoBack"/>
      <w:bookmarkEnd w:id="29"/>
    </w:p>
    <w:p w:rsidR="00770AC0" w:rsidRDefault="00770AC0" w:rsidP="00770AC0">
      <w:pPr>
        <w:pStyle w:val="Textoindependiente"/>
      </w:pPr>
    </w:p>
    <w:p w:rsidR="00824088" w:rsidRDefault="00824088" w:rsidP="00770AC0">
      <w:pPr>
        <w:pStyle w:val="Textoindependiente"/>
      </w:pPr>
      <w:r w:rsidRPr="00824088">
        <w:rPr>
          <w:b/>
        </w:rPr>
        <w:t xml:space="preserve">Anexo B </w:t>
      </w:r>
      <w:r>
        <w:t xml:space="preserve">— Reporte completo de cumplimiento con </w:t>
      </w:r>
      <w:proofErr w:type="spellStart"/>
      <w:r>
        <w:t>OpenSCAP</w:t>
      </w:r>
      <w:proofErr w:type="spellEnd"/>
      <w:r>
        <w:t xml:space="preserve"> (</w:t>
      </w:r>
      <w:r>
        <w:rPr>
          <w:rStyle w:val="CdigoHTML"/>
          <w:rFonts w:eastAsia="Arial"/>
        </w:rPr>
        <w:t>anexo_A_oscap_reporte.html</w:t>
      </w:r>
      <w:r>
        <w:t xml:space="preserve"> / </w:t>
      </w:r>
      <w:r>
        <w:rPr>
          <w:rStyle w:val="CdigoHTML"/>
          <w:rFonts w:eastAsia="Arial"/>
        </w:rPr>
        <w:t>oscap-reporte.html</w:t>
      </w:r>
      <w:r>
        <w:t>)</w:t>
      </w:r>
    </w:p>
    <w:p w:rsidR="00824088" w:rsidRPr="00770AC0" w:rsidRDefault="00824088" w:rsidP="00824088">
      <w:pPr>
        <w:pStyle w:val="Textoindependiente"/>
        <w:jc w:val="center"/>
      </w:pPr>
      <w:r w:rsidRPr="00824088">
        <w:drawing>
          <wp:inline distT="0" distB="0" distL="0" distR="0" wp14:anchorId="7187A55E" wp14:editId="21DA47A5">
            <wp:extent cx="5124450" cy="4155330"/>
            <wp:effectExtent l="95250" t="95250" r="95250" b="933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30864" cy="41605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sectPr w:rsidR="00824088" w:rsidRPr="00770AC0">
      <w:headerReference w:type="default" r:id="rId29"/>
      <w:footerReference w:type="default" r:id="rId30"/>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24A0" w:rsidRDefault="000024A0">
      <w:pPr>
        <w:spacing w:after="0"/>
      </w:pPr>
      <w:r>
        <w:separator/>
      </w:r>
    </w:p>
  </w:endnote>
  <w:endnote w:type="continuationSeparator" w:id="0">
    <w:p w:rsidR="000024A0" w:rsidRDefault="000024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0AC0" w:rsidRDefault="00770AC0">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24A0" w:rsidRDefault="000024A0">
      <w:pPr>
        <w:spacing w:after="0"/>
      </w:pPr>
      <w:r>
        <w:separator/>
      </w:r>
    </w:p>
  </w:footnote>
  <w:footnote w:type="continuationSeparator" w:id="0">
    <w:p w:rsidR="000024A0" w:rsidRDefault="000024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0AC0" w:rsidRDefault="00770AC0">
    <w:pPr>
      <w:pBdr>
        <w:bottom w:val="single" w:sz="12" w:space="2" w:color="1F4E79"/>
      </w:pBdr>
      <w:tabs>
        <w:tab w:val="right" w:pos="9072"/>
      </w:tabs>
      <w:spacing w:after="0"/>
    </w:pPr>
    <w:r>
      <w:rPr>
        <w:noProof/>
      </w:rPr>
      <w:drawing>
        <wp:inline distT="0" distB="0" distL="0" distR="0">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C2C46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362F8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F85AD6"/>
    <w:multiLevelType w:val="multilevel"/>
    <w:tmpl w:val="229E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C5724"/>
    <w:multiLevelType w:val="multilevel"/>
    <w:tmpl w:val="B694DB1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DF16459"/>
    <w:multiLevelType w:val="multilevel"/>
    <w:tmpl w:val="0BA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E7AED"/>
    <w:multiLevelType w:val="multilevel"/>
    <w:tmpl w:val="76AC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01525"/>
    <w:multiLevelType w:val="multilevel"/>
    <w:tmpl w:val="A31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B7C66"/>
    <w:multiLevelType w:val="multilevel"/>
    <w:tmpl w:val="6E08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3D4B6A"/>
    <w:multiLevelType w:val="multilevel"/>
    <w:tmpl w:val="F20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6"/>
  </w:num>
  <w:num w:numId="6">
    <w:abstractNumId w:val="5"/>
  </w:num>
  <w:num w:numId="7">
    <w:abstractNumId w:val="8"/>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73"/>
    <w:rsid w:val="000024A0"/>
    <w:rsid w:val="00770AC0"/>
    <w:rsid w:val="00824088"/>
    <w:rsid w:val="00844627"/>
    <w:rsid w:val="00AC54CF"/>
    <w:rsid w:val="00BB1555"/>
    <w:rsid w:val="00FC4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4B68"/>
  <w15:docId w15:val="{192D175A-C3A3-4DD8-B592-26A237FE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PE" w:eastAsia="es-PE"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844627"/>
    <w:pPr>
      <w:spacing w:after="100"/>
    </w:pPr>
  </w:style>
  <w:style w:type="paragraph" w:styleId="TDC2">
    <w:name w:val="toc 2"/>
    <w:basedOn w:val="Normal"/>
    <w:next w:val="Normal"/>
    <w:autoRedefine/>
    <w:uiPriority w:val="39"/>
    <w:unhideWhenUsed/>
    <w:rsid w:val="00844627"/>
    <w:pPr>
      <w:spacing w:after="100"/>
      <w:ind w:left="220"/>
    </w:pPr>
  </w:style>
  <w:style w:type="character" w:styleId="nfasis">
    <w:name w:val="Emphasis"/>
    <w:basedOn w:val="Fuentedeprrafopredeter"/>
    <w:uiPriority w:val="20"/>
    <w:qFormat/>
    <w:rsid w:val="00844627"/>
    <w:rPr>
      <w:i/>
      <w:iCs/>
    </w:rPr>
  </w:style>
  <w:style w:type="character" w:styleId="Textoennegrita">
    <w:name w:val="Strong"/>
    <w:basedOn w:val="Fuentedeprrafopredeter"/>
    <w:uiPriority w:val="22"/>
    <w:qFormat/>
    <w:rsid w:val="00844627"/>
    <w:rPr>
      <w:b/>
      <w:bCs/>
    </w:rPr>
  </w:style>
  <w:style w:type="paragraph" w:styleId="NormalWeb">
    <w:name w:val="Normal (Web)"/>
    <w:basedOn w:val="Normal"/>
    <w:uiPriority w:val="99"/>
    <w:semiHidden/>
    <w:unhideWhenUsed/>
    <w:rsid w:val="00844627"/>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84462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44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844627"/>
    <w:rPr>
      <w:rFonts w:ascii="Courier New" w:eastAsia="Times New Roman" w:hAnsi="Courier New" w:cs="Courier New"/>
      <w:sz w:val="20"/>
      <w:szCs w:val="20"/>
    </w:rPr>
  </w:style>
  <w:style w:type="character" w:customStyle="1" w:styleId="pl-k">
    <w:name w:val="pl-k"/>
    <w:basedOn w:val="Fuentedeprrafopredeter"/>
    <w:rsid w:val="00844627"/>
  </w:style>
  <w:style w:type="character" w:customStyle="1" w:styleId="pl-c1">
    <w:name w:val="pl-c1"/>
    <w:basedOn w:val="Fuentedeprrafopredeter"/>
    <w:rsid w:val="00844627"/>
  </w:style>
  <w:style w:type="character" w:customStyle="1" w:styleId="pl-s">
    <w:name w:val="pl-s"/>
    <w:basedOn w:val="Fuentedeprrafopredeter"/>
    <w:rsid w:val="00844627"/>
  </w:style>
  <w:style w:type="character" w:customStyle="1" w:styleId="pl-pds">
    <w:name w:val="pl-pds"/>
    <w:basedOn w:val="Fuentedeprrafopredeter"/>
    <w:rsid w:val="00844627"/>
  </w:style>
  <w:style w:type="character" w:customStyle="1" w:styleId="pl-smi">
    <w:name w:val="pl-smi"/>
    <w:basedOn w:val="Fuentedeprrafopredeter"/>
    <w:rsid w:val="00844627"/>
  </w:style>
  <w:style w:type="character" w:customStyle="1" w:styleId="pl-c">
    <w:name w:val="pl-c"/>
    <w:basedOn w:val="Fuentedeprrafopredeter"/>
    <w:rsid w:val="00844627"/>
  </w:style>
  <w:style w:type="character" w:customStyle="1" w:styleId="pl-s1">
    <w:name w:val="pl-s1"/>
    <w:basedOn w:val="Fuentedeprrafopredeter"/>
    <w:rsid w:val="00844627"/>
  </w:style>
  <w:style w:type="character" w:customStyle="1" w:styleId="pl-en">
    <w:name w:val="pl-en"/>
    <w:basedOn w:val="Fuentedeprrafopredeter"/>
    <w:rsid w:val="00844627"/>
  </w:style>
  <w:style w:type="character" w:customStyle="1" w:styleId="pl-kos">
    <w:name w:val="pl-kos"/>
    <w:basedOn w:val="Fuentedeprrafopredeter"/>
    <w:rsid w:val="00844627"/>
  </w:style>
  <w:style w:type="character" w:customStyle="1" w:styleId="pl-cce">
    <w:name w:val="pl-cce"/>
    <w:basedOn w:val="Fuentedeprrafopredeter"/>
    <w:rsid w:val="00844627"/>
  </w:style>
  <w:style w:type="paragraph" w:styleId="Prrafodelista">
    <w:name w:val="List Paragraph"/>
    <w:basedOn w:val="Normal"/>
    <w:rsid w:val="00844627"/>
    <w:pPr>
      <w:ind w:left="720"/>
      <w:contextualSpacing/>
    </w:pPr>
  </w:style>
  <w:style w:type="character" w:customStyle="1" w:styleId="math-inline">
    <w:name w:val="math-inline"/>
    <w:basedOn w:val="Fuentedeprrafopredeter"/>
    <w:rsid w:val="00770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9858">
      <w:bodyDiv w:val="1"/>
      <w:marLeft w:val="0"/>
      <w:marRight w:val="0"/>
      <w:marTop w:val="0"/>
      <w:marBottom w:val="0"/>
      <w:divBdr>
        <w:top w:val="none" w:sz="0" w:space="0" w:color="auto"/>
        <w:left w:val="none" w:sz="0" w:space="0" w:color="auto"/>
        <w:bottom w:val="none" w:sz="0" w:space="0" w:color="auto"/>
        <w:right w:val="none" w:sz="0" w:space="0" w:color="auto"/>
      </w:divBdr>
    </w:div>
    <w:div w:id="309288072">
      <w:bodyDiv w:val="1"/>
      <w:marLeft w:val="0"/>
      <w:marRight w:val="0"/>
      <w:marTop w:val="0"/>
      <w:marBottom w:val="0"/>
      <w:divBdr>
        <w:top w:val="none" w:sz="0" w:space="0" w:color="auto"/>
        <w:left w:val="none" w:sz="0" w:space="0" w:color="auto"/>
        <w:bottom w:val="none" w:sz="0" w:space="0" w:color="auto"/>
        <w:right w:val="none" w:sz="0" w:space="0" w:color="auto"/>
      </w:divBdr>
    </w:div>
    <w:div w:id="388191001">
      <w:bodyDiv w:val="1"/>
      <w:marLeft w:val="0"/>
      <w:marRight w:val="0"/>
      <w:marTop w:val="0"/>
      <w:marBottom w:val="0"/>
      <w:divBdr>
        <w:top w:val="none" w:sz="0" w:space="0" w:color="auto"/>
        <w:left w:val="none" w:sz="0" w:space="0" w:color="auto"/>
        <w:bottom w:val="none" w:sz="0" w:space="0" w:color="auto"/>
        <w:right w:val="none" w:sz="0" w:space="0" w:color="auto"/>
      </w:divBdr>
    </w:div>
    <w:div w:id="883106382">
      <w:bodyDiv w:val="1"/>
      <w:marLeft w:val="0"/>
      <w:marRight w:val="0"/>
      <w:marTop w:val="0"/>
      <w:marBottom w:val="0"/>
      <w:divBdr>
        <w:top w:val="none" w:sz="0" w:space="0" w:color="auto"/>
        <w:left w:val="none" w:sz="0" w:space="0" w:color="auto"/>
        <w:bottom w:val="none" w:sz="0" w:space="0" w:color="auto"/>
        <w:right w:val="none" w:sz="0" w:space="0" w:color="auto"/>
      </w:divBdr>
      <w:divsChild>
        <w:div w:id="1829319906">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1251113555">
              <w:marLeft w:val="0"/>
              <w:marRight w:val="0"/>
              <w:marTop w:val="0"/>
              <w:marBottom w:val="240"/>
              <w:divBdr>
                <w:top w:val="none" w:sz="0" w:space="0" w:color="auto"/>
                <w:left w:val="none" w:sz="0" w:space="0" w:color="auto"/>
                <w:bottom w:val="none" w:sz="0" w:space="0" w:color="auto"/>
                <w:right w:val="none" w:sz="0" w:space="0" w:color="auto"/>
              </w:divBdr>
            </w:div>
          </w:divsChild>
        </w:div>
        <w:div w:id="1642727048">
          <w:marLeft w:val="0"/>
          <w:marRight w:val="0"/>
          <w:marTop w:val="0"/>
          <w:marBottom w:val="0"/>
          <w:divBdr>
            <w:top w:val="none" w:sz="0" w:space="0" w:color="auto"/>
            <w:left w:val="none" w:sz="0" w:space="0" w:color="auto"/>
            <w:bottom w:val="none" w:sz="0" w:space="0" w:color="auto"/>
            <w:right w:val="none" w:sz="0" w:space="0" w:color="auto"/>
          </w:divBdr>
        </w:div>
        <w:div w:id="1604724918">
          <w:marLeft w:val="0"/>
          <w:marRight w:val="0"/>
          <w:marTop w:val="0"/>
          <w:marBottom w:val="0"/>
          <w:divBdr>
            <w:top w:val="none" w:sz="0" w:space="0" w:color="auto"/>
            <w:left w:val="none" w:sz="0" w:space="0" w:color="auto"/>
            <w:bottom w:val="none" w:sz="0" w:space="0" w:color="auto"/>
            <w:right w:val="none" w:sz="0" w:space="0" w:color="auto"/>
          </w:divBdr>
        </w:div>
        <w:div w:id="1186673156">
          <w:marLeft w:val="0"/>
          <w:marRight w:val="0"/>
          <w:marTop w:val="0"/>
          <w:marBottom w:val="0"/>
          <w:divBdr>
            <w:top w:val="none" w:sz="0" w:space="0" w:color="auto"/>
            <w:left w:val="none" w:sz="0" w:space="0" w:color="auto"/>
            <w:bottom w:val="none" w:sz="0" w:space="0" w:color="auto"/>
            <w:right w:val="none" w:sz="0" w:space="0" w:color="auto"/>
          </w:divBdr>
        </w:div>
        <w:div w:id="583102229">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916330263">
      <w:bodyDiv w:val="1"/>
      <w:marLeft w:val="0"/>
      <w:marRight w:val="0"/>
      <w:marTop w:val="0"/>
      <w:marBottom w:val="0"/>
      <w:divBdr>
        <w:top w:val="none" w:sz="0" w:space="0" w:color="auto"/>
        <w:left w:val="none" w:sz="0" w:space="0" w:color="auto"/>
        <w:bottom w:val="none" w:sz="0" w:space="0" w:color="auto"/>
        <w:right w:val="none" w:sz="0" w:space="0" w:color="auto"/>
      </w:divBdr>
    </w:div>
    <w:div w:id="930775023">
      <w:bodyDiv w:val="1"/>
      <w:marLeft w:val="0"/>
      <w:marRight w:val="0"/>
      <w:marTop w:val="0"/>
      <w:marBottom w:val="0"/>
      <w:divBdr>
        <w:top w:val="none" w:sz="0" w:space="0" w:color="auto"/>
        <w:left w:val="none" w:sz="0" w:space="0" w:color="auto"/>
        <w:bottom w:val="none" w:sz="0" w:space="0" w:color="auto"/>
        <w:right w:val="none" w:sz="0" w:space="0" w:color="auto"/>
      </w:divBdr>
      <w:divsChild>
        <w:div w:id="1053654529">
          <w:blockQuote w:val="1"/>
          <w:marLeft w:val="0"/>
          <w:marRight w:val="0"/>
          <w:marTop w:val="0"/>
          <w:marBottom w:val="240"/>
          <w:divBdr>
            <w:top w:val="none" w:sz="0" w:space="0" w:color="auto"/>
            <w:left w:val="single" w:sz="24" w:space="12" w:color="D1D9E0"/>
            <w:bottom w:val="none" w:sz="0" w:space="0" w:color="auto"/>
            <w:right w:val="none" w:sz="0" w:space="0" w:color="auto"/>
          </w:divBdr>
        </w:div>
        <w:div w:id="205215281">
          <w:marLeft w:val="0"/>
          <w:marRight w:val="0"/>
          <w:marTop w:val="0"/>
          <w:marBottom w:val="0"/>
          <w:divBdr>
            <w:top w:val="none" w:sz="0" w:space="0" w:color="auto"/>
            <w:left w:val="none" w:sz="0" w:space="0" w:color="auto"/>
            <w:bottom w:val="none" w:sz="0" w:space="0" w:color="auto"/>
            <w:right w:val="none" w:sz="0" w:space="0" w:color="auto"/>
          </w:divBdr>
        </w:div>
        <w:div w:id="893077428">
          <w:marLeft w:val="0"/>
          <w:marRight w:val="0"/>
          <w:marTop w:val="0"/>
          <w:marBottom w:val="240"/>
          <w:divBdr>
            <w:top w:val="none" w:sz="0" w:space="0" w:color="auto"/>
            <w:left w:val="none" w:sz="0" w:space="0" w:color="auto"/>
            <w:bottom w:val="none" w:sz="0" w:space="0" w:color="auto"/>
            <w:right w:val="none" w:sz="0" w:space="0" w:color="auto"/>
          </w:divBdr>
        </w:div>
        <w:div w:id="1593123715">
          <w:marLeft w:val="0"/>
          <w:marRight w:val="0"/>
          <w:marTop w:val="0"/>
          <w:marBottom w:val="0"/>
          <w:divBdr>
            <w:top w:val="none" w:sz="0" w:space="0" w:color="auto"/>
            <w:left w:val="none" w:sz="0" w:space="0" w:color="auto"/>
            <w:bottom w:val="none" w:sz="0" w:space="0" w:color="auto"/>
            <w:right w:val="none" w:sz="0" w:space="0" w:color="auto"/>
          </w:divBdr>
        </w:div>
        <w:div w:id="1654412854">
          <w:marLeft w:val="0"/>
          <w:marRight w:val="0"/>
          <w:marTop w:val="0"/>
          <w:marBottom w:val="240"/>
          <w:divBdr>
            <w:top w:val="none" w:sz="0" w:space="0" w:color="auto"/>
            <w:left w:val="none" w:sz="0" w:space="0" w:color="auto"/>
            <w:bottom w:val="none" w:sz="0" w:space="0" w:color="auto"/>
            <w:right w:val="none" w:sz="0" w:space="0" w:color="auto"/>
          </w:divBdr>
        </w:div>
        <w:div w:id="872309967">
          <w:marLeft w:val="0"/>
          <w:marRight w:val="0"/>
          <w:marTop w:val="0"/>
          <w:marBottom w:val="0"/>
          <w:divBdr>
            <w:top w:val="none" w:sz="0" w:space="0" w:color="auto"/>
            <w:left w:val="none" w:sz="0" w:space="0" w:color="auto"/>
            <w:bottom w:val="none" w:sz="0" w:space="0" w:color="auto"/>
            <w:right w:val="none" w:sz="0" w:space="0" w:color="auto"/>
          </w:divBdr>
        </w:div>
        <w:div w:id="217597700">
          <w:marLeft w:val="0"/>
          <w:marRight w:val="0"/>
          <w:marTop w:val="0"/>
          <w:marBottom w:val="240"/>
          <w:divBdr>
            <w:top w:val="none" w:sz="0" w:space="0" w:color="auto"/>
            <w:left w:val="none" w:sz="0" w:space="0" w:color="auto"/>
            <w:bottom w:val="none" w:sz="0" w:space="0" w:color="auto"/>
            <w:right w:val="none" w:sz="0" w:space="0" w:color="auto"/>
          </w:divBdr>
        </w:div>
        <w:div w:id="1079910495">
          <w:blockQuote w:val="1"/>
          <w:marLeft w:val="0"/>
          <w:marRight w:val="0"/>
          <w:marTop w:val="0"/>
          <w:marBottom w:val="240"/>
          <w:divBdr>
            <w:top w:val="none" w:sz="0" w:space="0" w:color="auto"/>
            <w:left w:val="single" w:sz="24" w:space="12" w:color="D1D9E0"/>
            <w:bottom w:val="none" w:sz="0" w:space="0" w:color="auto"/>
            <w:right w:val="none" w:sz="0" w:space="0" w:color="auto"/>
          </w:divBdr>
        </w:div>
        <w:div w:id="2104305045">
          <w:marLeft w:val="0"/>
          <w:marRight w:val="0"/>
          <w:marTop w:val="0"/>
          <w:marBottom w:val="0"/>
          <w:divBdr>
            <w:top w:val="none" w:sz="0" w:space="0" w:color="auto"/>
            <w:left w:val="none" w:sz="0" w:space="0" w:color="auto"/>
            <w:bottom w:val="none" w:sz="0" w:space="0" w:color="auto"/>
            <w:right w:val="none" w:sz="0" w:space="0" w:color="auto"/>
          </w:divBdr>
        </w:div>
        <w:div w:id="1518763595">
          <w:marLeft w:val="0"/>
          <w:marRight w:val="0"/>
          <w:marTop w:val="0"/>
          <w:marBottom w:val="240"/>
          <w:divBdr>
            <w:top w:val="none" w:sz="0" w:space="0" w:color="auto"/>
            <w:left w:val="none" w:sz="0" w:space="0" w:color="auto"/>
            <w:bottom w:val="none" w:sz="0" w:space="0" w:color="auto"/>
            <w:right w:val="none" w:sz="0" w:space="0" w:color="auto"/>
          </w:divBdr>
        </w:div>
        <w:div w:id="874463786">
          <w:marLeft w:val="0"/>
          <w:marRight w:val="0"/>
          <w:marTop w:val="0"/>
          <w:marBottom w:val="0"/>
          <w:divBdr>
            <w:top w:val="none" w:sz="0" w:space="0" w:color="auto"/>
            <w:left w:val="none" w:sz="0" w:space="0" w:color="auto"/>
            <w:bottom w:val="none" w:sz="0" w:space="0" w:color="auto"/>
            <w:right w:val="none" w:sz="0" w:space="0" w:color="auto"/>
          </w:divBdr>
        </w:div>
        <w:div w:id="1541281103">
          <w:marLeft w:val="0"/>
          <w:marRight w:val="0"/>
          <w:marTop w:val="0"/>
          <w:marBottom w:val="240"/>
          <w:divBdr>
            <w:top w:val="none" w:sz="0" w:space="0" w:color="auto"/>
            <w:left w:val="none" w:sz="0" w:space="0" w:color="auto"/>
            <w:bottom w:val="none" w:sz="0" w:space="0" w:color="auto"/>
            <w:right w:val="none" w:sz="0" w:space="0" w:color="auto"/>
          </w:divBdr>
        </w:div>
        <w:div w:id="1952007439">
          <w:marLeft w:val="0"/>
          <w:marRight w:val="0"/>
          <w:marTop w:val="0"/>
          <w:marBottom w:val="240"/>
          <w:divBdr>
            <w:top w:val="none" w:sz="0" w:space="0" w:color="auto"/>
            <w:left w:val="none" w:sz="0" w:space="0" w:color="auto"/>
            <w:bottom w:val="none" w:sz="0" w:space="0" w:color="auto"/>
            <w:right w:val="none" w:sz="0" w:space="0" w:color="auto"/>
          </w:divBdr>
        </w:div>
        <w:div w:id="2134519920">
          <w:marLeft w:val="0"/>
          <w:marRight w:val="0"/>
          <w:marTop w:val="0"/>
          <w:marBottom w:val="0"/>
          <w:divBdr>
            <w:top w:val="none" w:sz="0" w:space="0" w:color="auto"/>
            <w:left w:val="none" w:sz="0" w:space="0" w:color="auto"/>
            <w:bottom w:val="none" w:sz="0" w:space="0" w:color="auto"/>
            <w:right w:val="none" w:sz="0" w:space="0" w:color="auto"/>
          </w:divBdr>
        </w:div>
        <w:div w:id="677855849">
          <w:blockQuote w:val="1"/>
          <w:marLeft w:val="0"/>
          <w:marRight w:val="0"/>
          <w:marTop w:val="0"/>
          <w:marBottom w:val="240"/>
          <w:divBdr>
            <w:top w:val="none" w:sz="0" w:space="0" w:color="auto"/>
            <w:left w:val="single" w:sz="24" w:space="12" w:color="D1D9E0"/>
            <w:bottom w:val="none" w:sz="0" w:space="0" w:color="auto"/>
            <w:right w:val="none" w:sz="0" w:space="0" w:color="auto"/>
          </w:divBdr>
        </w:div>
        <w:div w:id="1614357581">
          <w:marLeft w:val="0"/>
          <w:marRight w:val="0"/>
          <w:marTop w:val="0"/>
          <w:marBottom w:val="0"/>
          <w:divBdr>
            <w:top w:val="none" w:sz="0" w:space="0" w:color="auto"/>
            <w:left w:val="none" w:sz="0" w:space="0" w:color="auto"/>
            <w:bottom w:val="none" w:sz="0" w:space="0" w:color="auto"/>
            <w:right w:val="none" w:sz="0" w:space="0" w:color="auto"/>
          </w:divBdr>
        </w:div>
      </w:divsChild>
    </w:div>
    <w:div w:id="1469861757">
      <w:bodyDiv w:val="1"/>
      <w:marLeft w:val="0"/>
      <w:marRight w:val="0"/>
      <w:marTop w:val="0"/>
      <w:marBottom w:val="0"/>
      <w:divBdr>
        <w:top w:val="none" w:sz="0" w:space="0" w:color="auto"/>
        <w:left w:val="none" w:sz="0" w:space="0" w:color="auto"/>
        <w:bottom w:val="none" w:sz="0" w:space="0" w:color="auto"/>
        <w:right w:val="none" w:sz="0" w:space="0" w:color="auto"/>
      </w:divBdr>
    </w:div>
    <w:div w:id="1502894728">
      <w:bodyDiv w:val="1"/>
      <w:marLeft w:val="0"/>
      <w:marRight w:val="0"/>
      <w:marTop w:val="0"/>
      <w:marBottom w:val="0"/>
      <w:divBdr>
        <w:top w:val="none" w:sz="0" w:space="0" w:color="auto"/>
        <w:left w:val="none" w:sz="0" w:space="0" w:color="auto"/>
        <w:bottom w:val="none" w:sz="0" w:space="0" w:color="auto"/>
        <w:right w:val="none" w:sz="0" w:space="0" w:color="auto"/>
      </w:divBdr>
    </w:div>
    <w:div w:id="1532113963">
      <w:bodyDiv w:val="1"/>
      <w:marLeft w:val="0"/>
      <w:marRight w:val="0"/>
      <w:marTop w:val="0"/>
      <w:marBottom w:val="0"/>
      <w:divBdr>
        <w:top w:val="none" w:sz="0" w:space="0" w:color="auto"/>
        <w:left w:val="none" w:sz="0" w:space="0" w:color="auto"/>
        <w:bottom w:val="none" w:sz="0" w:space="0" w:color="auto"/>
        <w:right w:val="none" w:sz="0" w:space="0" w:color="auto"/>
      </w:divBdr>
    </w:div>
    <w:div w:id="1761562164">
      <w:bodyDiv w:val="1"/>
      <w:marLeft w:val="0"/>
      <w:marRight w:val="0"/>
      <w:marTop w:val="0"/>
      <w:marBottom w:val="0"/>
      <w:divBdr>
        <w:top w:val="none" w:sz="0" w:space="0" w:color="auto"/>
        <w:left w:val="none" w:sz="0" w:space="0" w:color="auto"/>
        <w:bottom w:val="none" w:sz="0" w:space="0" w:color="auto"/>
        <w:right w:val="none" w:sz="0" w:space="0" w:color="auto"/>
      </w:divBdr>
    </w:div>
    <w:div w:id="20775100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sofy.com/lynis/" TargetMode="External"/><Relationship Id="rId13" Type="http://schemas.openxmlformats.org/officeDocument/2006/relationships/hyperlink" Target="https://www.cisecurity.org/cis-benchmarks" TargetMode="External"/><Relationship Id="rId18" Type="http://schemas.openxmlformats.org/officeDocument/2006/relationships/hyperlink" Target="https://www.govinfo.gov/app/details/PLAW-107publ204" TargetMode="External"/><Relationship Id="rId26" Type="http://schemas.openxmlformats.org/officeDocument/2006/relationships/hyperlink" Target="https://www.iso.org/standard/78176.html" TargetMode="External"/><Relationship Id="rId3" Type="http://schemas.openxmlformats.org/officeDocument/2006/relationships/settings" Target="settings.xml"/><Relationship Id="rId21" Type="http://schemas.openxmlformats.org/officeDocument/2006/relationships/hyperlink" Target="https://www.cisecurity.org/cis-benchmarks" TargetMode="External"/><Relationship Id="rId7" Type="http://schemas.openxmlformats.org/officeDocument/2006/relationships/image" Target="media/image1.jpg"/><Relationship Id="rId12" Type="http://schemas.openxmlformats.org/officeDocument/2006/relationships/hyperlink" Target="https://trivy.dev/" TargetMode="External"/><Relationship Id="rId17" Type="http://schemas.openxmlformats.org/officeDocument/2006/relationships/hyperlink" Target="https://www.coso.org/guidance-on-ic" TargetMode="External"/><Relationship Id="rId25" Type="http://schemas.openxmlformats.org/officeDocument/2006/relationships/hyperlink" Target="https://trivy.dev/" TargetMode="External"/><Relationship Id="rId2" Type="http://schemas.openxmlformats.org/officeDocument/2006/relationships/styles" Target="styles.xml"/><Relationship Id="rId16" Type="http://schemas.openxmlformats.org/officeDocument/2006/relationships/hyperlink" Target="https://www.isaca.org/resources/cobit" TargetMode="External"/><Relationship Id="rId20" Type="http://schemas.openxmlformats.org/officeDocument/2006/relationships/hyperlink" Target="https://www.gob.pe/contraloria"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ocker/docker-bench-security" TargetMode="External"/><Relationship Id="rId24" Type="http://schemas.openxmlformats.org/officeDocument/2006/relationships/hyperlink" Target="https://github.com/ComplianceAsCode/content"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so.org/standard/75652.html" TargetMode="External"/><Relationship Id="rId23" Type="http://schemas.openxmlformats.org/officeDocument/2006/relationships/hyperlink" Target="https://www.open-scap.org/" TargetMode="External"/><Relationship Id="rId28" Type="http://schemas.openxmlformats.org/officeDocument/2006/relationships/image" Target="media/image3.png"/><Relationship Id="rId10" Type="http://schemas.openxmlformats.org/officeDocument/2006/relationships/hyperlink" Target="https://github.com/ComplianceAsCode/content" TargetMode="External"/><Relationship Id="rId19" Type="http://schemas.openxmlformats.org/officeDocument/2006/relationships/hyperlink" Target="https://www.sbs.gob.p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pen-scap.org/" TargetMode="External"/><Relationship Id="rId14" Type="http://schemas.openxmlformats.org/officeDocument/2006/relationships/hyperlink" Target="https://www.iso.org/standard/27001" TargetMode="External"/><Relationship Id="rId22" Type="http://schemas.openxmlformats.org/officeDocument/2006/relationships/hyperlink" Target="https://cisofy.com/lynis/" TargetMode="External"/><Relationship Id="rId27" Type="http://schemas.openxmlformats.org/officeDocument/2006/relationships/image" Target="media/image2.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3343</Words>
  <Characters>18388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5</cp:revision>
  <dcterms:created xsi:type="dcterms:W3CDTF">2026-09-09T21:23:00Z</dcterms:created>
  <dcterms:modified xsi:type="dcterms:W3CDTF">2026-09-09T21:39:00Z</dcterms:modified>
</cp:coreProperties>
</file>