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D9" w:rsidRPr="005A407D" w:rsidRDefault="00AB43D9" w:rsidP="005A407D">
      <w:pPr>
        <w:pStyle w:val="Nadpis1"/>
        <w:jc w:val="left"/>
        <w:rPr>
          <w:color w:val="000000" w:themeColor="text1"/>
          <w:sz w:val="32"/>
        </w:rPr>
      </w:pPr>
      <w:r w:rsidRPr="005A407D">
        <w:rPr>
          <w:color w:val="000000" w:themeColor="text1"/>
          <w:sz w:val="32"/>
        </w:rPr>
        <w:t>Vize</w:t>
      </w:r>
    </w:p>
    <w:p w:rsidR="00AB43D9" w:rsidRPr="005A407D" w:rsidRDefault="00AB43D9" w:rsidP="005A407D">
      <w:pPr>
        <w:pStyle w:val="Nadpis2"/>
      </w:pPr>
      <w:r w:rsidRPr="005A407D">
        <w:t>Problém</w:t>
      </w:r>
    </w:p>
    <w:p w:rsidR="00D06B63" w:rsidRDefault="00AB43D9" w:rsidP="00AB43D9">
      <w:r>
        <w:t xml:space="preserve">V současné době je nutně </w:t>
      </w:r>
      <w:r w:rsidR="00D06B63">
        <w:t>objednávat pizzu přes telefon, čímž se komplikuje vytváření objednávky. Dochází k blokování linky zákazníkem, zatímco se snaží domluvit na objednávce. Nastává problém s udržováním informací o objednávkách a zákaznících. Neexistuje žádný systém, který by toto řešil.</w:t>
      </w:r>
    </w:p>
    <w:p w:rsidR="00D06B63" w:rsidRDefault="00D06B63" w:rsidP="00AB43D9">
      <w:r>
        <w:t>Zákazníci vybírají pizzy z tištěných letáčků, které je třeba tisknout a rozesílat s každou úpravou nabídky.</w:t>
      </w:r>
    </w:p>
    <w:p w:rsidR="00D06B63" w:rsidRDefault="00D06B63" w:rsidP="005A407D">
      <w:pPr>
        <w:pStyle w:val="Nadpis2"/>
      </w:pPr>
      <w:r>
        <w:t>Řešení</w:t>
      </w:r>
    </w:p>
    <w:p w:rsidR="005A407D" w:rsidRDefault="00D06B63" w:rsidP="005A407D">
      <w:r>
        <w:t xml:space="preserve">Webová aplikace umožní zákazníkům vybrat si z nabízených pizz, případně vytvořit vlastní. </w:t>
      </w:r>
      <w:r w:rsidR="005A407D">
        <w:t>Majitel nebo případní pracovníci budou mít možnost pohodlně a efektivně upravovat nabídku, která bude zákazníkům okamžitě k dispozici.</w:t>
      </w:r>
    </w:p>
    <w:p w:rsidR="00D06B63" w:rsidRDefault="00D06B63" w:rsidP="00D06B63">
      <w:r>
        <w:t>Systém si bude pamatovat použité emaily a k nim přidružené adresy zákazníků, čím se zefektivní systém objednávání.</w:t>
      </w:r>
      <w:r w:rsidR="005A407D">
        <w:t xml:space="preserve"> Na základě historie objednávek budou také k dispozici přehledy a statistiky, které budou přispívat k výdělečnosti podniku.</w:t>
      </w:r>
    </w:p>
    <w:p w:rsidR="00D06B63" w:rsidRDefault="00D06B63" w:rsidP="005A407D">
      <w:pPr>
        <w:pStyle w:val="Nadpis2"/>
      </w:pPr>
      <w:r>
        <w:t>Zainteresované strany (</w:t>
      </w:r>
      <w:proofErr w:type="spellStart"/>
      <w:r>
        <w:t>stakeholders</w:t>
      </w:r>
      <w:proofErr w:type="spellEnd"/>
      <w:r>
        <w:t>)</w:t>
      </w:r>
    </w:p>
    <w:p w:rsidR="00D06B63" w:rsidRDefault="008C10C4" w:rsidP="008C10C4">
      <w:pPr>
        <w:pStyle w:val="Odstavecseseznamem"/>
        <w:numPr>
          <w:ilvl w:val="0"/>
          <w:numId w:val="1"/>
        </w:numPr>
      </w:pPr>
      <w:r>
        <w:t>zaměstnanci</w:t>
      </w:r>
    </w:p>
    <w:p w:rsidR="008C10C4" w:rsidRDefault="008C10C4" w:rsidP="008C10C4">
      <w:pPr>
        <w:pStyle w:val="Odstavecseseznamem"/>
        <w:numPr>
          <w:ilvl w:val="0"/>
          <w:numId w:val="1"/>
        </w:numPr>
      </w:pPr>
      <w:r>
        <w:t>vývojáři</w:t>
      </w:r>
      <w:bookmarkStart w:id="0" w:name="_GoBack"/>
      <w:bookmarkEnd w:id="0"/>
    </w:p>
    <w:sectPr w:rsidR="008C10C4" w:rsidSect="005A407D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44182"/>
    <w:multiLevelType w:val="hybridMultilevel"/>
    <w:tmpl w:val="CD280BE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1A"/>
    <w:rsid w:val="0004378E"/>
    <w:rsid w:val="005A407D"/>
    <w:rsid w:val="006B498B"/>
    <w:rsid w:val="008C10C4"/>
    <w:rsid w:val="00973D1A"/>
    <w:rsid w:val="009A228E"/>
    <w:rsid w:val="00AB43D9"/>
    <w:rsid w:val="00BD7B35"/>
    <w:rsid w:val="00D0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378E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B63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A407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78953D"/>
      <w:sz w:val="26"/>
      <w:szCs w:val="26"/>
      <w14:textFill>
        <w14:solidFill>
          <w14:srgbClr w14:val="78953D">
            <w14:lumMod w14:val="50000"/>
          </w14:srgbClr>
        </w14:solidFill>
      </w14:textFill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6B63"/>
    <w:rPr>
      <w:rFonts w:ascii="Arial" w:eastAsiaTheme="majorEastAsia" w:hAnsi="Arial" w:cs="Arial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A407D"/>
    <w:rPr>
      <w:rFonts w:ascii="Arial" w:eastAsiaTheme="majorEastAsia" w:hAnsi="Arial" w:cs="Arial"/>
      <w:b/>
      <w:bCs/>
      <w:color w:val="78953D"/>
      <w:sz w:val="26"/>
      <w:szCs w:val="26"/>
      <w14:textFill>
        <w14:solidFill>
          <w14:srgbClr w14:val="78953D">
            <w14:lumMod w14:val="50000"/>
          </w14:srgbClr>
        </w14:solidFill>
      </w14:textFill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0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6B6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C1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4378E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B63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A407D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78953D"/>
      <w:sz w:val="26"/>
      <w:szCs w:val="26"/>
      <w14:textFill>
        <w14:solidFill>
          <w14:srgbClr w14:val="78953D">
            <w14:lumMod w14:val="50000"/>
          </w14:srgbClr>
        </w14:solidFill>
      </w14:textFill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6B63"/>
    <w:rPr>
      <w:rFonts w:ascii="Arial" w:eastAsiaTheme="majorEastAsia" w:hAnsi="Arial" w:cs="Arial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A407D"/>
    <w:rPr>
      <w:rFonts w:ascii="Arial" w:eastAsiaTheme="majorEastAsia" w:hAnsi="Arial" w:cs="Arial"/>
      <w:b/>
      <w:bCs/>
      <w:color w:val="78953D"/>
      <w:sz w:val="26"/>
      <w:szCs w:val="26"/>
      <w14:textFill>
        <w14:solidFill>
          <w14:srgbClr w14:val="78953D">
            <w14:lumMod w14:val="50000"/>
          </w14:srgbClr>
        </w14:solidFill>
      </w14:textFill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0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6B6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C1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Krížová</dc:creator>
  <cp:keywords/>
  <dc:description/>
  <cp:lastModifiedBy>Michaela Krížová</cp:lastModifiedBy>
  <cp:revision>6</cp:revision>
  <dcterms:created xsi:type="dcterms:W3CDTF">2016-10-02T11:10:00Z</dcterms:created>
  <dcterms:modified xsi:type="dcterms:W3CDTF">2016-10-02T12:25:00Z</dcterms:modified>
</cp:coreProperties>
</file>