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FAE72" w14:textId="76A6783F" w:rsidR="003416CB" w:rsidRPr="00AF34A2" w:rsidRDefault="003416CB" w:rsidP="003416CB">
      <w:pPr>
        <w:spacing w:before="100" w:beforeAutospacing="1" w:after="100" w:afterAutospacing="1" w:line="240" w:lineRule="auto"/>
        <w:jc w:val="center"/>
        <w:outlineLvl w:val="1"/>
        <w:rPr>
          <w:rFonts w:ascii="Times New Roman" w:eastAsia="Times New Roman" w:hAnsi="Times New Roman" w:cs="Times New Roman"/>
          <w:sz w:val="30"/>
          <w:szCs w:val="30"/>
        </w:rPr>
      </w:pPr>
      <w:r w:rsidRPr="00AF34A2">
        <w:rPr>
          <w:rStyle w:val="Strong"/>
          <w:rFonts w:ascii="Times New Roman" w:hAnsi="Times New Roman" w:cs="Times New Roman"/>
          <w:sz w:val="30"/>
          <w:szCs w:val="30"/>
        </w:rPr>
        <w:t>Project: Command &amp; Control Traffic Generation + Detection Lab</w:t>
      </w:r>
    </w:p>
    <w:p w14:paraId="5DC362A1" w14:textId="77777777" w:rsidR="003416CB" w:rsidRPr="00AF34A2" w:rsidRDefault="003416CB" w:rsidP="003416CB">
      <w:pPr>
        <w:spacing w:before="100" w:beforeAutospacing="1" w:after="100" w:afterAutospacing="1" w:line="240" w:lineRule="auto"/>
        <w:outlineLvl w:val="1"/>
        <w:rPr>
          <w:rFonts w:ascii="Times New Roman" w:eastAsia="Times New Roman" w:hAnsi="Times New Roman" w:cs="Times New Roman"/>
          <w:b/>
          <w:bCs/>
          <w:sz w:val="36"/>
          <w:szCs w:val="36"/>
        </w:rPr>
      </w:pPr>
    </w:p>
    <w:p w14:paraId="03C42814" w14:textId="5833FED0" w:rsidR="003416CB" w:rsidRPr="00AF34A2" w:rsidRDefault="003416CB" w:rsidP="003416CB">
      <w:pPr>
        <w:spacing w:before="100" w:beforeAutospacing="1" w:after="100" w:afterAutospacing="1" w:line="240" w:lineRule="auto"/>
        <w:outlineLvl w:val="1"/>
        <w:rPr>
          <w:rFonts w:ascii="Times New Roman" w:eastAsia="Times New Roman" w:hAnsi="Times New Roman" w:cs="Times New Roman"/>
          <w:b/>
          <w:bCs/>
          <w:sz w:val="36"/>
          <w:szCs w:val="36"/>
        </w:rPr>
      </w:pPr>
      <w:r w:rsidRPr="00AF34A2">
        <w:rPr>
          <w:rFonts w:ascii="Times New Roman" w:eastAsia="Times New Roman" w:hAnsi="Times New Roman" w:cs="Times New Roman"/>
          <w:b/>
          <w:bCs/>
          <w:sz w:val="36"/>
          <w:szCs w:val="36"/>
        </w:rPr>
        <w:t>1. Lab Setup</w:t>
      </w:r>
    </w:p>
    <w:p w14:paraId="174241CA"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t>1.1 Objective</w:t>
      </w:r>
    </w:p>
    <w:p w14:paraId="05CFD3C8" w14:textId="54C159BE" w:rsidR="003416CB" w:rsidRPr="00AF34A2" w:rsidRDefault="003416CB" w:rsidP="00AF34A2">
      <w:pPr>
        <w:spacing w:before="100" w:beforeAutospacing="1" w:after="100" w:afterAutospacing="1" w:line="240" w:lineRule="auto"/>
        <w:jc w:val="both"/>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The objective of this project is to set up a controlled, isolated environment for simulating and detecting Command &amp; Control (C2) traffic using open-source tools. The goal is to monitor malicious activity via a SIEM (Splunk) and demonstrate detection capabilities from both network and endpoint perspectives.</w:t>
      </w:r>
    </w:p>
    <w:p w14:paraId="10FC4460"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t>1.2 Virtual Machines Overview</w:t>
      </w:r>
    </w:p>
    <w:tbl>
      <w:tblPr>
        <w:tblW w:w="92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1699"/>
        <w:gridCol w:w="1967"/>
        <w:gridCol w:w="4381"/>
      </w:tblGrid>
      <w:tr w:rsidR="003416CB" w:rsidRPr="00AF34A2" w14:paraId="506C66E9" w14:textId="77777777" w:rsidTr="003416CB">
        <w:trPr>
          <w:trHeight w:val="325"/>
          <w:tblHeader/>
          <w:tblCellSpacing w:w="15" w:type="dxa"/>
        </w:trPr>
        <w:tc>
          <w:tcPr>
            <w:tcW w:w="1201" w:type="dxa"/>
            <w:vAlign w:val="center"/>
            <w:hideMark/>
          </w:tcPr>
          <w:p w14:paraId="38D7CA80"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VM Name</w:t>
            </w:r>
          </w:p>
        </w:tc>
        <w:tc>
          <w:tcPr>
            <w:tcW w:w="1669" w:type="dxa"/>
            <w:vAlign w:val="center"/>
            <w:hideMark/>
          </w:tcPr>
          <w:p w14:paraId="4980701C"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Role</w:t>
            </w:r>
          </w:p>
        </w:tc>
        <w:tc>
          <w:tcPr>
            <w:tcW w:w="1937" w:type="dxa"/>
            <w:vAlign w:val="center"/>
            <w:hideMark/>
          </w:tcPr>
          <w:p w14:paraId="5F59B351"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Operating System</w:t>
            </w:r>
          </w:p>
        </w:tc>
        <w:tc>
          <w:tcPr>
            <w:tcW w:w="4336" w:type="dxa"/>
            <w:vAlign w:val="center"/>
            <w:hideMark/>
          </w:tcPr>
          <w:p w14:paraId="0F411FC4"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Purpose</w:t>
            </w:r>
          </w:p>
        </w:tc>
      </w:tr>
      <w:tr w:rsidR="003416CB" w:rsidRPr="00AF34A2" w14:paraId="56B72B92" w14:textId="77777777" w:rsidTr="003416CB">
        <w:trPr>
          <w:trHeight w:val="312"/>
          <w:tblCellSpacing w:w="15" w:type="dxa"/>
        </w:trPr>
        <w:tc>
          <w:tcPr>
            <w:tcW w:w="1201" w:type="dxa"/>
            <w:vAlign w:val="center"/>
            <w:hideMark/>
          </w:tcPr>
          <w:p w14:paraId="69B4E823"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Ubuntu</w:t>
            </w:r>
          </w:p>
        </w:tc>
        <w:tc>
          <w:tcPr>
            <w:tcW w:w="1669" w:type="dxa"/>
            <w:vAlign w:val="center"/>
            <w:hideMark/>
          </w:tcPr>
          <w:p w14:paraId="5C3A6B58"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Splunk Server</w:t>
            </w:r>
          </w:p>
        </w:tc>
        <w:tc>
          <w:tcPr>
            <w:tcW w:w="1937" w:type="dxa"/>
            <w:vAlign w:val="center"/>
            <w:hideMark/>
          </w:tcPr>
          <w:p w14:paraId="4834E6A2"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Ubuntu 24.04</w:t>
            </w:r>
          </w:p>
        </w:tc>
        <w:tc>
          <w:tcPr>
            <w:tcW w:w="4336" w:type="dxa"/>
            <w:vAlign w:val="center"/>
            <w:hideMark/>
          </w:tcPr>
          <w:p w14:paraId="3080C29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Collect logs, act as a SIEM</w:t>
            </w:r>
          </w:p>
        </w:tc>
      </w:tr>
      <w:tr w:rsidR="003416CB" w:rsidRPr="00AF34A2" w14:paraId="27D8909E" w14:textId="77777777" w:rsidTr="003416CB">
        <w:trPr>
          <w:trHeight w:val="325"/>
          <w:tblCellSpacing w:w="15" w:type="dxa"/>
        </w:trPr>
        <w:tc>
          <w:tcPr>
            <w:tcW w:w="1201" w:type="dxa"/>
            <w:vAlign w:val="center"/>
            <w:hideMark/>
          </w:tcPr>
          <w:p w14:paraId="4C0F69C3"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Windows</w:t>
            </w:r>
          </w:p>
        </w:tc>
        <w:tc>
          <w:tcPr>
            <w:tcW w:w="1669" w:type="dxa"/>
            <w:vAlign w:val="center"/>
            <w:hideMark/>
          </w:tcPr>
          <w:p w14:paraId="065942F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Victim</w:t>
            </w:r>
          </w:p>
        </w:tc>
        <w:tc>
          <w:tcPr>
            <w:tcW w:w="1937" w:type="dxa"/>
            <w:vAlign w:val="center"/>
            <w:hideMark/>
          </w:tcPr>
          <w:p w14:paraId="296BEC5B"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Windows 10 Pro</w:t>
            </w:r>
          </w:p>
        </w:tc>
        <w:tc>
          <w:tcPr>
            <w:tcW w:w="4336" w:type="dxa"/>
            <w:vAlign w:val="center"/>
            <w:hideMark/>
          </w:tcPr>
          <w:p w14:paraId="2C572FFC"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Simulate endpoint + beaconing</w:t>
            </w:r>
          </w:p>
        </w:tc>
      </w:tr>
      <w:tr w:rsidR="003416CB" w:rsidRPr="00AF34A2" w14:paraId="7F6B2466" w14:textId="77777777" w:rsidTr="003416CB">
        <w:trPr>
          <w:trHeight w:val="325"/>
          <w:tblCellSpacing w:w="15" w:type="dxa"/>
        </w:trPr>
        <w:tc>
          <w:tcPr>
            <w:tcW w:w="1201" w:type="dxa"/>
            <w:vAlign w:val="center"/>
            <w:hideMark/>
          </w:tcPr>
          <w:p w14:paraId="3A30CE79"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Kali</w:t>
            </w:r>
          </w:p>
        </w:tc>
        <w:tc>
          <w:tcPr>
            <w:tcW w:w="1669" w:type="dxa"/>
            <w:vAlign w:val="center"/>
            <w:hideMark/>
          </w:tcPr>
          <w:p w14:paraId="7D6DBFF6"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Attacker/C2</w:t>
            </w:r>
          </w:p>
        </w:tc>
        <w:tc>
          <w:tcPr>
            <w:tcW w:w="1937" w:type="dxa"/>
            <w:vAlign w:val="center"/>
            <w:hideMark/>
          </w:tcPr>
          <w:p w14:paraId="766A2F8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Kali Linux</w:t>
            </w:r>
          </w:p>
        </w:tc>
        <w:tc>
          <w:tcPr>
            <w:tcW w:w="4336" w:type="dxa"/>
            <w:vAlign w:val="center"/>
            <w:hideMark/>
          </w:tcPr>
          <w:p w14:paraId="62AF7011"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Host Caldera (C2), Metasploit</w:t>
            </w:r>
          </w:p>
        </w:tc>
      </w:tr>
    </w:tbl>
    <w:p w14:paraId="4C60504B" w14:textId="77777777" w:rsidR="003416CB" w:rsidRPr="00AF34A2" w:rsidRDefault="00E84F3E" w:rsidP="003416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C878B6">
          <v:rect id="_x0000_i1025" style="width:0;height:1.5pt" o:hralign="center" o:hrstd="t" o:hr="t" fillcolor="#a0a0a0" stroked="f"/>
        </w:pict>
      </w:r>
    </w:p>
    <w:p w14:paraId="25F5352C"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t>1.3 Network Configuration</w:t>
      </w:r>
    </w:p>
    <w:p w14:paraId="4B05B05A" w14:textId="77777777" w:rsidR="003416CB" w:rsidRPr="00AF34A2" w:rsidRDefault="003416CB" w:rsidP="00341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Network Mode</w:t>
      </w:r>
      <w:r w:rsidRPr="00AF34A2">
        <w:rPr>
          <w:rFonts w:ascii="Times New Roman" w:eastAsia="Times New Roman" w:hAnsi="Times New Roman" w:cs="Times New Roman"/>
          <w:sz w:val="24"/>
          <w:szCs w:val="24"/>
        </w:rPr>
        <w:t>: Internal Network (</w:t>
      </w:r>
      <w:proofErr w:type="spellStart"/>
      <w:r w:rsidRPr="00AF34A2">
        <w:rPr>
          <w:rFonts w:ascii="Times New Roman" w:eastAsia="Times New Roman" w:hAnsi="Times New Roman" w:cs="Times New Roman"/>
          <w:sz w:val="20"/>
          <w:szCs w:val="20"/>
        </w:rPr>
        <w:t>intnet</w:t>
      </w:r>
      <w:proofErr w:type="spellEnd"/>
      <w:r w:rsidRPr="00AF34A2">
        <w:rPr>
          <w:rFonts w:ascii="Times New Roman" w:eastAsia="Times New Roman" w:hAnsi="Times New Roman" w:cs="Times New Roman"/>
          <w:sz w:val="24"/>
          <w:szCs w:val="24"/>
        </w:rPr>
        <w:t>)</w:t>
      </w:r>
    </w:p>
    <w:p w14:paraId="344B3E98" w14:textId="77777777" w:rsidR="003416CB" w:rsidRPr="00AF34A2" w:rsidRDefault="003416CB" w:rsidP="00341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Purpose</w:t>
      </w:r>
      <w:r w:rsidRPr="00AF34A2">
        <w:rPr>
          <w:rFonts w:ascii="Times New Roman" w:eastAsia="Times New Roman" w:hAnsi="Times New Roman" w:cs="Times New Roman"/>
          <w:sz w:val="24"/>
          <w:szCs w:val="24"/>
        </w:rPr>
        <w:t>:</w:t>
      </w:r>
    </w:p>
    <w:p w14:paraId="45AD1526" w14:textId="77777777" w:rsidR="003416CB" w:rsidRPr="00AF34A2" w:rsidRDefault="003416CB" w:rsidP="003416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Simulates a small corporate LAN</w:t>
      </w:r>
    </w:p>
    <w:p w14:paraId="1C113B08" w14:textId="77777777" w:rsidR="003416CB" w:rsidRPr="00AF34A2" w:rsidRDefault="003416CB" w:rsidP="003416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Prevents any C2 traffic from reaching the real internet</w:t>
      </w:r>
    </w:p>
    <w:p w14:paraId="5C126EC8" w14:textId="77777777" w:rsidR="003416CB" w:rsidRPr="00AF34A2" w:rsidRDefault="003416CB" w:rsidP="003416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Ensures safe malware/C2 testing in isolation</w:t>
      </w:r>
    </w:p>
    <w:p w14:paraId="4A30D66E" w14:textId="77777777" w:rsidR="003416CB" w:rsidRPr="00AF34A2" w:rsidRDefault="003416CB" w:rsidP="003416CB">
      <w:pPr>
        <w:spacing w:before="100" w:beforeAutospacing="1" w:after="100" w:afterAutospacing="1" w:line="240" w:lineRule="auto"/>
        <w:outlineLvl w:val="3"/>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Network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2164"/>
        <w:gridCol w:w="2506"/>
      </w:tblGrid>
      <w:tr w:rsidR="003416CB" w:rsidRPr="00AF34A2" w14:paraId="5B0F9203" w14:textId="77777777" w:rsidTr="003416CB">
        <w:trPr>
          <w:trHeight w:val="311"/>
          <w:tblHeader/>
          <w:tblCellSpacing w:w="15" w:type="dxa"/>
        </w:trPr>
        <w:tc>
          <w:tcPr>
            <w:tcW w:w="1885" w:type="dxa"/>
            <w:vAlign w:val="center"/>
            <w:hideMark/>
          </w:tcPr>
          <w:p w14:paraId="4E9F29C1"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VM</w:t>
            </w:r>
          </w:p>
        </w:tc>
        <w:tc>
          <w:tcPr>
            <w:tcW w:w="2134" w:type="dxa"/>
            <w:vAlign w:val="center"/>
            <w:hideMark/>
          </w:tcPr>
          <w:p w14:paraId="4B11AB40"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Adapter 1</w:t>
            </w:r>
          </w:p>
        </w:tc>
        <w:tc>
          <w:tcPr>
            <w:tcW w:w="2461" w:type="dxa"/>
            <w:vAlign w:val="center"/>
            <w:hideMark/>
          </w:tcPr>
          <w:p w14:paraId="7FE3A3CB"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Adapter 2</w:t>
            </w:r>
          </w:p>
        </w:tc>
      </w:tr>
      <w:tr w:rsidR="003416CB" w:rsidRPr="00AF34A2" w14:paraId="0BD64AE6" w14:textId="77777777" w:rsidTr="003416CB">
        <w:trPr>
          <w:trHeight w:val="298"/>
          <w:tblCellSpacing w:w="15" w:type="dxa"/>
        </w:trPr>
        <w:tc>
          <w:tcPr>
            <w:tcW w:w="1885" w:type="dxa"/>
            <w:vAlign w:val="center"/>
            <w:hideMark/>
          </w:tcPr>
          <w:p w14:paraId="7F617340"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Ubuntu</w:t>
            </w:r>
          </w:p>
        </w:tc>
        <w:tc>
          <w:tcPr>
            <w:tcW w:w="2134" w:type="dxa"/>
            <w:vAlign w:val="center"/>
            <w:hideMark/>
          </w:tcPr>
          <w:p w14:paraId="588F493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NAT</w:t>
            </w:r>
          </w:p>
        </w:tc>
        <w:tc>
          <w:tcPr>
            <w:tcW w:w="2461" w:type="dxa"/>
            <w:vAlign w:val="center"/>
            <w:hideMark/>
          </w:tcPr>
          <w:p w14:paraId="0BF9DE6A"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Internal Network</w:t>
            </w:r>
          </w:p>
        </w:tc>
      </w:tr>
      <w:tr w:rsidR="003416CB" w:rsidRPr="00AF34A2" w14:paraId="40E515DD" w14:textId="77777777" w:rsidTr="003416CB">
        <w:trPr>
          <w:trHeight w:val="311"/>
          <w:tblCellSpacing w:w="15" w:type="dxa"/>
        </w:trPr>
        <w:tc>
          <w:tcPr>
            <w:tcW w:w="1885" w:type="dxa"/>
            <w:vAlign w:val="center"/>
            <w:hideMark/>
          </w:tcPr>
          <w:p w14:paraId="37040A7C"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Windows</w:t>
            </w:r>
          </w:p>
        </w:tc>
        <w:tc>
          <w:tcPr>
            <w:tcW w:w="2134" w:type="dxa"/>
            <w:vAlign w:val="center"/>
            <w:hideMark/>
          </w:tcPr>
          <w:p w14:paraId="311301FA"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w:t>
            </w:r>
          </w:p>
        </w:tc>
        <w:tc>
          <w:tcPr>
            <w:tcW w:w="2461" w:type="dxa"/>
            <w:vAlign w:val="center"/>
            <w:hideMark/>
          </w:tcPr>
          <w:p w14:paraId="413F9FD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Internal Network</w:t>
            </w:r>
          </w:p>
        </w:tc>
      </w:tr>
      <w:tr w:rsidR="003416CB" w:rsidRPr="00AF34A2" w14:paraId="7135BFAD" w14:textId="77777777" w:rsidTr="003416CB">
        <w:trPr>
          <w:trHeight w:val="311"/>
          <w:tblCellSpacing w:w="15" w:type="dxa"/>
        </w:trPr>
        <w:tc>
          <w:tcPr>
            <w:tcW w:w="1885" w:type="dxa"/>
            <w:vAlign w:val="center"/>
            <w:hideMark/>
          </w:tcPr>
          <w:p w14:paraId="2F848FA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Kali</w:t>
            </w:r>
          </w:p>
        </w:tc>
        <w:tc>
          <w:tcPr>
            <w:tcW w:w="2134" w:type="dxa"/>
            <w:vAlign w:val="center"/>
            <w:hideMark/>
          </w:tcPr>
          <w:p w14:paraId="0B890298"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w:t>
            </w:r>
          </w:p>
        </w:tc>
        <w:tc>
          <w:tcPr>
            <w:tcW w:w="2461" w:type="dxa"/>
            <w:vAlign w:val="center"/>
            <w:hideMark/>
          </w:tcPr>
          <w:p w14:paraId="223548C7"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Internal Network</w:t>
            </w:r>
          </w:p>
        </w:tc>
      </w:tr>
    </w:tbl>
    <w:p w14:paraId="36073155" w14:textId="7DE4FCC0" w:rsidR="003416CB" w:rsidRPr="00AF34A2" w:rsidRDefault="003416CB" w:rsidP="003416CB">
      <w:pPr>
        <w:spacing w:after="0" w:line="240" w:lineRule="auto"/>
        <w:rPr>
          <w:rFonts w:ascii="Times New Roman" w:eastAsia="Times New Roman" w:hAnsi="Times New Roman" w:cs="Times New Roman"/>
          <w:sz w:val="24"/>
          <w:szCs w:val="24"/>
        </w:rPr>
      </w:pPr>
    </w:p>
    <w:p w14:paraId="2F12CB72" w14:textId="7F13AE66" w:rsidR="003416CB" w:rsidRPr="00AF34A2" w:rsidRDefault="003416CB" w:rsidP="003416CB">
      <w:pPr>
        <w:spacing w:after="0" w:line="240" w:lineRule="auto"/>
        <w:rPr>
          <w:rFonts w:ascii="Times New Roman" w:eastAsia="Times New Roman" w:hAnsi="Times New Roman" w:cs="Times New Roman"/>
          <w:sz w:val="24"/>
          <w:szCs w:val="24"/>
        </w:rPr>
      </w:pPr>
    </w:p>
    <w:p w14:paraId="31168507" w14:textId="189CC1F1" w:rsidR="003416CB" w:rsidRDefault="003416CB" w:rsidP="003416CB">
      <w:pPr>
        <w:spacing w:after="0" w:line="240" w:lineRule="auto"/>
        <w:rPr>
          <w:rFonts w:ascii="Times New Roman" w:eastAsia="Times New Roman" w:hAnsi="Times New Roman" w:cs="Times New Roman"/>
          <w:sz w:val="24"/>
          <w:szCs w:val="24"/>
        </w:rPr>
      </w:pPr>
    </w:p>
    <w:p w14:paraId="50C8EDF3" w14:textId="0641418C" w:rsidR="00AF34A2" w:rsidRDefault="00AF34A2" w:rsidP="003416CB">
      <w:pPr>
        <w:spacing w:after="0" w:line="240" w:lineRule="auto"/>
        <w:rPr>
          <w:rFonts w:ascii="Times New Roman" w:eastAsia="Times New Roman" w:hAnsi="Times New Roman" w:cs="Times New Roman"/>
          <w:sz w:val="24"/>
          <w:szCs w:val="24"/>
        </w:rPr>
      </w:pPr>
    </w:p>
    <w:p w14:paraId="107C3EFA" w14:textId="77777777" w:rsidR="007F730F" w:rsidRPr="00AF34A2" w:rsidRDefault="007F730F" w:rsidP="003416CB">
      <w:pPr>
        <w:spacing w:after="0" w:line="240" w:lineRule="auto"/>
        <w:rPr>
          <w:rFonts w:ascii="Times New Roman" w:eastAsia="Times New Roman" w:hAnsi="Times New Roman" w:cs="Times New Roman"/>
          <w:sz w:val="24"/>
          <w:szCs w:val="24"/>
        </w:rPr>
      </w:pPr>
    </w:p>
    <w:p w14:paraId="4CFC497E"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lastRenderedPageBreak/>
        <w:t>1.4 Static IP Addressing</w:t>
      </w:r>
    </w:p>
    <w:p w14:paraId="059C48C9"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All machines are configured with static IPs within the </w:t>
      </w:r>
      <w:r w:rsidRPr="00AF34A2">
        <w:rPr>
          <w:rFonts w:ascii="Times New Roman" w:eastAsia="Times New Roman" w:hAnsi="Times New Roman" w:cs="Times New Roman"/>
          <w:sz w:val="20"/>
          <w:szCs w:val="20"/>
        </w:rPr>
        <w:t>192.168.100.0/24</w:t>
      </w:r>
      <w:r w:rsidRPr="00AF34A2">
        <w:rPr>
          <w:rFonts w:ascii="Times New Roman" w:eastAsia="Times New Roman" w:hAnsi="Times New Roman" w:cs="Times New Roman"/>
          <w:sz w:val="24"/>
          <w:szCs w:val="24"/>
        </w:rPr>
        <w:t xml:space="preserve"> subnet:</w:t>
      </w:r>
    </w:p>
    <w:tbl>
      <w:tblPr>
        <w:tblW w:w="7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3065"/>
        <w:gridCol w:w="1815"/>
      </w:tblGrid>
      <w:tr w:rsidR="003416CB" w:rsidRPr="00AF34A2" w14:paraId="7F7FED17" w14:textId="77777777" w:rsidTr="003416CB">
        <w:trPr>
          <w:trHeight w:val="351"/>
          <w:tblHeader/>
          <w:tblCellSpacing w:w="15" w:type="dxa"/>
        </w:trPr>
        <w:tc>
          <w:tcPr>
            <w:tcW w:w="0" w:type="auto"/>
            <w:vAlign w:val="center"/>
            <w:hideMark/>
          </w:tcPr>
          <w:p w14:paraId="57A0EA9C"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VM</w:t>
            </w:r>
          </w:p>
        </w:tc>
        <w:tc>
          <w:tcPr>
            <w:tcW w:w="0" w:type="auto"/>
            <w:vAlign w:val="center"/>
            <w:hideMark/>
          </w:tcPr>
          <w:p w14:paraId="5355473A"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IP Address</w:t>
            </w:r>
          </w:p>
        </w:tc>
        <w:tc>
          <w:tcPr>
            <w:tcW w:w="0" w:type="auto"/>
            <w:vAlign w:val="center"/>
            <w:hideMark/>
          </w:tcPr>
          <w:p w14:paraId="099A4CC6" w14:textId="77777777" w:rsidR="003416CB" w:rsidRPr="00AF34A2" w:rsidRDefault="003416CB" w:rsidP="003416CB">
            <w:pPr>
              <w:spacing w:after="0" w:line="240" w:lineRule="auto"/>
              <w:jc w:val="center"/>
              <w:rPr>
                <w:rFonts w:ascii="Times New Roman" w:eastAsia="Times New Roman" w:hAnsi="Times New Roman" w:cs="Times New Roman"/>
                <w:b/>
                <w:bCs/>
                <w:sz w:val="24"/>
                <w:szCs w:val="24"/>
              </w:rPr>
            </w:pPr>
            <w:r w:rsidRPr="00AF34A2">
              <w:rPr>
                <w:rFonts w:ascii="Times New Roman" w:eastAsia="Times New Roman" w:hAnsi="Times New Roman" w:cs="Times New Roman"/>
                <w:b/>
                <w:bCs/>
                <w:sz w:val="24"/>
                <w:szCs w:val="24"/>
              </w:rPr>
              <w:t>Adapter</w:t>
            </w:r>
          </w:p>
        </w:tc>
      </w:tr>
      <w:tr w:rsidR="003416CB" w:rsidRPr="00AF34A2" w14:paraId="133D2105" w14:textId="77777777" w:rsidTr="003416CB">
        <w:trPr>
          <w:trHeight w:val="336"/>
          <w:tblCellSpacing w:w="15" w:type="dxa"/>
        </w:trPr>
        <w:tc>
          <w:tcPr>
            <w:tcW w:w="0" w:type="auto"/>
            <w:vAlign w:val="center"/>
            <w:hideMark/>
          </w:tcPr>
          <w:p w14:paraId="69B78F27"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Ubuntu</w:t>
            </w:r>
          </w:p>
        </w:tc>
        <w:tc>
          <w:tcPr>
            <w:tcW w:w="0" w:type="auto"/>
            <w:vAlign w:val="center"/>
            <w:hideMark/>
          </w:tcPr>
          <w:p w14:paraId="41FBB87D"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192.168.100.10</w:t>
            </w:r>
          </w:p>
        </w:tc>
        <w:tc>
          <w:tcPr>
            <w:tcW w:w="0" w:type="auto"/>
            <w:vAlign w:val="center"/>
            <w:hideMark/>
          </w:tcPr>
          <w:p w14:paraId="70E16DC5" w14:textId="77777777" w:rsidR="003416CB" w:rsidRPr="00AF34A2" w:rsidRDefault="003416CB" w:rsidP="003416CB">
            <w:pPr>
              <w:spacing w:after="0" w:line="240" w:lineRule="auto"/>
              <w:rPr>
                <w:rFonts w:ascii="Times New Roman" w:eastAsia="Times New Roman" w:hAnsi="Times New Roman" w:cs="Times New Roman"/>
                <w:sz w:val="24"/>
                <w:szCs w:val="24"/>
              </w:rPr>
            </w:pPr>
            <w:proofErr w:type="spellStart"/>
            <w:r w:rsidRPr="00AF34A2">
              <w:rPr>
                <w:rFonts w:ascii="Times New Roman" w:eastAsia="Times New Roman" w:hAnsi="Times New Roman" w:cs="Times New Roman"/>
                <w:sz w:val="24"/>
                <w:szCs w:val="24"/>
              </w:rPr>
              <w:t>intnet</w:t>
            </w:r>
            <w:proofErr w:type="spellEnd"/>
          </w:p>
        </w:tc>
      </w:tr>
      <w:tr w:rsidR="003416CB" w:rsidRPr="00AF34A2" w14:paraId="69E13DCD" w14:textId="77777777" w:rsidTr="003416CB">
        <w:trPr>
          <w:trHeight w:val="351"/>
          <w:tblCellSpacing w:w="15" w:type="dxa"/>
        </w:trPr>
        <w:tc>
          <w:tcPr>
            <w:tcW w:w="0" w:type="auto"/>
            <w:vAlign w:val="center"/>
            <w:hideMark/>
          </w:tcPr>
          <w:p w14:paraId="2B28796F"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Windows 10</w:t>
            </w:r>
          </w:p>
        </w:tc>
        <w:tc>
          <w:tcPr>
            <w:tcW w:w="0" w:type="auto"/>
            <w:vAlign w:val="center"/>
            <w:hideMark/>
          </w:tcPr>
          <w:p w14:paraId="4AC76F24"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192.168.100.20</w:t>
            </w:r>
          </w:p>
        </w:tc>
        <w:tc>
          <w:tcPr>
            <w:tcW w:w="0" w:type="auto"/>
            <w:vAlign w:val="center"/>
            <w:hideMark/>
          </w:tcPr>
          <w:p w14:paraId="5FFF8D6B" w14:textId="77777777" w:rsidR="003416CB" w:rsidRPr="00AF34A2" w:rsidRDefault="003416CB" w:rsidP="003416CB">
            <w:pPr>
              <w:spacing w:after="0" w:line="240" w:lineRule="auto"/>
              <w:rPr>
                <w:rFonts w:ascii="Times New Roman" w:eastAsia="Times New Roman" w:hAnsi="Times New Roman" w:cs="Times New Roman"/>
                <w:sz w:val="24"/>
                <w:szCs w:val="24"/>
              </w:rPr>
            </w:pPr>
            <w:proofErr w:type="spellStart"/>
            <w:r w:rsidRPr="00AF34A2">
              <w:rPr>
                <w:rFonts w:ascii="Times New Roman" w:eastAsia="Times New Roman" w:hAnsi="Times New Roman" w:cs="Times New Roman"/>
                <w:sz w:val="24"/>
                <w:szCs w:val="24"/>
              </w:rPr>
              <w:t>intnet</w:t>
            </w:r>
            <w:proofErr w:type="spellEnd"/>
          </w:p>
        </w:tc>
      </w:tr>
      <w:tr w:rsidR="003416CB" w:rsidRPr="00AF34A2" w14:paraId="4CE0FCA4" w14:textId="77777777" w:rsidTr="003416CB">
        <w:trPr>
          <w:trHeight w:val="351"/>
          <w:tblCellSpacing w:w="15" w:type="dxa"/>
        </w:trPr>
        <w:tc>
          <w:tcPr>
            <w:tcW w:w="0" w:type="auto"/>
            <w:vAlign w:val="center"/>
            <w:hideMark/>
          </w:tcPr>
          <w:p w14:paraId="010CCBF3"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Kali</w:t>
            </w:r>
          </w:p>
        </w:tc>
        <w:tc>
          <w:tcPr>
            <w:tcW w:w="0" w:type="auto"/>
            <w:vAlign w:val="center"/>
            <w:hideMark/>
          </w:tcPr>
          <w:p w14:paraId="62F8E106" w14:textId="77777777" w:rsidR="003416CB" w:rsidRPr="00AF34A2" w:rsidRDefault="003416CB" w:rsidP="003416CB">
            <w:pPr>
              <w:spacing w:after="0"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192.168.100.30</w:t>
            </w:r>
          </w:p>
        </w:tc>
        <w:tc>
          <w:tcPr>
            <w:tcW w:w="0" w:type="auto"/>
            <w:vAlign w:val="center"/>
            <w:hideMark/>
          </w:tcPr>
          <w:p w14:paraId="00DD826B" w14:textId="77777777" w:rsidR="003416CB" w:rsidRPr="00AF34A2" w:rsidRDefault="003416CB" w:rsidP="003416CB">
            <w:pPr>
              <w:spacing w:after="0" w:line="240" w:lineRule="auto"/>
              <w:rPr>
                <w:rFonts w:ascii="Times New Roman" w:eastAsia="Times New Roman" w:hAnsi="Times New Roman" w:cs="Times New Roman"/>
                <w:sz w:val="24"/>
                <w:szCs w:val="24"/>
              </w:rPr>
            </w:pPr>
            <w:proofErr w:type="spellStart"/>
            <w:r w:rsidRPr="00AF34A2">
              <w:rPr>
                <w:rFonts w:ascii="Times New Roman" w:eastAsia="Times New Roman" w:hAnsi="Times New Roman" w:cs="Times New Roman"/>
                <w:sz w:val="24"/>
                <w:szCs w:val="24"/>
              </w:rPr>
              <w:t>intnet</w:t>
            </w:r>
            <w:proofErr w:type="spellEnd"/>
          </w:p>
        </w:tc>
      </w:tr>
    </w:tbl>
    <w:p w14:paraId="6E48FB24" w14:textId="77777777" w:rsidR="003416CB" w:rsidRPr="00E84F3E" w:rsidRDefault="003416CB" w:rsidP="003416CB">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E84F3E">
        <w:rPr>
          <w:rFonts w:ascii="Times New Roman" w:eastAsia="Times New Roman" w:hAnsi="Times New Roman" w:cs="Times New Roman"/>
          <w:b/>
          <w:bCs/>
          <w:sz w:val="24"/>
          <w:szCs w:val="24"/>
          <w:u w:val="single"/>
        </w:rPr>
        <w:t>Configuration Steps</w:t>
      </w:r>
    </w:p>
    <w:p w14:paraId="00D77809" w14:textId="607D35DE" w:rsidR="003416CB" w:rsidRPr="00AF34A2" w:rsidRDefault="00E84F3E" w:rsidP="003416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 </w:t>
      </w:r>
      <w:r w:rsidR="003416CB" w:rsidRPr="00AF34A2">
        <w:rPr>
          <w:rFonts w:ascii="Times New Roman" w:eastAsia="Times New Roman" w:hAnsi="Times New Roman" w:cs="Times New Roman"/>
          <w:b/>
          <w:bCs/>
          <w:sz w:val="24"/>
          <w:szCs w:val="24"/>
        </w:rPr>
        <w:t>Ubuntu:</w:t>
      </w:r>
    </w:p>
    <w:p w14:paraId="5EBE23CF"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nano /</w:t>
      </w:r>
      <w:proofErr w:type="spellStart"/>
      <w:r w:rsidRPr="00AF34A2">
        <w:rPr>
          <w:rFonts w:ascii="Times New Roman" w:eastAsia="Times New Roman" w:hAnsi="Times New Roman" w:cs="Times New Roman"/>
          <w:i/>
          <w:iCs/>
          <w:sz w:val="20"/>
          <w:szCs w:val="20"/>
        </w:rPr>
        <w:t>etc</w:t>
      </w:r>
      <w:proofErr w:type="spellEnd"/>
      <w:r w:rsidRPr="00AF34A2">
        <w:rPr>
          <w:rFonts w:ascii="Times New Roman" w:eastAsia="Times New Roman" w:hAnsi="Times New Roman" w:cs="Times New Roman"/>
          <w:i/>
          <w:iCs/>
          <w:sz w:val="20"/>
          <w:szCs w:val="20"/>
        </w:rPr>
        <w:t>/</w:t>
      </w:r>
      <w:proofErr w:type="spellStart"/>
      <w:r w:rsidRPr="00AF34A2">
        <w:rPr>
          <w:rFonts w:ascii="Times New Roman" w:eastAsia="Times New Roman" w:hAnsi="Times New Roman" w:cs="Times New Roman"/>
          <w:i/>
          <w:iCs/>
          <w:sz w:val="20"/>
          <w:szCs w:val="20"/>
        </w:rPr>
        <w:t>netplan</w:t>
      </w:r>
      <w:proofErr w:type="spellEnd"/>
      <w:r w:rsidRPr="00AF34A2">
        <w:rPr>
          <w:rFonts w:ascii="Times New Roman" w:eastAsia="Times New Roman" w:hAnsi="Times New Roman" w:cs="Times New Roman"/>
          <w:i/>
          <w:iCs/>
          <w:sz w:val="20"/>
          <w:szCs w:val="20"/>
        </w:rPr>
        <w:t>/01-network-manager-all.yaml</w:t>
      </w:r>
    </w:p>
    <w:p w14:paraId="3F7097FD"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Add:</w:t>
      </w:r>
    </w:p>
    <w:p w14:paraId="5D838BF1"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network:</w:t>
      </w:r>
    </w:p>
    <w:p w14:paraId="1A9C7DE3"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version: 2</w:t>
      </w:r>
    </w:p>
    <w:p w14:paraId="00961F12"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renderer: </w:t>
      </w:r>
      <w:proofErr w:type="spellStart"/>
      <w:r w:rsidRPr="00AF34A2">
        <w:rPr>
          <w:rFonts w:ascii="Times New Roman" w:eastAsia="Times New Roman" w:hAnsi="Times New Roman" w:cs="Times New Roman"/>
          <w:i/>
          <w:iCs/>
          <w:sz w:val="20"/>
          <w:szCs w:val="20"/>
        </w:rPr>
        <w:t>NetworkManager</w:t>
      </w:r>
      <w:proofErr w:type="spellEnd"/>
    </w:p>
    <w:p w14:paraId="1A32B275"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ethernets:</w:t>
      </w:r>
    </w:p>
    <w:p w14:paraId="25F4FFD5"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enp0s8:</w:t>
      </w:r>
    </w:p>
    <w:p w14:paraId="43075EBD"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addresses: [192.168.100.10/24]</w:t>
      </w:r>
    </w:p>
    <w:p w14:paraId="0CCA5E61"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
    <w:p w14:paraId="4A9365A3"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w:t>
      </w:r>
      <w:proofErr w:type="spellStart"/>
      <w:r w:rsidRPr="00AF34A2">
        <w:rPr>
          <w:rFonts w:ascii="Times New Roman" w:eastAsia="Times New Roman" w:hAnsi="Times New Roman" w:cs="Times New Roman"/>
          <w:i/>
          <w:iCs/>
          <w:sz w:val="20"/>
          <w:szCs w:val="20"/>
        </w:rPr>
        <w:t>netplan</w:t>
      </w:r>
      <w:proofErr w:type="spellEnd"/>
      <w:r w:rsidRPr="00AF34A2">
        <w:rPr>
          <w:rFonts w:ascii="Times New Roman" w:eastAsia="Times New Roman" w:hAnsi="Times New Roman" w:cs="Times New Roman"/>
          <w:i/>
          <w:iCs/>
          <w:sz w:val="20"/>
          <w:szCs w:val="20"/>
        </w:rPr>
        <w:t xml:space="preserve"> apply</w:t>
      </w:r>
    </w:p>
    <w:p w14:paraId="13AEF31D" w14:textId="61D2DB11" w:rsidR="003416CB" w:rsidRPr="00AF34A2" w:rsidRDefault="00E84F3E" w:rsidP="003416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 </w:t>
      </w:r>
      <w:r w:rsidR="003416CB" w:rsidRPr="00AF34A2">
        <w:rPr>
          <w:rFonts w:ascii="Times New Roman" w:eastAsia="Times New Roman" w:hAnsi="Times New Roman" w:cs="Times New Roman"/>
          <w:b/>
          <w:bCs/>
          <w:sz w:val="24"/>
          <w:szCs w:val="24"/>
        </w:rPr>
        <w:t>Windows 10:</w:t>
      </w:r>
    </w:p>
    <w:p w14:paraId="39B14B4B" w14:textId="77777777" w:rsidR="003416CB" w:rsidRPr="00AF34A2" w:rsidRDefault="003416CB" w:rsidP="00341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Control Panel &gt; Network &amp; Sharing &gt; Ethernet &gt; Properties &gt; IPv4</w:t>
      </w:r>
    </w:p>
    <w:p w14:paraId="61A25915" w14:textId="77777777" w:rsidR="003416CB" w:rsidRPr="00AF34A2" w:rsidRDefault="003416CB" w:rsidP="00341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Set:</w:t>
      </w:r>
    </w:p>
    <w:p w14:paraId="2C40567E" w14:textId="77777777" w:rsidR="003416CB" w:rsidRPr="00AF34A2" w:rsidRDefault="003416CB" w:rsidP="003416C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IP: </w:t>
      </w:r>
      <w:r w:rsidRPr="00AF34A2">
        <w:rPr>
          <w:rFonts w:ascii="Times New Roman" w:eastAsia="Times New Roman" w:hAnsi="Times New Roman" w:cs="Times New Roman"/>
          <w:sz w:val="20"/>
          <w:szCs w:val="20"/>
        </w:rPr>
        <w:t>192.168.100.20</w:t>
      </w:r>
    </w:p>
    <w:p w14:paraId="3B42EDC6" w14:textId="77777777" w:rsidR="003416CB" w:rsidRPr="00AF34A2" w:rsidRDefault="003416CB" w:rsidP="003416C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Subnet: </w:t>
      </w:r>
      <w:r w:rsidRPr="00AF34A2">
        <w:rPr>
          <w:rFonts w:ascii="Times New Roman" w:eastAsia="Times New Roman" w:hAnsi="Times New Roman" w:cs="Times New Roman"/>
          <w:sz w:val="20"/>
          <w:szCs w:val="20"/>
        </w:rPr>
        <w:t>255.255.255.0</w:t>
      </w:r>
    </w:p>
    <w:p w14:paraId="11A8A225" w14:textId="77777777" w:rsidR="003416CB" w:rsidRPr="00AF34A2" w:rsidRDefault="003416CB" w:rsidP="003416C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Gateway: </w:t>
      </w:r>
      <w:r w:rsidRPr="00AF34A2">
        <w:rPr>
          <w:rFonts w:ascii="Times New Roman" w:eastAsia="Times New Roman" w:hAnsi="Times New Roman" w:cs="Times New Roman"/>
          <w:i/>
          <w:iCs/>
          <w:sz w:val="24"/>
          <w:szCs w:val="24"/>
        </w:rPr>
        <w:t>(leave blank)</w:t>
      </w:r>
    </w:p>
    <w:p w14:paraId="0D61176C" w14:textId="034D3F43" w:rsidR="003416CB" w:rsidRPr="00AF34A2" w:rsidRDefault="00E84F3E" w:rsidP="003416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 </w:t>
      </w:r>
      <w:r w:rsidR="003416CB" w:rsidRPr="00AF34A2">
        <w:rPr>
          <w:rFonts w:ascii="Times New Roman" w:eastAsia="Times New Roman" w:hAnsi="Times New Roman" w:cs="Times New Roman"/>
          <w:b/>
          <w:bCs/>
          <w:sz w:val="24"/>
          <w:szCs w:val="24"/>
        </w:rPr>
        <w:t>Kali Linux:</w:t>
      </w:r>
    </w:p>
    <w:p w14:paraId="40450C23"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nano /</w:t>
      </w:r>
      <w:proofErr w:type="spellStart"/>
      <w:r w:rsidRPr="00AF34A2">
        <w:rPr>
          <w:rFonts w:ascii="Times New Roman" w:eastAsia="Times New Roman" w:hAnsi="Times New Roman" w:cs="Times New Roman"/>
          <w:i/>
          <w:iCs/>
          <w:sz w:val="20"/>
          <w:szCs w:val="20"/>
        </w:rPr>
        <w:t>etc</w:t>
      </w:r>
      <w:proofErr w:type="spellEnd"/>
      <w:r w:rsidRPr="00AF34A2">
        <w:rPr>
          <w:rFonts w:ascii="Times New Roman" w:eastAsia="Times New Roman" w:hAnsi="Times New Roman" w:cs="Times New Roman"/>
          <w:i/>
          <w:iCs/>
          <w:sz w:val="20"/>
          <w:szCs w:val="20"/>
        </w:rPr>
        <w:t>/network/interfaces</w:t>
      </w:r>
    </w:p>
    <w:p w14:paraId="33EF602D"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Add:</w:t>
      </w:r>
    </w:p>
    <w:p w14:paraId="01496070"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auto eth0</w:t>
      </w:r>
    </w:p>
    <w:p w14:paraId="7705641A"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iface</w:t>
      </w:r>
      <w:proofErr w:type="spellEnd"/>
      <w:r w:rsidRPr="00AF34A2">
        <w:rPr>
          <w:rFonts w:ascii="Times New Roman" w:eastAsia="Times New Roman" w:hAnsi="Times New Roman" w:cs="Times New Roman"/>
          <w:i/>
          <w:iCs/>
          <w:sz w:val="20"/>
          <w:szCs w:val="20"/>
        </w:rPr>
        <w:t xml:space="preserve"> eth0 </w:t>
      </w:r>
      <w:proofErr w:type="spellStart"/>
      <w:r w:rsidRPr="00AF34A2">
        <w:rPr>
          <w:rFonts w:ascii="Times New Roman" w:eastAsia="Times New Roman" w:hAnsi="Times New Roman" w:cs="Times New Roman"/>
          <w:i/>
          <w:iCs/>
          <w:sz w:val="20"/>
          <w:szCs w:val="20"/>
        </w:rPr>
        <w:t>inet</w:t>
      </w:r>
      <w:proofErr w:type="spellEnd"/>
      <w:r w:rsidRPr="00AF34A2">
        <w:rPr>
          <w:rFonts w:ascii="Times New Roman" w:eastAsia="Times New Roman" w:hAnsi="Times New Roman" w:cs="Times New Roman"/>
          <w:i/>
          <w:iCs/>
          <w:sz w:val="20"/>
          <w:szCs w:val="20"/>
        </w:rPr>
        <w:t xml:space="preserve"> static</w:t>
      </w:r>
    </w:p>
    <w:p w14:paraId="24DE3B39"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address 192.168.100.30</w:t>
      </w:r>
    </w:p>
    <w:p w14:paraId="7C92CFCC"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  netmask 255.255.255.0</w:t>
      </w:r>
    </w:p>
    <w:p w14:paraId="273ABA00"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
    <w:p w14:paraId="12FE5344"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w:t>
      </w:r>
      <w:proofErr w:type="spellStart"/>
      <w:r w:rsidRPr="00AF34A2">
        <w:rPr>
          <w:rFonts w:ascii="Times New Roman" w:eastAsia="Times New Roman" w:hAnsi="Times New Roman" w:cs="Times New Roman"/>
          <w:i/>
          <w:iCs/>
          <w:sz w:val="20"/>
          <w:szCs w:val="20"/>
        </w:rPr>
        <w:t>systemctl</w:t>
      </w:r>
      <w:proofErr w:type="spellEnd"/>
      <w:r w:rsidRPr="00AF34A2">
        <w:rPr>
          <w:rFonts w:ascii="Times New Roman" w:eastAsia="Times New Roman" w:hAnsi="Times New Roman" w:cs="Times New Roman"/>
          <w:i/>
          <w:iCs/>
          <w:sz w:val="20"/>
          <w:szCs w:val="20"/>
        </w:rPr>
        <w:t xml:space="preserve"> restart networking</w:t>
      </w:r>
    </w:p>
    <w:p w14:paraId="4FE03827" w14:textId="634ED426" w:rsidR="00E03157" w:rsidRPr="00AF34A2" w:rsidRDefault="00E03157">
      <w:pPr>
        <w:rPr>
          <w:rFonts w:ascii="Times New Roman" w:hAnsi="Times New Roman" w:cs="Times New Roman"/>
        </w:rPr>
      </w:pPr>
    </w:p>
    <w:p w14:paraId="622DAD63" w14:textId="0D61AB46" w:rsidR="003416CB" w:rsidRPr="00AF34A2" w:rsidRDefault="003416CB">
      <w:pPr>
        <w:rPr>
          <w:rFonts w:ascii="Times New Roman" w:hAnsi="Times New Roman" w:cs="Times New Roman"/>
        </w:rPr>
      </w:pPr>
    </w:p>
    <w:p w14:paraId="76F45D04" w14:textId="22DFF4F9" w:rsidR="003416CB" w:rsidRPr="00AF34A2" w:rsidRDefault="003416CB">
      <w:pPr>
        <w:rPr>
          <w:rFonts w:ascii="Times New Roman" w:hAnsi="Times New Roman" w:cs="Times New Roman"/>
        </w:rPr>
      </w:pPr>
    </w:p>
    <w:p w14:paraId="1147BD17" w14:textId="77777777" w:rsidR="003416CB" w:rsidRPr="00AF34A2" w:rsidRDefault="003416CB" w:rsidP="003416CB">
      <w:pPr>
        <w:spacing w:before="100" w:beforeAutospacing="1" w:after="100" w:afterAutospacing="1" w:line="240" w:lineRule="auto"/>
        <w:outlineLvl w:val="1"/>
        <w:rPr>
          <w:rFonts w:ascii="Times New Roman" w:eastAsia="Times New Roman" w:hAnsi="Times New Roman" w:cs="Times New Roman"/>
          <w:b/>
          <w:bCs/>
          <w:sz w:val="36"/>
          <w:szCs w:val="36"/>
        </w:rPr>
      </w:pPr>
      <w:r w:rsidRPr="00AF34A2">
        <w:rPr>
          <w:rFonts w:ascii="Times New Roman" w:eastAsia="Times New Roman" w:hAnsi="Times New Roman" w:cs="Times New Roman"/>
          <w:b/>
          <w:bCs/>
          <w:sz w:val="36"/>
          <w:szCs w:val="36"/>
        </w:rPr>
        <w:lastRenderedPageBreak/>
        <w:t>2. Tool Installation and Configuration</w:t>
      </w:r>
    </w:p>
    <w:p w14:paraId="62C317C3" w14:textId="6745317A" w:rsidR="003416CB" w:rsidRPr="00AF34A2" w:rsidRDefault="003416CB" w:rsidP="00AF34A2">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This section outlines the key tools installed and configured on each virtual machine in the lab. These tools were essential for simulating adversary behavior, collecting system logs, and performing detection using a SIEM.</w:t>
      </w:r>
    </w:p>
    <w:p w14:paraId="71737A0A"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t>2.1 Splunk Installation and Configuration (Ubuntu 24.04)</w:t>
      </w:r>
    </w:p>
    <w:p w14:paraId="761DC88B"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Purpose:</w:t>
      </w:r>
      <w:r w:rsidRPr="00AF34A2">
        <w:rPr>
          <w:rFonts w:ascii="Times New Roman" w:eastAsia="Times New Roman" w:hAnsi="Times New Roman" w:cs="Times New Roman"/>
          <w:sz w:val="24"/>
          <w:szCs w:val="24"/>
        </w:rPr>
        <w:t xml:space="preserve"> Act as the centralized SIEM for collecting and analyzing security event logs from the Windows victim machine.</w:t>
      </w:r>
    </w:p>
    <w:p w14:paraId="6FA36086"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Steps:</w:t>
      </w:r>
    </w:p>
    <w:p w14:paraId="69BAE166" w14:textId="77777777" w:rsidR="003416CB" w:rsidRPr="00AF34A2" w:rsidRDefault="003416CB" w:rsidP="00341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Download and install Splunk:</w:t>
      </w:r>
    </w:p>
    <w:p w14:paraId="792F892F"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wget</w:t>
      </w:r>
      <w:proofErr w:type="spellEnd"/>
      <w:r w:rsidRPr="00AF34A2">
        <w:rPr>
          <w:rFonts w:ascii="Times New Roman" w:eastAsia="Times New Roman" w:hAnsi="Times New Roman" w:cs="Times New Roman"/>
          <w:i/>
          <w:iCs/>
          <w:sz w:val="20"/>
          <w:szCs w:val="20"/>
        </w:rPr>
        <w:t xml:space="preserve"> -O </w:t>
      </w:r>
      <w:proofErr w:type="spellStart"/>
      <w:r w:rsidRPr="00AF34A2">
        <w:rPr>
          <w:rFonts w:ascii="Times New Roman" w:eastAsia="Times New Roman" w:hAnsi="Times New Roman" w:cs="Times New Roman"/>
          <w:i/>
          <w:iCs/>
          <w:sz w:val="20"/>
          <w:szCs w:val="20"/>
        </w:rPr>
        <w:t>splunk-latest.deb</w:t>
      </w:r>
      <w:proofErr w:type="spellEnd"/>
      <w:r w:rsidRPr="00AF34A2">
        <w:rPr>
          <w:rFonts w:ascii="Times New Roman" w:eastAsia="Times New Roman" w:hAnsi="Times New Roman" w:cs="Times New Roman"/>
          <w:i/>
          <w:iCs/>
          <w:sz w:val="20"/>
          <w:szCs w:val="20"/>
        </w:rPr>
        <w:t xml:space="preserve"> "https://download.splunk.com/products/splunk/releases/9.4.1/linux/splunk-9.4.1-e3bdab203ac8-linux-amd64.deb"</w:t>
      </w:r>
    </w:p>
    <w:p w14:paraId="2FAEBD8C"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w:t>
      </w:r>
      <w:proofErr w:type="spellStart"/>
      <w:r w:rsidRPr="00AF34A2">
        <w:rPr>
          <w:rFonts w:ascii="Times New Roman" w:eastAsia="Times New Roman" w:hAnsi="Times New Roman" w:cs="Times New Roman"/>
          <w:i/>
          <w:iCs/>
          <w:sz w:val="20"/>
          <w:szCs w:val="20"/>
        </w:rPr>
        <w:t>dpkg</w:t>
      </w:r>
      <w:proofErr w:type="spellEnd"/>
      <w:r w:rsidRPr="00AF34A2">
        <w:rPr>
          <w:rFonts w:ascii="Times New Roman" w:eastAsia="Times New Roman" w:hAnsi="Times New Roman" w:cs="Times New Roman"/>
          <w:i/>
          <w:iCs/>
          <w:sz w:val="20"/>
          <w:szCs w:val="20"/>
        </w:rPr>
        <w:t xml:space="preserve"> -</w:t>
      </w:r>
      <w:proofErr w:type="spellStart"/>
      <w:r w:rsidRPr="00AF34A2">
        <w:rPr>
          <w:rFonts w:ascii="Times New Roman" w:eastAsia="Times New Roman" w:hAnsi="Times New Roman" w:cs="Times New Roman"/>
          <w:i/>
          <w:iCs/>
          <w:sz w:val="20"/>
          <w:szCs w:val="20"/>
        </w:rPr>
        <w:t>i</w:t>
      </w:r>
      <w:proofErr w:type="spellEnd"/>
      <w:r w:rsidRPr="00AF34A2">
        <w:rPr>
          <w:rFonts w:ascii="Times New Roman" w:eastAsia="Times New Roman" w:hAnsi="Times New Roman" w:cs="Times New Roman"/>
          <w:i/>
          <w:iCs/>
          <w:sz w:val="20"/>
          <w:szCs w:val="20"/>
        </w:rPr>
        <w:t xml:space="preserve"> splunk-9.4.1-e3bdab203ac8-linux-amd64.deb</w:t>
      </w:r>
    </w:p>
    <w:p w14:paraId="5DAA65DF"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/opt/</w:t>
      </w:r>
      <w:proofErr w:type="spellStart"/>
      <w:r w:rsidRPr="00AF34A2">
        <w:rPr>
          <w:rFonts w:ascii="Times New Roman" w:eastAsia="Times New Roman" w:hAnsi="Times New Roman" w:cs="Times New Roman"/>
          <w:i/>
          <w:iCs/>
          <w:sz w:val="20"/>
          <w:szCs w:val="20"/>
        </w:rPr>
        <w:t>splunk</w:t>
      </w:r>
      <w:proofErr w:type="spellEnd"/>
      <w:r w:rsidRPr="00AF34A2">
        <w:rPr>
          <w:rFonts w:ascii="Times New Roman" w:eastAsia="Times New Roman" w:hAnsi="Times New Roman" w:cs="Times New Roman"/>
          <w:i/>
          <w:iCs/>
          <w:sz w:val="20"/>
          <w:szCs w:val="20"/>
        </w:rPr>
        <w:t>/bin/</w:t>
      </w:r>
      <w:proofErr w:type="spellStart"/>
      <w:r w:rsidRPr="00AF34A2">
        <w:rPr>
          <w:rFonts w:ascii="Times New Roman" w:eastAsia="Times New Roman" w:hAnsi="Times New Roman" w:cs="Times New Roman"/>
          <w:i/>
          <w:iCs/>
          <w:sz w:val="20"/>
          <w:szCs w:val="20"/>
        </w:rPr>
        <w:t>splunk</w:t>
      </w:r>
      <w:proofErr w:type="spellEnd"/>
      <w:r w:rsidRPr="00AF34A2">
        <w:rPr>
          <w:rFonts w:ascii="Times New Roman" w:eastAsia="Times New Roman" w:hAnsi="Times New Roman" w:cs="Times New Roman"/>
          <w:i/>
          <w:iCs/>
          <w:sz w:val="20"/>
          <w:szCs w:val="20"/>
        </w:rPr>
        <w:t xml:space="preserve"> enable boot-start</w:t>
      </w:r>
    </w:p>
    <w:p w14:paraId="6D12F6D3"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sudo</w:t>
      </w:r>
      <w:proofErr w:type="spellEnd"/>
      <w:r w:rsidRPr="00AF34A2">
        <w:rPr>
          <w:rFonts w:ascii="Times New Roman" w:eastAsia="Times New Roman" w:hAnsi="Times New Roman" w:cs="Times New Roman"/>
          <w:i/>
          <w:iCs/>
          <w:sz w:val="20"/>
          <w:szCs w:val="20"/>
        </w:rPr>
        <w:t xml:space="preserve"> /opt/</w:t>
      </w:r>
      <w:proofErr w:type="spellStart"/>
      <w:r w:rsidRPr="00AF34A2">
        <w:rPr>
          <w:rFonts w:ascii="Times New Roman" w:eastAsia="Times New Roman" w:hAnsi="Times New Roman" w:cs="Times New Roman"/>
          <w:i/>
          <w:iCs/>
          <w:sz w:val="20"/>
          <w:szCs w:val="20"/>
        </w:rPr>
        <w:t>splunk</w:t>
      </w:r>
      <w:proofErr w:type="spellEnd"/>
      <w:r w:rsidRPr="00AF34A2">
        <w:rPr>
          <w:rFonts w:ascii="Times New Roman" w:eastAsia="Times New Roman" w:hAnsi="Times New Roman" w:cs="Times New Roman"/>
          <w:i/>
          <w:iCs/>
          <w:sz w:val="20"/>
          <w:szCs w:val="20"/>
        </w:rPr>
        <w:t>/bin/</w:t>
      </w:r>
      <w:proofErr w:type="spellStart"/>
      <w:r w:rsidRPr="00AF34A2">
        <w:rPr>
          <w:rFonts w:ascii="Times New Roman" w:eastAsia="Times New Roman" w:hAnsi="Times New Roman" w:cs="Times New Roman"/>
          <w:i/>
          <w:iCs/>
          <w:sz w:val="20"/>
          <w:szCs w:val="20"/>
        </w:rPr>
        <w:t>splunk</w:t>
      </w:r>
      <w:proofErr w:type="spellEnd"/>
      <w:r w:rsidRPr="00AF34A2">
        <w:rPr>
          <w:rFonts w:ascii="Times New Roman" w:eastAsia="Times New Roman" w:hAnsi="Times New Roman" w:cs="Times New Roman"/>
          <w:i/>
          <w:iCs/>
          <w:sz w:val="20"/>
          <w:szCs w:val="20"/>
        </w:rPr>
        <w:t xml:space="preserve"> start</w:t>
      </w:r>
    </w:p>
    <w:p w14:paraId="2B7F9419" w14:textId="45DD99F4" w:rsidR="003416CB" w:rsidRPr="00AF34A2" w:rsidRDefault="003416CB" w:rsidP="00341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Access Splunk Web UI:</w:t>
      </w:r>
      <w:r w:rsidRPr="00AF34A2">
        <w:rPr>
          <w:rFonts w:ascii="Times New Roman" w:eastAsia="Times New Roman" w:hAnsi="Times New Roman" w:cs="Times New Roman"/>
          <w:sz w:val="24"/>
          <w:szCs w:val="24"/>
        </w:rPr>
        <w:br/>
        <w:t xml:space="preserve">Navigate to </w:t>
      </w:r>
      <w:r w:rsidRPr="00AF34A2">
        <w:rPr>
          <w:rFonts w:ascii="Times New Roman" w:eastAsia="Times New Roman" w:hAnsi="Times New Roman" w:cs="Times New Roman"/>
          <w:sz w:val="20"/>
          <w:szCs w:val="20"/>
        </w:rPr>
        <w:t>http://127.0.0.1:8000</w:t>
      </w:r>
      <w:r w:rsidRPr="00AF34A2">
        <w:rPr>
          <w:rFonts w:ascii="Times New Roman" w:eastAsia="Times New Roman" w:hAnsi="Times New Roman" w:cs="Times New Roman"/>
          <w:sz w:val="24"/>
          <w:szCs w:val="24"/>
        </w:rPr>
        <w:t xml:space="preserve"> in a browser</w:t>
      </w:r>
      <w:r w:rsidR="000059C9" w:rsidRPr="00AF34A2">
        <w:rPr>
          <w:rFonts w:ascii="Times New Roman" w:eastAsia="Times New Roman" w:hAnsi="Times New Roman" w:cs="Times New Roman"/>
          <w:sz w:val="24"/>
          <w:szCs w:val="24"/>
        </w:rPr>
        <w:t xml:space="preserve"> or http://&lt;machine_ip&gt;:8000</w:t>
      </w:r>
      <w:r w:rsidRPr="00AF34A2">
        <w:rPr>
          <w:rFonts w:ascii="Times New Roman" w:eastAsia="Times New Roman" w:hAnsi="Times New Roman" w:cs="Times New Roman"/>
          <w:sz w:val="24"/>
          <w:szCs w:val="24"/>
        </w:rPr>
        <w:t>.</w:t>
      </w:r>
    </w:p>
    <w:p w14:paraId="4272E7B1" w14:textId="77777777" w:rsidR="003416CB" w:rsidRPr="00AF34A2" w:rsidRDefault="003416CB" w:rsidP="00341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Enable log receiving:</w:t>
      </w:r>
    </w:p>
    <w:p w14:paraId="4D2F4B5D" w14:textId="77777777" w:rsidR="003416CB" w:rsidRPr="00AF34A2" w:rsidRDefault="003416CB" w:rsidP="003416C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Go to </w:t>
      </w:r>
      <w:r w:rsidRPr="00AF34A2">
        <w:rPr>
          <w:rFonts w:ascii="Times New Roman" w:eastAsia="Times New Roman" w:hAnsi="Times New Roman" w:cs="Times New Roman"/>
          <w:b/>
          <w:bCs/>
          <w:sz w:val="24"/>
          <w:szCs w:val="24"/>
        </w:rPr>
        <w:t>Settings → Forwarding and receiving → Configure receiving</w:t>
      </w:r>
    </w:p>
    <w:p w14:paraId="2A6B155D" w14:textId="77777777" w:rsidR="003416CB" w:rsidRPr="00AF34A2" w:rsidRDefault="003416CB" w:rsidP="003416C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Add TCP port </w:t>
      </w:r>
      <w:r w:rsidRPr="00AF34A2">
        <w:rPr>
          <w:rFonts w:ascii="Times New Roman" w:eastAsia="Times New Roman" w:hAnsi="Times New Roman" w:cs="Times New Roman"/>
          <w:sz w:val="20"/>
          <w:szCs w:val="20"/>
        </w:rPr>
        <w:t>9997</w:t>
      </w:r>
    </w:p>
    <w:p w14:paraId="691F5DCF" w14:textId="77777777" w:rsidR="003416CB" w:rsidRPr="00AF34A2" w:rsidRDefault="003416CB" w:rsidP="00341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Create a log index:</w:t>
      </w:r>
    </w:p>
    <w:p w14:paraId="735EC3E9" w14:textId="77777777" w:rsidR="003416CB" w:rsidRPr="00AF34A2" w:rsidRDefault="003416CB" w:rsidP="003416C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Go to </w:t>
      </w:r>
      <w:r w:rsidRPr="00AF34A2">
        <w:rPr>
          <w:rFonts w:ascii="Times New Roman" w:eastAsia="Times New Roman" w:hAnsi="Times New Roman" w:cs="Times New Roman"/>
          <w:b/>
          <w:bCs/>
          <w:sz w:val="24"/>
          <w:szCs w:val="24"/>
        </w:rPr>
        <w:t>Settings → Indexes → New Index</w:t>
      </w:r>
    </w:p>
    <w:p w14:paraId="158EA933" w14:textId="6167FE94" w:rsidR="003416CB" w:rsidRPr="00AF34A2" w:rsidRDefault="003416CB" w:rsidP="003416C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Name: </w:t>
      </w:r>
      <w:r w:rsidRPr="00AF34A2">
        <w:rPr>
          <w:rFonts w:ascii="Times New Roman" w:eastAsia="Times New Roman" w:hAnsi="Times New Roman" w:cs="Times New Roman"/>
          <w:sz w:val="20"/>
          <w:szCs w:val="20"/>
        </w:rPr>
        <w:t>win10-victim</w:t>
      </w:r>
    </w:p>
    <w:p w14:paraId="1CFDBE34" w14:textId="4580AC0E" w:rsidR="003416CB" w:rsidRDefault="000059C9" w:rsidP="00AF34A2">
      <w:pPr>
        <w:spacing w:before="100" w:beforeAutospacing="1" w:after="100" w:afterAutospacing="1" w:line="240" w:lineRule="auto"/>
        <w:jc w:val="center"/>
        <w:rPr>
          <w:rFonts w:ascii="Times New Roman" w:eastAsia="Times New Roman" w:hAnsi="Times New Roman" w:cs="Times New Roman"/>
          <w:sz w:val="24"/>
          <w:szCs w:val="24"/>
        </w:rPr>
      </w:pPr>
      <w:r w:rsidRPr="00AF34A2">
        <w:rPr>
          <w:rFonts w:ascii="Times New Roman" w:hAnsi="Times New Roman" w:cs="Times New Roman"/>
          <w:noProof/>
        </w:rPr>
        <w:drawing>
          <wp:inline distT="0" distB="0" distL="0" distR="0" wp14:anchorId="76DDFB25" wp14:editId="63E18DC0">
            <wp:extent cx="5334000" cy="2594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2606" cy="2598812"/>
                    </a:xfrm>
                    <a:prstGeom prst="rect">
                      <a:avLst/>
                    </a:prstGeom>
                    <a:noFill/>
                    <a:ln>
                      <a:noFill/>
                    </a:ln>
                  </pic:spPr>
                </pic:pic>
              </a:graphicData>
            </a:graphic>
          </wp:inline>
        </w:drawing>
      </w:r>
    </w:p>
    <w:p w14:paraId="74557033" w14:textId="77777777" w:rsidR="00E84F3E" w:rsidRPr="00AF34A2" w:rsidRDefault="00E84F3E" w:rsidP="00AF34A2">
      <w:pPr>
        <w:spacing w:before="100" w:beforeAutospacing="1" w:after="100" w:afterAutospacing="1" w:line="240" w:lineRule="auto"/>
        <w:jc w:val="center"/>
        <w:rPr>
          <w:rFonts w:ascii="Times New Roman" w:eastAsia="Times New Roman" w:hAnsi="Times New Roman" w:cs="Times New Roman"/>
          <w:sz w:val="24"/>
          <w:szCs w:val="24"/>
        </w:rPr>
      </w:pPr>
    </w:p>
    <w:p w14:paraId="4D769EF7"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lastRenderedPageBreak/>
        <w:t>2.2 Splunk Universal Forwarder + Sysmon (Windows 10 Victim)</w:t>
      </w:r>
    </w:p>
    <w:p w14:paraId="5ABD4DE9"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Purpose:</w:t>
      </w:r>
      <w:r w:rsidRPr="00AF34A2">
        <w:rPr>
          <w:rFonts w:ascii="Times New Roman" w:eastAsia="Times New Roman" w:hAnsi="Times New Roman" w:cs="Times New Roman"/>
          <w:sz w:val="24"/>
          <w:szCs w:val="24"/>
        </w:rPr>
        <w:t xml:space="preserve"> Send detailed endpoint event logs (including Sysmon logs) to the Splunk server for detection and analysis.</w:t>
      </w:r>
    </w:p>
    <w:p w14:paraId="2B62B7DE"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Steps:</w:t>
      </w:r>
    </w:p>
    <w:p w14:paraId="0534796C" w14:textId="77777777" w:rsidR="003416CB" w:rsidRPr="00AF34A2" w:rsidRDefault="003416CB" w:rsidP="00341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Install Sysmon with a recommended configuration:</w:t>
      </w:r>
    </w:p>
    <w:p w14:paraId="4922D96F" w14:textId="77777777" w:rsidR="003416CB" w:rsidRPr="00AF34A2" w:rsidRDefault="003416CB" w:rsidP="003416C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Download Sysmon and </w:t>
      </w:r>
      <w:proofErr w:type="spellStart"/>
      <w:r w:rsidRPr="00AF34A2">
        <w:rPr>
          <w:rFonts w:ascii="Times New Roman" w:eastAsia="Times New Roman" w:hAnsi="Times New Roman" w:cs="Times New Roman"/>
          <w:sz w:val="24"/>
          <w:szCs w:val="24"/>
        </w:rPr>
        <w:t>SwiftOnSecurity</w:t>
      </w:r>
      <w:proofErr w:type="spellEnd"/>
      <w:r w:rsidRPr="00AF34A2">
        <w:rPr>
          <w:rFonts w:ascii="Times New Roman" w:eastAsia="Times New Roman" w:hAnsi="Times New Roman" w:cs="Times New Roman"/>
          <w:sz w:val="24"/>
          <w:szCs w:val="24"/>
        </w:rPr>
        <w:t xml:space="preserve"> config file.</w:t>
      </w:r>
    </w:p>
    <w:p w14:paraId="58FC4FD0" w14:textId="77777777" w:rsidR="003416CB" w:rsidRPr="00AF34A2" w:rsidRDefault="003416CB" w:rsidP="003416C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Install using:</w:t>
      </w:r>
    </w:p>
    <w:p w14:paraId="54C3FDC5"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sysmon.exe -</w:t>
      </w:r>
      <w:proofErr w:type="spellStart"/>
      <w:r w:rsidRPr="00AF34A2">
        <w:rPr>
          <w:rFonts w:ascii="Times New Roman" w:eastAsia="Times New Roman" w:hAnsi="Times New Roman" w:cs="Times New Roman"/>
          <w:i/>
          <w:iCs/>
          <w:sz w:val="20"/>
          <w:szCs w:val="20"/>
        </w:rPr>
        <w:t>accepteula</w:t>
      </w:r>
      <w:proofErr w:type="spellEnd"/>
      <w:r w:rsidRPr="00AF34A2">
        <w:rPr>
          <w:rFonts w:ascii="Times New Roman" w:eastAsia="Times New Roman" w:hAnsi="Times New Roman" w:cs="Times New Roman"/>
          <w:i/>
          <w:iCs/>
          <w:sz w:val="20"/>
          <w:szCs w:val="20"/>
        </w:rPr>
        <w:t xml:space="preserve"> -</w:t>
      </w:r>
      <w:proofErr w:type="spellStart"/>
      <w:r w:rsidRPr="00AF34A2">
        <w:rPr>
          <w:rFonts w:ascii="Times New Roman" w:eastAsia="Times New Roman" w:hAnsi="Times New Roman" w:cs="Times New Roman"/>
          <w:i/>
          <w:iCs/>
          <w:sz w:val="20"/>
          <w:szCs w:val="20"/>
        </w:rPr>
        <w:t>i</w:t>
      </w:r>
      <w:proofErr w:type="spellEnd"/>
      <w:r w:rsidRPr="00AF34A2">
        <w:rPr>
          <w:rFonts w:ascii="Times New Roman" w:eastAsia="Times New Roman" w:hAnsi="Times New Roman" w:cs="Times New Roman"/>
          <w:i/>
          <w:iCs/>
          <w:sz w:val="20"/>
          <w:szCs w:val="20"/>
        </w:rPr>
        <w:t xml:space="preserve"> sysmonconfig-export.xml</w:t>
      </w:r>
    </w:p>
    <w:p w14:paraId="7DEB5357" w14:textId="77777777" w:rsidR="003416CB" w:rsidRPr="00AF34A2" w:rsidRDefault="003416CB" w:rsidP="00341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Install Splunk Universal Forwarder:</w:t>
      </w:r>
    </w:p>
    <w:p w14:paraId="47E93C92" w14:textId="77777777" w:rsidR="003416CB" w:rsidRPr="00AF34A2" w:rsidRDefault="003416CB" w:rsidP="003416C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Configure it to forward logs to the Splunk server on port </w:t>
      </w:r>
      <w:r w:rsidRPr="00AF34A2">
        <w:rPr>
          <w:rFonts w:ascii="Times New Roman" w:eastAsia="Times New Roman" w:hAnsi="Times New Roman" w:cs="Times New Roman"/>
          <w:sz w:val="20"/>
          <w:szCs w:val="20"/>
        </w:rPr>
        <w:t>9997</w:t>
      </w:r>
      <w:r w:rsidRPr="00AF34A2">
        <w:rPr>
          <w:rFonts w:ascii="Times New Roman" w:eastAsia="Times New Roman" w:hAnsi="Times New Roman" w:cs="Times New Roman"/>
          <w:sz w:val="24"/>
          <w:szCs w:val="24"/>
        </w:rPr>
        <w:t>.</w:t>
      </w:r>
    </w:p>
    <w:p w14:paraId="59C59291" w14:textId="77777777" w:rsidR="003416CB" w:rsidRPr="00AF34A2" w:rsidRDefault="003416CB" w:rsidP="00341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Configure log forwarding:</w:t>
      </w:r>
    </w:p>
    <w:p w14:paraId="0B94A33D" w14:textId="77777777" w:rsidR="003416CB" w:rsidRPr="00AF34A2" w:rsidRDefault="003416CB" w:rsidP="003416C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Edit the inputs configuration file:</w:t>
      </w:r>
    </w:p>
    <w:p w14:paraId="527F30F4"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C:\Program Files\</w:t>
      </w:r>
      <w:proofErr w:type="spellStart"/>
      <w:r w:rsidRPr="00AF34A2">
        <w:rPr>
          <w:rFonts w:ascii="Times New Roman" w:eastAsia="Times New Roman" w:hAnsi="Times New Roman" w:cs="Times New Roman"/>
          <w:i/>
          <w:iCs/>
          <w:sz w:val="20"/>
          <w:szCs w:val="20"/>
        </w:rPr>
        <w:t>SplunkUniversalForwarder</w:t>
      </w:r>
      <w:proofErr w:type="spellEnd"/>
      <w:r w:rsidRPr="00AF34A2">
        <w:rPr>
          <w:rFonts w:ascii="Times New Roman" w:eastAsia="Times New Roman" w:hAnsi="Times New Roman" w:cs="Times New Roman"/>
          <w:i/>
          <w:iCs/>
          <w:sz w:val="20"/>
          <w:szCs w:val="20"/>
        </w:rPr>
        <w:t>\</w:t>
      </w:r>
      <w:proofErr w:type="spellStart"/>
      <w:r w:rsidRPr="00AF34A2">
        <w:rPr>
          <w:rFonts w:ascii="Times New Roman" w:eastAsia="Times New Roman" w:hAnsi="Times New Roman" w:cs="Times New Roman"/>
          <w:i/>
          <w:iCs/>
          <w:sz w:val="20"/>
          <w:szCs w:val="20"/>
        </w:rPr>
        <w:t>etc</w:t>
      </w:r>
      <w:proofErr w:type="spellEnd"/>
      <w:r w:rsidRPr="00AF34A2">
        <w:rPr>
          <w:rFonts w:ascii="Times New Roman" w:eastAsia="Times New Roman" w:hAnsi="Times New Roman" w:cs="Times New Roman"/>
          <w:i/>
          <w:iCs/>
          <w:sz w:val="20"/>
          <w:szCs w:val="20"/>
        </w:rPr>
        <w:t>\system\local\</w:t>
      </w:r>
      <w:proofErr w:type="spellStart"/>
      <w:r w:rsidRPr="00AF34A2">
        <w:rPr>
          <w:rFonts w:ascii="Times New Roman" w:eastAsia="Times New Roman" w:hAnsi="Times New Roman" w:cs="Times New Roman"/>
          <w:i/>
          <w:iCs/>
          <w:sz w:val="20"/>
          <w:szCs w:val="20"/>
        </w:rPr>
        <w:t>inputs.conf</w:t>
      </w:r>
      <w:proofErr w:type="spellEnd"/>
    </w:p>
    <w:p w14:paraId="7485D4B5" w14:textId="77777777" w:rsidR="003416CB" w:rsidRPr="00AF34A2" w:rsidRDefault="003416CB" w:rsidP="003416C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Add:</w:t>
      </w:r>
    </w:p>
    <w:p w14:paraId="08EA5844"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[WinEventLog://Microsoft-Windows-Sysmon/Operational]</w:t>
      </w:r>
    </w:p>
    <w:p w14:paraId="2148CC99"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disabled = 0</w:t>
      </w:r>
    </w:p>
    <w:p w14:paraId="00DDBD49"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index = win10-victim</w:t>
      </w:r>
    </w:p>
    <w:p w14:paraId="55B359BB"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sz w:val="20"/>
          <w:szCs w:val="20"/>
        </w:rPr>
      </w:pPr>
      <w:proofErr w:type="spellStart"/>
      <w:r w:rsidRPr="00AF34A2">
        <w:rPr>
          <w:rFonts w:ascii="Times New Roman" w:eastAsia="Times New Roman" w:hAnsi="Times New Roman" w:cs="Times New Roman"/>
          <w:i/>
          <w:iCs/>
          <w:sz w:val="20"/>
          <w:szCs w:val="20"/>
        </w:rPr>
        <w:t>renderXml</w:t>
      </w:r>
      <w:proofErr w:type="spellEnd"/>
      <w:r w:rsidRPr="00AF34A2">
        <w:rPr>
          <w:rFonts w:ascii="Times New Roman" w:eastAsia="Times New Roman" w:hAnsi="Times New Roman" w:cs="Times New Roman"/>
          <w:i/>
          <w:iCs/>
          <w:sz w:val="20"/>
          <w:szCs w:val="20"/>
        </w:rPr>
        <w:t xml:space="preserve"> = true</w:t>
      </w:r>
    </w:p>
    <w:p w14:paraId="5C864E53" w14:textId="77777777" w:rsidR="003416CB" w:rsidRPr="00AF34A2" w:rsidRDefault="003416CB" w:rsidP="00341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Restart the Splunk Forwarder service:</w:t>
      </w:r>
    </w:p>
    <w:p w14:paraId="01BBDE33" w14:textId="136636C7" w:rsidR="003416CB" w:rsidRPr="00AF34A2" w:rsidRDefault="003416CB" w:rsidP="00AF3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 xml:space="preserve">Restart-Service </w:t>
      </w:r>
      <w:proofErr w:type="spellStart"/>
      <w:r w:rsidRPr="00AF34A2">
        <w:rPr>
          <w:rFonts w:ascii="Times New Roman" w:eastAsia="Times New Roman" w:hAnsi="Times New Roman" w:cs="Times New Roman"/>
          <w:i/>
          <w:iCs/>
          <w:sz w:val="20"/>
          <w:szCs w:val="20"/>
        </w:rPr>
        <w:t>splunkforwarder</w:t>
      </w:r>
      <w:proofErr w:type="spellEnd"/>
    </w:p>
    <w:p w14:paraId="1F480EDD" w14:textId="77777777" w:rsidR="003416CB" w:rsidRPr="00AF34A2" w:rsidRDefault="003416CB" w:rsidP="003416CB">
      <w:pPr>
        <w:spacing w:before="100" w:beforeAutospacing="1" w:after="100" w:afterAutospacing="1" w:line="240" w:lineRule="auto"/>
        <w:outlineLvl w:val="2"/>
        <w:rPr>
          <w:rFonts w:ascii="Times New Roman" w:eastAsia="Times New Roman" w:hAnsi="Times New Roman" w:cs="Times New Roman"/>
          <w:b/>
          <w:bCs/>
          <w:sz w:val="27"/>
          <w:szCs w:val="27"/>
        </w:rPr>
      </w:pPr>
      <w:r w:rsidRPr="00AF34A2">
        <w:rPr>
          <w:rFonts w:ascii="Times New Roman" w:eastAsia="Times New Roman" w:hAnsi="Times New Roman" w:cs="Times New Roman"/>
          <w:b/>
          <w:bCs/>
          <w:sz w:val="27"/>
          <w:szCs w:val="27"/>
        </w:rPr>
        <w:t>2.3 Caldera Framework (Kali Linux - Attacker/C2)</w:t>
      </w:r>
    </w:p>
    <w:p w14:paraId="2A6F00F1"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Purpose:</w:t>
      </w:r>
      <w:r w:rsidRPr="00AF34A2">
        <w:rPr>
          <w:rFonts w:ascii="Times New Roman" w:eastAsia="Times New Roman" w:hAnsi="Times New Roman" w:cs="Times New Roman"/>
          <w:sz w:val="24"/>
          <w:szCs w:val="24"/>
        </w:rPr>
        <w:t xml:space="preserve"> Simulate command and control (C2) traffic and adversary behavior in a controlled lab setting.</w:t>
      </w:r>
    </w:p>
    <w:p w14:paraId="7F83E10F" w14:textId="77777777" w:rsidR="003416CB" w:rsidRPr="00AF34A2" w:rsidRDefault="003416CB" w:rsidP="003416CB">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Steps:</w:t>
      </w:r>
    </w:p>
    <w:p w14:paraId="015DEF8B" w14:textId="77777777" w:rsidR="003416CB" w:rsidRPr="00AF34A2" w:rsidRDefault="003416CB" w:rsidP="003416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Clone and install Caldera:</w:t>
      </w:r>
    </w:p>
    <w:p w14:paraId="1ADFDAE2"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git clone https://github.com/mitre/caldera.git</w:t>
      </w:r>
    </w:p>
    <w:p w14:paraId="18DCC69D"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cd caldera</w:t>
      </w:r>
    </w:p>
    <w:p w14:paraId="68BC4133"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pip3 install -r requirements.txt</w:t>
      </w:r>
    </w:p>
    <w:p w14:paraId="191E20A7" w14:textId="77777777" w:rsidR="003416CB" w:rsidRPr="00AF34A2" w:rsidRDefault="003416CB" w:rsidP="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i/>
          <w:iCs/>
          <w:sz w:val="20"/>
          <w:szCs w:val="20"/>
        </w:rPr>
      </w:pPr>
      <w:r w:rsidRPr="00AF34A2">
        <w:rPr>
          <w:rFonts w:ascii="Times New Roman" w:eastAsia="Times New Roman" w:hAnsi="Times New Roman" w:cs="Times New Roman"/>
          <w:i/>
          <w:iCs/>
          <w:sz w:val="20"/>
          <w:szCs w:val="20"/>
        </w:rPr>
        <w:t>python3 server.py</w:t>
      </w:r>
    </w:p>
    <w:p w14:paraId="33D75DAB" w14:textId="77777777" w:rsidR="003416CB" w:rsidRPr="00AF34A2" w:rsidRDefault="003416CB" w:rsidP="003416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Access Caldera Web Interface:</w:t>
      </w:r>
    </w:p>
    <w:p w14:paraId="5AD1F170" w14:textId="583DEED0" w:rsidR="007F730F" w:rsidRPr="00E84F3E" w:rsidRDefault="00AF34A2" w:rsidP="007F730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To access it, n</w:t>
      </w:r>
      <w:r w:rsidR="003416CB" w:rsidRPr="00AF34A2">
        <w:rPr>
          <w:rFonts w:ascii="Times New Roman" w:eastAsia="Times New Roman" w:hAnsi="Times New Roman" w:cs="Times New Roman"/>
          <w:sz w:val="24"/>
          <w:szCs w:val="24"/>
        </w:rPr>
        <w:t xml:space="preserve">avigate to </w:t>
      </w:r>
      <w:hyperlink r:id="rId6" w:history="1">
        <w:r w:rsidR="000059C9" w:rsidRPr="00AF34A2">
          <w:rPr>
            <w:rStyle w:val="Hyperlink"/>
            <w:rFonts w:ascii="Times New Roman" w:eastAsia="Times New Roman" w:hAnsi="Times New Roman" w:cs="Times New Roman"/>
            <w:sz w:val="20"/>
            <w:szCs w:val="20"/>
          </w:rPr>
          <w:t>http://localhost:8888</w:t>
        </w:r>
      </w:hyperlink>
    </w:p>
    <w:p w14:paraId="22554D20" w14:textId="77777777" w:rsidR="00AF34A2" w:rsidRPr="00AF34A2" w:rsidRDefault="00AF34A2" w:rsidP="00AF34A2">
      <w:pPr>
        <w:pStyle w:val="Heading3"/>
      </w:pPr>
      <w:r w:rsidRPr="00AF34A2">
        <w:rPr>
          <w:rStyle w:val="Strong"/>
          <w:b/>
          <w:bCs/>
        </w:rPr>
        <w:lastRenderedPageBreak/>
        <w:t>3. Simulated Attack and Beaconing Behavior</w:t>
      </w:r>
    </w:p>
    <w:p w14:paraId="3D7C9639" w14:textId="77777777" w:rsidR="00AF34A2" w:rsidRPr="00AF34A2" w:rsidRDefault="00AF34A2" w:rsidP="00AF34A2">
      <w:pPr>
        <w:pStyle w:val="Heading4"/>
      </w:pPr>
      <w:r w:rsidRPr="00AF34A2">
        <w:t>3.1 Objective</w:t>
      </w:r>
    </w:p>
    <w:p w14:paraId="6F9BDB20" w14:textId="77777777" w:rsidR="00AF34A2" w:rsidRPr="00AF34A2" w:rsidRDefault="00AF34A2" w:rsidP="00AF34A2">
      <w:pPr>
        <w:pStyle w:val="NormalWeb"/>
      </w:pPr>
      <w:r w:rsidRPr="00AF34A2">
        <w:t>To simulate Command &amp; Control (C2) activity by deploying a lightweight agent on the victim machine that mimics real-world attacker behavior. The simulation focuses on beaconing, command execution, and telemetry collection for analysis in Splunk.</w:t>
      </w:r>
    </w:p>
    <w:p w14:paraId="49325356" w14:textId="77777777" w:rsidR="00AF34A2" w:rsidRPr="00AF34A2" w:rsidRDefault="00AF34A2" w:rsidP="00AF34A2">
      <w:pPr>
        <w:pStyle w:val="Heading4"/>
      </w:pPr>
      <w:r w:rsidRPr="00AF34A2">
        <w:t>3.2 Agent Deployment Recap</w:t>
      </w:r>
    </w:p>
    <w:p w14:paraId="2AB3D5B2" w14:textId="5996B850" w:rsidR="00AF34A2" w:rsidRPr="00AF34A2" w:rsidRDefault="00AF34A2" w:rsidP="00AF34A2">
      <w:pPr>
        <w:pStyle w:val="NormalWeb"/>
      </w:pPr>
      <w:r w:rsidRPr="00AF34A2">
        <w:t xml:space="preserve">The </w:t>
      </w:r>
      <w:proofErr w:type="spellStart"/>
      <w:r w:rsidRPr="00AF34A2">
        <w:t>Sandcat</w:t>
      </w:r>
      <w:proofErr w:type="spellEnd"/>
      <w:r w:rsidRPr="00AF34A2">
        <w:t xml:space="preserve"> agent was deployed on the Windows 10 VM using a PowerShell one-liner generated from the Caldera web interface. Once executed, the agent "checked in" to the Caldera C2 server running on Kali Linux.</w:t>
      </w:r>
    </w:p>
    <w:p w14:paraId="0629C8AE" w14:textId="22A6B5A3" w:rsidR="00AF34A2" w:rsidRPr="00AF34A2" w:rsidRDefault="00AF34A2" w:rsidP="00AF34A2">
      <w:p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b/>
          <w:bCs/>
          <w:sz w:val="24"/>
          <w:szCs w:val="24"/>
        </w:rPr>
        <w:t>Steps:</w:t>
      </w:r>
    </w:p>
    <w:p w14:paraId="14F3BB61" w14:textId="77777777" w:rsidR="00AF34A2" w:rsidRPr="00AF34A2" w:rsidRDefault="00AF34A2" w:rsidP="00AF34A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 xml:space="preserve">In Caldera UI → go to </w:t>
      </w:r>
      <w:r w:rsidRPr="00AF34A2">
        <w:rPr>
          <w:rFonts w:ascii="Times New Roman" w:eastAsia="Times New Roman" w:hAnsi="Times New Roman" w:cs="Times New Roman"/>
          <w:b/>
          <w:bCs/>
          <w:sz w:val="24"/>
          <w:szCs w:val="24"/>
        </w:rPr>
        <w:t>Agents → Click here to deploy an agent</w:t>
      </w:r>
    </w:p>
    <w:p w14:paraId="656832D5" w14:textId="77777777" w:rsidR="00AF34A2" w:rsidRPr="00AF34A2" w:rsidRDefault="00AF34A2" w:rsidP="00AF34A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Choose the Windows platform and copy the PowerShell command.</w:t>
      </w:r>
    </w:p>
    <w:p w14:paraId="7059A4BB" w14:textId="43812682" w:rsidR="00AF34A2" w:rsidRPr="00AF34A2" w:rsidRDefault="00AF34A2" w:rsidP="00AF34A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Run the command in the Windows VM to simulate a beaconing agent.</w:t>
      </w:r>
    </w:p>
    <w:p w14:paraId="517409E9" w14:textId="701D6EB2" w:rsidR="00AF34A2" w:rsidRPr="00AF34A2" w:rsidRDefault="00AF34A2" w:rsidP="00AF34A2">
      <w:pPr>
        <w:spacing w:before="100" w:beforeAutospacing="1" w:after="100" w:afterAutospacing="1" w:line="240" w:lineRule="auto"/>
        <w:jc w:val="center"/>
        <w:rPr>
          <w:rFonts w:ascii="Times New Roman" w:eastAsia="Times New Roman" w:hAnsi="Times New Roman" w:cs="Times New Roman"/>
          <w:sz w:val="24"/>
          <w:szCs w:val="24"/>
        </w:rPr>
      </w:pPr>
      <w:r w:rsidRPr="00AF34A2">
        <w:rPr>
          <w:rFonts w:ascii="Times New Roman" w:hAnsi="Times New Roman" w:cs="Times New Roman"/>
          <w:noProof/>
        </w:rPr>
        <w:drawing>
          <wp:inline distT="0" distB="0" distL="0" distR="0" wp14:anchorId="01B95A54" wp14:editId="60B5344F">
            <wp:extent cx="3926124" cy="3665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4010" cy="3691253"/>
                    </a:xfrm>
                    <a:prstGeom prst="rect">
                      <a:avLst/>
                    </a:prstGeom>
                    <a:noFill/>
                    <a:ln>
                      <a:noFill/>
                    </a:ln>
                  </pic:spPr>
                </pic:pic>
              </a:graphicData>
            </a:graphic>
          </wp:inline>
        </w:drawing>
      </w:r>
    </w:p>
    <w:p w14:paraId="6BAD10D3" w14:textId="22CB447E" w:rsidR="00AF34A2" w:rsidRPr="00AF34A2" w:rsidRDefault="00AF34A2" w:rsidP="00AF34A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Agent "check-in":</w:t>
      </w:r>
    </w:p>
    <w:p w14:paraId="696B5F0B" w14:textId="77777777" w:rsidR="00AF34A2" w:rsidRPr="00AF34A2" w:rsidRDefault="00AF34A2" w:rsidP="00AF34A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Once connected, the victim machine will show up as an active agent in Caldera.</w:t>
      </w:r>
    </w:p>
    <w:p w14:paraId="572A1484" w14:textId="77777777" w:rsidR="00AF34A2" w:rsidRPr="00AF34A2" w:rsidRDefault="00AF34A2" w:rsidP="00AF34A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Adversary profiles can then be launched to simulate attacks.</w:t>
      </w:r>
    </w:p>
    <w:p w14:paraId="4B0040B6" w14:textId="551C0042" w:rsidR="00AF34A2" w:rsidRPr="00AF34A2" w:rsidRDefault="00AF34A2" w:rsidP="00AF34A2">
      <w:pPr>
        <w:spacing w:before="100" w:beforeAutospacing="1" w:after="100" w:afterAutospacing="1" w:line="240" w:lineRule="auto"/>
        <w:jc w:val="center"/>
        <w:rPr>
          <w:rFonts w:ascii="Times New Roman" w:eastAsia="Times New Roman" w:hAnsi="Times New Roman" w:cs="Times New Roman"/>
          <w:sz w:val="24"/>
          <w:szCs w:val="24"/>
        </w:rPr>
      </w:pPr>
      <w:r w:rsidRPr="00AF34A2">
        <w:rPr>
          <w:rFonts w:ascii="Times New Roman" w:hAnsi="Times New Roman" w:cs="Times New Roman"/>
          <w:noProof/>
        </w:rPr>
        <w:lastRenderedPageBreak/>
        <w:drawing>
          <wp:inline distT="0" distB="0" distL="0" distR="0" wp14:anchorId="2E42C9A8" wp14:editId="111549A2">
            <wp:extent cx="5943600" cy="1510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10665"/>
                    </a:xfrm>
                    <a:prstGeom prst="rect">
                      <a:avLst/>
                    </a:prstGeom>
                    <a:noFill/>
                    <a:ln>
                      <a:noFill/>
                    </a:ln>
                  </pic:spPr>
                </pic:pic>
              </a:graphicData>
            </a:graphic>
          </wp:inline>
        </w:drawing>
      </w:r>
    </w:p>
    <w:p w14:paraId="35F3F115" w14:textId="77777777" w:rsidR="00AF34A2" w:rsidRPr="00AF34A2" w:rsidRDefault="00AF34A2" w:rsidP="00AF34A2">
      <w:pPr>
        <w:pStyle w:val="Heading4"/>
      </w:pPr>
      <w:r w:rsidRPr="00AF34A2">
        <w:t>3.3 Simulating Beaconing and Commands</w:t>
      </w:r>
    </w:p>
    <w:p w14:paraId="6A746FFE" w14:textId="77777777" w:rsidR="00AF34A2" w:rsidRPr="00AF34A2" w:rsidRDefault="00AF34A2" w:rsidP="00AF34A2">
      <w:pPr>
        <w:pStyle w:val="NormalWeb"/>
        <w:numPr>
          <w:ilvl w:val="0"/>
          <w:numId w:val="6"/>
        </w:numPr>
      </w:pPr>
      <w:r w:rsidRPr="00AF34A2">
        <w:rPr>
          <w:rStyle w:val="Strong"/>
        </w:rPr>
        <w:t>Select an Adversary Profile</w:t>
      </w:r>
      <w:r w:rsidRPr="00AF34A2">
        <w:br/>
        <w:t>In Caldera:</w:t>
      </w:r>
    </w:p>
    <w:p w14:paraId="0FF95A6A" w14:textId="77777777" w:rsidR="00AF34A2" w:rsidRPr="00AF34A2" w:rsidRDefault="00AF34A2" w:rsidP="00AF34A2">
      <w:pPr>
        <w:pStyle w:val="NormalWeb"/>
        <w:numPr>
          <w:ilvl w:val="1"/>
          <w:numId w:val="6"/>
        </w:numPr>
      </w:pPr>
      <w:r w:rsidRPr="00AF34A2">
        <w:t xml:space="preserve">Navigate to the </w:t>
      </w:r>
      <w:r w:rsidRPr="00AF34A2">
        <w:rPr>
          <w:rStyle w:val="Strong"/>
        </w:rPr>
        <w:t>Operations</w:t>
      </w:r>
      <w:r w:rsidRPr="00AF34A2">
        <w:t xml:space="preserve"> tab.</w:t>
      </w:r>
    </w:p>
    <w:p w14:paraId="6C0E40A3" w14:textId="77777777" w:rsidR="00AF34A2" w:rsidRPr="00AF34A2" w:rsidRDefault="00AF34A2" w:rsidP="00AF34A2">
      <w:pPr>
        <w:pStyle w:val="NormalWeb"/>
        <w:numPr>
          <w:ilvl w:val="1"/>
          <w:numId w:val="6"/>
        </w:numPr>
      </w:pPr>
      <w:r w:rsidRPr="00AF34A2">
        <w:t xml:space="preserve">Click </w:t>
      </w:r>
      <w:r w:rsidRPr="00AF34A2">
        <w:rPr>
          <w:rStyle w:val="Strong"/>
        </w:rPr>
        <w:t>+ New Operation</w:t>
      </w:r>
      <w:r w:rsidRPr="00AF34A2">
        <w:t>.</w:t>
      </w:r>
    </w:p>
    <w:p w14:paraId="79D2ACE4" w14:textId="77777777" w:rsidR="00AF34A2" w:rsidRPr="00AF34A2" w:rsidRDefault="00AF34A2" w:rsidP="00AF34A2">
      <w:pPr>
        <w:pStyle w:val="NormalWeb"/>
        <w:numPr>
          <w:ilvl w:val="1"/>
          <w:numId w:val="6"/>
        </w:numPr>
      </w:pPr>
      <w:r w:rsidRPr="00AF34A2">
        <w:t>Select the agent from the list (the Windows VM).</w:t>
      </w:r>
    </w:p>
    <w:p w14:paraId="223F9473" w14:textId="77777777" w:rsidR="00AF34A2" w:rsidRPr="00AF34A2" w:rsidRDefault="00AF34A2" w:rsidP="00AF34A2">
      <w:pPr>
        <w:pStyle w:val="NormalWeb"/>
        <w:numPr>
          <w:ilvl w:val="1"/>
          <w:numId w:val="6"/>
        </w:numPr>
      </w:pPr>
      <w:r w:rsidRPr="00AF34A2">
        <w:t xml:space="preserve">Choose an adversary profile (e.g., </w:t>
      </w:r>
      <w:r w:rsidRPr="00AF34A2">
        <w:rPr>
          <w:rStyle w:val="Emphasis"/>
        </w:rPr>
        <w:t>Hunter</w:t>
      </w:r>
      <w:r w:rsidRPr="00AF34A2">
        <w:t xml:space="preserve">, </w:t>
      </w:r>
      <w:proofErr w:type="spellStart"/>
      <w:r w:rsidRPr="00AF34A2">
        <w:rPr>
          <w:rStyle w:val="Emphasis"/>
        </w:rPr>
        <w:t>SilentTrinity</w:t>
      </w:r>
      <w:proofErr w:type="spellEnd"/>
      <w:r w:rsidRPr="00AF34A2">
        <w:t>, or custom).</w:t>
      </w:r>
    </w:p>
    <w:p w14:paraId="7C2ECFB9" w14:textId="77777777" w:rsidR="00AF34A2" w:rsidRPr="00AF34A2" w:rsidRDefault="00AF34A2" w:rsidP="00AF34A2">
      <w:pPr>
        <w:pStyle w:val="NormalWeb"/>
        <w:numPr>
          <w:ilvl w:val="1"/>
          <w:numId w:val="6"/>
        </w:numPr>
      </w:pPr>
      <w:r w:rsidRPr="00AF34A2">
        <w:t xml:space="preserve">Click </w:t>
      </w:r>
      <w:r w:rsidRPr="00AF34A2">
        <w:rPr>
          <w:rStyle w:val="Strong"/>
        </w:rPr>
        <w:t>Start Operation</w:t>
      </w:r>
      <w:r w:rsidRPr="00AF34A2">
        <w:t>.</w:t>
      </w:r>
    </w:p>
    <w:p w14:paraId="2AE3E525" w14:textId="77777777" w:rsidR="00AF34A2" w:rsidRPr="00AF34A2" w:rsidRDefault="00AF34A2" w:rsidP="00AF34A2">
      <w:pPr>
        <w:pStyle w:val="NormalWeb"/>
        <w:numPr>
          <w:ilvl w:val="0"/>
          <w:numId w:val="6"/>
        </w:numPr>
      </w:pPr>
      <w:r w:rsidRPr="00AF34A2">
        <w:rPr>
          <w:rStyle w:val="Strong"/>
        </w:rPr>
        <w:t>Understand the Beaconing Behavior</w:t>
      </w:r>
    </w:p>
    <w:p w14:paraId="03DA7684" w14:textId="77777777" w:rsidR="00AF34A2" w:rsidRPr="00AF34A2" w:rsidRDefault="00AF34A2" w:rsidP="00AF34A2">
      <w:pPr>
        <w:pStyle w:val="NormalWeb"/>
        <w:numPr>
          <w:ilvl w:val="1"/>
          <w:numId w:val="6"/>
        </w:numPr>
      </w:pPr>
      <w:r w:rsidRPr="00AF34A2">
        <w:t>The agent automatically contacts the C2 server at regular intervals (e.g., every 60 seconds).</w:t>
      </w:r>
    </w:p>
    <w:p w14:paraId="6F0150A9" w14:textId="77777777" w:rsidR="00AF34A2" w:rsidRPr="00AF34A2" w:rsidRDefault="00AF34A2" w:rsidP="00AF34A2">
      <w:pPr>
        <w:pStyle w:val="NormalWeb"/>
        <w:numPr>
          <w:ilvl w:val="1"/>
          <w:numId w:val="6"/>
        </w:numPr>
      </w:pPr>
      <w:r w:rsidRPr="00AF34A2">
        <w:t>This creates predictable "beaconing" traffic, visible in:</w:t>
      </w:r>
    </w:p>
    <w:p w14:paraId="208051C4" w14:textId="77777777" w:rsidR="00AF34A2" w:rsidRPr="00AF34A2" w:rsidRDefault="00AF34A2" w:rsidP="00AF34A2">
      <w:pPr>
        <w:pStyle w:val="NormalWeb"/>
        <w:numPr>
          <w:ilvl w:val="2"/>
          <w:numId w:val="6"/>
        </w:numPr>
      </w:pPr>
      <w:r w:rsidRPr="00AF34A2">
        <w:t>Network captures (if monitoring traffic)</w:t>
      </w:r>
    </w:p>
    <w:p w14:paraId="75CD951B" w14:textId="77777777" w:rsidR="00AF34A2" w:rsidRPr="00AF34A2" w:rsidRDefault="00AF34A2" w:rsidP="00AF34A2">
      <w:pPr>
        <w:pStyle w:val="NormalWeb"/>
        <w:numPr>
          <w:ilvl w:val="2"/>
          <w:numId w:val="6"/>
        </w:numPr>
      </w:pPr>
      <w:r w:rsidRPr="00AF34A2">
        <w:t>Sysmon logs (Process creation, network connections)</w:t>
      </w:r>
    </w:p>
    <w:p w14:paraId="6ADE22E5" w14:textId="077A6BF9" w:rsidR="00AF34A2" w:rsidRPr="00AF34A2" w:rsidRDefault="00AF34A2" w:rsidP="00AF34A2">
      <w:pPr>
        <w:pStyle w:val="NormalWeb"/>
        <w:numPr>
          <w:ilvl w:val="0"/>
          <w:numId w:val="6"/>
        </w:numPr>
      </w:pPr>
      <w:r w:rsidRPr="00AF34A2">
        <w:rPr>
          <w:rStyle w:val="Strong"/>
        </w:rPr>
        <w:t>Manual Command Execution</w:t>
      </w:r>
    </w:p>
    <w:p w14:paraId="66ED8F38" w14:textId="77777777" w:rsidR="00AF34A2" w:rsidRPr="00AF34A2" w:rsidRDefault="00AF34A2" w:rsidP="00AF34A2">
      <w:pPr>
        <w:pStyle w:val="NormalWeb"/>
        <w:numPr>
          <w:ilvl w:val="1"/>
          <w:numId w:val="6"/>
        </w:numPr>
      </w:pPr>
      <w:r w:rsidRPr="00AF34A2">
        <w:t xml:space="preserve">Go to </w:t>
      </w:r>
      <w:r w:rsidRPr="00AF34A2">
        <w:rPr>
          <w:rStyle w:val="Strong"/>
        </w:rPr>
        <w:t>Agent &gt; Interact</w:t>
      </w:r>
    </w:p>
    <w:p w14:paraId="429C4411" w14:textId="77777777" w:rsidR="00AF34A2" w:rsidRPr="00AF34A2" w:rsidRDefault="00AF34A2" w:rsidP="00AF34A2">
      <w:pPr>
        <w:pStyle w:val="NormalWeb"/>
        <w:numPr>
          <w:ilvl w:val="1"/>
          <w:numId w:val="6"/>
        </w:numPr>
      </w:pPr>
      <w:r w:rsidRPr="00AF34A2">
        <w:t>Run manual commands like:</w:t>
      </w:r>
    </w:p>
    <w:p w14:paraId="7FEC0927" w14:textId="77777777" w:rsidR="00AF34A2" w:rsidRPr="00AF34A2" w:rsidRDefault="00AF34A2" w:rsidP="00AF34A2">
      <w:pPr>
        <w:pStyle w:val="NormalWeb"/>
        <w:numPr>
          <w:ilvl w:val="2"/>
          <w:numId w:val="6"/>
        </w:numPr>
        <w:rPr>
          <w:i/>
          <w:iCs/>
        </w:rPr>
      </w:pPr>
      <w:proofErr w:type="spellStart"/>
      <w:r w:rsidRPr="00AF34A2">
        <w:rPr>
          <w:rStyle w:val="HTMLCode"/>
          <w:rFonts w:ascii="Times New Roman" w:hAnsi="Times New Roman" w:cs="Times New Roman"/>
          <w:i/>
          <w:iCs/>
        </w:rPr>
        <w:t>whoami</w:t>
      </w:r>
      <w:proofErr w:type="spellEnd"/>
    </w:p>
    <w:p w14:paraId="1D281A3A" w14:textId="77777777" w:rsidR="00AF34A2" w:rsidRPr="00AF34A2" w:rsidRDefault="00AF34A2" w:rsidP="00AF34A2">
      <w:pPr>
        <w:pStyle w:val="NormalWeb"/>
        <w:numPr>
          <w:ilvl w:val="2"/>
          <w:numId w:val="6"/>
        </w:numPr>
        <w:rPr>
          <w:i/>
          <w:iCs/>
        </w:rPr>
      </w:pPr>
      <w:r w:rsidRPr="00AF34A2">
        <w:rPr>
          <w:rStyle w:val="HTMLCode"/>
          <w:rFonts w:ascii="Times New Roman" w:hAnsi="Times New Roman" w:cs="Times New Roman"/>
          <w:i/>
          <w:iCs/>
        </w:rPr>
        <w:t>ipconfig</w:t>
      </w:r>
    </w:p>
    <w:p w14:paraId="2682DCB1" w14:textId="77777777" w:rsidR="00AF34A2" w:rsidRPr="00AF34A2" w:rsidRDefault="00AF34A2" w:rsidP="00AF34A2">
      <w:pPr>
        <w:pStyle w:val="NormalWeb"/>
        <w:numPr>
          <w:ilvl w:val="2"/>
          <w:numId w:val="6"/>
        </w:numPr>
        <w:rPr>
          <w:i/>
          <w:iCs/>
        </w:rPr>
      </w:pPr>
      <w:proofErr w:type="spellStart"/>
      <w:r w:rsidRPr="00AF34A2">
        <w:rPr>
          <w:rStyle w:val="HTMLCode"/>
          <w:rFonts w:ascii="Times New Roman" w:hAnsi="Times New Roman" w:cs="Times New Roman"/>
          <w:i/>
          <w:iCs/>
        </w:rPr>
        <w:t>dir</w:t>
      </w:r>
      <w:proofErr w:type="spellEnd"/>
      <w:r w:rsidRPr="00AF34A2">
        <w:rPr>
          <w:rStyle w:val="HTMLCode"/>
          <w:rFonts w:ascii="Times New Roman" w:hAnsi="Times New Roman" w:cs="Times New Roman"/>
          <w:i/>
          <w:iCs/>
        </w:rPr>
        <w:t xml:space="preserve"> C:\Users</w:t>
      </w:r>
    </w:p>
    <w:p w14:paraId="430EC9A1" w14:textId="4DD42BB6" w:rsidR="00AF34A2" w:rsidRDefault="00AF34A2" w:rsidP="00AF34A2">
      <w:pPr>
        <w:pStyle w:val="NormalWeb"/>
        <w:numPr>
          <w:ilvl w:val="1"/>
          <w:numId w:val="6"/>
        </w:numPr>
      </w:pPr>
      <w:r w:rsidRPr="00AF34A2">
        <w:t>These actions simulate attacker movement and generate logs on the endpoint.</w:t>
      </w:r>
    </w:p>
    <w:p w14:paraId="26B4EEFE" w14:textId="77777777" w:rsidR="007F730F" w:rsidRDefault="007F730F" w:rsidP="00965478">
      <w:pPr>
        <w:pStyle w:val="NormalWeb"/>
      </w:pPr>
    </w:p>
    <w:p w14:paraId="3F798957" w14:textId="1ADF4AD6" w:rsidR="007F730F" w:rsidRPr="007F730F" w:rsidRDefault="007F730F" w:rsidP="007F730F">
      <w:pPr>
        <w:pStyle w:val="Heading3"/>
      </w:pPr>
      <w:r>
        <w:rPr>
          <w:rStyle w:val="Strong"/>
          <w:b/>
          <w:bCs/>
        </w:rPr>
        <w:t>4</w:t>
      </w:r>
      <w:r w:rsidRPr="00AF34A2">
        <w:rPr>
          <w:rStyle w:val="Strong"/>
          <w:b/>
          <w:bCs/>
        </w:rPr>
        <w:t xml:space="preserve">. </w:t>
      </w:r>
      <w:r w:rsidRPr="007F730F">
        <w:t>Detection of Suspicious Command Execution via Sysmon Logs in Splunk</w:t>
      </w:r>
    </w:p>
    <w:p w14:paraId="34969437" w14:textId="77777777" w:rsidR="007F730F" w:rsidRPr="00654792" w:rsidRDefault="007F730F" w:rsidP="007F730F">
      <w:p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sz w:val="24"/>
          <w:szCs w:val="24"/>
        </w:rPr>
        <w:t xml:space="preserve">Adversaries often perform </w:t>
      </w:r>
      <w:r w:rsidRPr="00654792">
        <w:rPr>
          <w:rFonts w:ascii="Times New Roman" w:eastAsia="Times New Roman" w:hAnsi="Times New Roman" w:cs="Times New Roman"/>
          <w:b/>
          <w:bCs/>
          <w:sz w:val="24"/>
          <w:szCs w:val="24"/>
        </w:rPr>
        <w:t>system reconnaissance</w:t>
      </w:r>
      <w:r w:rsidRPr="00654792">
        <w:rPr>
          <w:rFonts w:ascii="Times New Roman" w:eastAsia="Times New Roman" w:hAnsi="Times New Roman" w:cs="Times New Roman"/>
          <w:sz w:val="24"/>
          <w:szCs w:val="24"/>
        </w:rPr>
        <w:t xml:space="preserve"> and </w:t>
      </w:r>
      <w:r w:rsidRPr="00654792">
        <w:rPr>
          <w:rFonts w:ascii="Times New Roman" w:eastAsia="Times New Roman" w:hAnsi="Times New Roman" w:cs="Times New Roman"/>
          <w:b/>
          <w:bCs/>
          <w:sz w:val="24"/>
          <w:szCs w:val="24"/>
        </w:rPr>
        <w:t>initial foothold validation</w:t>
      </w:r>
      <w:r w:rsidRPr="00654792">
        <w:rPr>
          <w:rFonts w:ascii="Times New Roman" w:eastAsia="Times New Roman" w:hAnsi="Times New Roman" w:cs="Times New Roman"/>
          <w:sz w:val="24"/>
          <w:szCs w:val="24"/>
        </w:rPr>
        <w:t xml:space="preserve"> using built-in commands like </w:t>
      </w:r>
      <w:proofErr w:type="spellStart"/>
      <w:r w:rsidRPr="00654792">
        <w:rPr>
          <w:rFonts w:ascii="Times New Roman" w:eastAsia="Times New Roman" w:hAnsi="Times New Roman" w:cs="Times New Roman"/>
          <w:sz w:val="20"/>
          <w:szCs w:val="20"/>
        </w:rPr>
        <w:t>whoami</w:t>
      </w:r>
      <w:proofErr w:type="spellEnd"/>
      <w:r w:rsidRPr="00654792">
        <w:rPr>
          <w:rFonts w:ascii="Times New Roman" w:eastAsia="Times New Roman" w:hAnsi="Times New Roman" w:cs="Times New Roman"/>
          <w:sz w:val="24"/>
          <w:szCs w:val="24"/>
        </w:rPr>
        <w:t xml:space="preserve">, </w:t>
      </w:r>
      <w:r w:rsidRPr="00654792">
        <w:rPr>
          <w:rFonts w:ascii="Times New Roman" w:eastAsia="Times New Roman" w:hAnsi="Times New Roman" w:cs="Times New Roman"/>
          <w:sz w:val="20"/>
          <w:szCs w:val="20"/>
        </w:rPr>
        <w:t>ipconfig</w:t>
      </w:r>
      <w:r w:rsidRPr="00654792">
        <w:rPr>
          <w:rFonts w:ascii="Times New Roman" w:eastAsia="Times New Roman" w:hAnsi="Times New Roman" w:cs="Times New Roman"/>
          <w:sz w:val="24"/>
          <w:szCs w:val="24"/>
        </w:rPr>
        <w:t xml:space="preserve">, or </w:t>
      </w:r>
      <w:r w:rsidRPr="00654792">
        <w:rPr>
          <w:rFonts w:ascii="Times New Roman" w:eastAsia="Times New Roman" w:hAnsi="Times New Roman" w:cs="Times New Roman"/>
          <w:sz w:val="20"/>
          <w:szCs w:val="20"/>
        </w:rPr>
        <w:t>net user</w:t>
      </w:r>
      <w:r w:rsidRPr="00654792">
        <w:rPr>
          <w:rFonts w:ascii="Times New Roman" w:eastAsia="Times New Roman" w:hAnsi="Times New Roman" w:cs="Times New Roman"/>
          <w:sz w:val="24"/>
          <w:szCs w:val="24"/>
        </w:rPr>
        <w:t>. Detecting these commands provides early warning of a compromise in progress.</w:t>
      </w:r>
    </w:p>
    <w:p w14:paraId="0FC0D202" w14:textId="0346A2A7" w:rsidR="007F730F" w:rsidRDefault="007F730F" w:rsidP="007F730F">
      <w:p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sz w:val="24"/>
          <w:szCs w:val="24"/>
        </w:rPr>
        <w:t>These logs are captured in XML format by Sysmon and indexed under a custom Splunk index (</w:t>
      </w:r>
      <w:r w:rsidRPr="00654792">
        <w:rPr>
          <w:rFonts w:ascii="Times New Roman" w:eastAsia="Times New Roman" w:hAnsi="Times New Roman" w:cs="Times New Roman"/>
          <w:sz w:val="20"/>
          <w:szCs w:val="20"/>
        </w:rPr>
        <w:t>win10-victim</w:t>
      </w:r>
      <w:r w:rsidRPr="00654792">
        <w:rPr>
          <w:rFonts w:ascii="Times New Roman" w:eastAsia="Times New Roman" w:hAnsi="Times New Roman" w:cs="Times New Roman"/>
          <w:sz w:val="24"/>
          <w:szCs w:val="24"/>
        </w:rPr>
        <w:t xml:space="preserve">) with the </w:t>
      </w:r>
      <w:proofErr w:type="spellStart"/>
      <w:proofErr w:type="gramStart"/>
      <w:r w:rsidRPr="00654792">
        <w:rPr>
          <w:rFonts w:ascii="Times New Roman" w:eastAsia="Times New Roman" w:hAnsi="Times New Roman" w:cs="Times New Roman"/>
          <w:sz w:val="20"/>
          <w:szCs w:val="20"/>
        </w:rPr>
        <w:t>XmlWinEventLog:Microsoft</w:t>
      </w:r>
      <w:proofErr w:type="gramEnd"/>
      <w:r w:rsidRPr="00654792">
        <w:rPr>
          <w:rFonts w:ascii="Times New Roman" w:eastAsia="Times New Roman" w:hAnsi="Times New Roman" w:cs="Times New Roman"/>
          <w:sz w:val="20"/>
          <w:szCs w:val="20"/>
        </w:rPr>
        <w:t>-Windows-Sysmon</w:t>
      </w:r>
      <w:proofErr w:type="spellEnd"/>
      <w:r w:rsidRPr="00654792">
        <w:rPr>
          <w:rFonts w:ascii="Times New Roman" w:eastAsia="Times New Roman" w:hAnsi="Times New Roman" w:cs="Times New Roman"/>
          <w:sz w:val="20"/>
          <w:szCs w:val="20"/>
        </w:rPr>
        <w:t>/Operational</w:t>
      </w:r>
      <w:r w:rsidRPr="00654792">
        <w:rPr>
          <w:rFonts w:ascii="Times New Roman" w:eastAsia="Times New Roman" w:hAnsi="Times New Roman" w:cs="Times New Roman"/>
          <w:sz w:val="24"/>
          <w:szCs w:val="24"/>
        </w:rPr>
        <w:t xml:space="preserve"> </w:t>
      </w:r>
      <w:proofErr w:type="spellStart"/>
      <w:r w:rsidRPr="00654792">
        <w:rPr>
          <w:rFonts w:ascii="Times New Roman" w:eastAsia="Times New Roman" w:hAnsi="Times New Roman" w:cs="Times New Roman"/>
          <w:sz w:val="24"/>
          <w:szCs w:val="24"/>
        </w:rPr>
        <w:t>sourcetype</w:t>
      </w:r>
      <w:proofErr w:type="spellEnd"/>
      <w:r w:rsidRPr="00654792">
        <w:rPr>
          <w:rFonts w:ascii="Times New Roman" w:eastAsia="Times New Roman" w:hAnsi="Times New Roman" w:cs="Times New Roman"/>
          <w:sz w:val="24"/>
          <w:szCs w:val="24"/>
        </w:rPr>
        <w:t>.</w:t>
      </w:r>
    </w:p>
    <w:p w14:paraId="432B3A54" w14:textId="5AFF7B2D" w:rsidR="007F730F" w:rsidRDefault="007F730F" w:rsidP="007F730F">
      <w:pPr>
        <w:spacing w:before="100" w:beforeAutospacing="1" w:after="100" w:afterAutospacing="1" w:line="240" w:lineRule="auto"/>
        <w:rPr>
          <w:rFonts w:ascii="Times New Roman" w:eastAsia="Times New Roman" w:hAnsi="Times New Roman" w:cs="Times New Roman"/>
          <w:sz w:val="24"/>
          <w:szCs w:val="24"/>
        </w:rPr>
      </w:pPr>
    </w:p>
    <w:p w14:paraId="1625507B" w14:textId="77777777" w:rsidR="00E84F3E" w:rsidRPr="00654792" w:rsidRDefault="00E84F3E" w:rsidP="007F730F">
      <w:pPr>
        <w:spacing w:before="100" w:beforeAutospacing="1" w:after="100" w:afterAutospacing="1" w:line="240" w:lineRule="auto"/>
        <w:rPr>
          <w:rFonts w:ascii="Times New Roman" w:eastAsia="Times New Roman" w:hAnsi="Times New Roman" w:cs="Times New Roman"/>
          <w:sz w:val="24"/>
          <w:szCs w:val="24"/>
        </w:rPr>
      </w:pPr>
    </w:p>
    <w:p w14:paraId="734549E6" w14:textId="4E72C2A8" w:rsidR="007F730F" w:rsidRPr="00654792" w:rsidRDefault="007F730F" w:rsidP="007F730F">
      <w:pPr>
        <w:spacing w:before="100" w:beforeAutospacing="1" w:after="100" w:afterAutospacing="1" w:line="240" w:lineRule="auto"/>
        <w:outlineLvl w:val="2"/>
        <w:rPr>
          <w:rFonts w:ascii="Times New Roman" w:eastAsia="Times New Roman" w:hAnsi="Times New Roman" w:cs="Times New Roman"/>
          <w:b/>
          <w:bCs/>
          <w:sz w:val="27"/>
          <w:szCs w:val="27"/>
        </w:rPr>
      </w:pPr>
      <w:r w:rsidRPr="00654792">
        <w:rPr>
          <w:rFonts w:ascii="Times New Roman" w:eastAsia="Times New Roman" w:hAnsi="Times New Roman" w:cs="Times New Roman"/>
          <w:b/>
          <w:bCs/>
          <w:sz w:val="27"/>
          <w:szCs w:val="27"/>
        </w:rPr>
        <w:lastRenderedPageBreak/>
        <w:t>Splunk Detection Query</w:t>
      </w:r>
      <w:r>
        <w:rPr>
          <w:rFonts w:ascii="Times New Roman" w:eastAsia="Times New Roman" w:hAnsi="Times New Roman" w:cs="Times New Roman"/>
          <w:b/>
          <w:bCs/>
          <w:sz w:val="27"/>
          <w:szCs w:val="27"/>
        </w:rPr>
        <w:t xml:space="preserve"> Example</w:t>
      </w:r>
      <w:r w:rsidRPr="00654792">
        <w:rPr>
          <w:rFonts w:ascii="Times New Roman" w:eastAsia="Times New Roman" w:hAnsi="Times New Roman" w:cs="Times New Roman"/>
          <w:b/>
          <w:bCs/>
          <w:sz w:val="27"/>
          <w:szCs w:val="27"/>
        </w:rPr>
        <w:t>:</w:t>
      </w:r>
    </w:p>
    <w:p w14:paraId="4430FF14" w14:textId="77777777" w:rsidR="007F730F" w:rsidRPr="00654792" w:rsidRDefault="007F730F" w:rsidP="007F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54792">
        <w:rPr>
          <w:rFonts w:ascii="Times New Roman" w:eastAsia="Times New Roman" w:hAnsi="Times New Roman" w:cs="Times New Roman"/>
          <w:sz w:val="20"/>
          <w:szCs w:val="20"/>
        </w:rPr>
        <w:t xml:space="preserve">index=win10-victim </w:t>
      </w:r>
      <w:proofErr w:type="spellStart"/>
      <w:r w:rsidRPr="00654792">
        <w:rPr>
          <w:rFonts w:ascii="Times New Roman" w:eastAsia="Times New Roman" w:hAnsi="Times New Roman" w:cs="Times New Roman"/>
          <w:sz w:val="20"/>
          <w:szCs w:val="20"/>
        </w:rPr>
        <w:t>sourcetype</w:t>
      </w:r>
      <w:proofErr w:type="spellEnd"/>
      <w:r w:rsidRPr="00654792">
        <w:rPr>
          <w:rFonts w:ascii="Times New Roman" w:eastAsia="Times New Roman" w:hAnsi="Times New Roman" w:cs="Times New Roman"/>
          <w:sz w:val="20"/>
          <w:szCs w:val="20"/>
        </w:rPr>
        <w:t>=</w:t>
      </w:r>
      <w:proofErr w:type="spellStart"/>
      <w:proofErr w:type="gramStart"/>
      <w:r w:rsidRPr="00654792">
        <w:rPr>
          <w:rFonts w:ascii="Times New Roman" w:eastAsia="Times New Roman" w:hAnsi="Times New Roman" w:cs="Times New Roman"/>
          <w:sz w:val="20"/>
          <w:szCs w:val="20"/>
        </w:rPr>
        <w:t>XmlWinEventLog:Microsoft</w:t>
      </w:r>
      <w:proofErr w:type="gramEnd"/>
      <w:r w:rsidRPr="00654792">
        <w:rPr>
          <w:rFonts w:ascii="Times New Roman" w:eastAsia="Times New Roman" w:hAnsi="Times New Roman" w:cs="Times New Roman"/>
          <w:sz w:val="20"/>
          <w:szCs w:val="20"/>
        </w:rPr>
        <w:t>-Windows-Sysmon</w:t>
      </w:r>
      <w:proofErr w:type="spellEnd"/>
      <w:r w:rsidRPr="00654792">
        <w:rPr>
          <w:rFonts w:ascii="Times New Roman" w:eastAsia="Times New Roman" w:hAnsi="Times New Roman" w:cs="Times New Roman"/>
          <w:sz w:val="20"/>
          <w:szCs w:val="20"/>
        </w:rPr>
        <w:t>/Operational</w:t>
      </w:r>
    </w:p>
    <w:p w14:paraId="26B68C4B" w14:textId="77777777" w:rsidR="007F730F" w:rsidRPr="00654792" w:rsidRDefault="007F730F" w:rsidP="007F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54792">
        <w:rPr>
          <w:rFonts w:ascii="Times New Roman" w:eastAsia="Times New Roman" w:hAnsi="Times New Roman" w:cs="Times New Roman"/>
          <w:sz w:val="20"/>
          <w:szCs w:val="20"/>
        </w:rPr>
        <w:t>| rex "&lt;Data Name='</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'&gt;</w:t>
      </w:r>
      <w:proofErr w:type="gramStart"/>
      <w:r w:rsidRPr="00654792">
        <w:rPr>
          <w:rFonts w:ascii="Times New Roman" w:eastAsia="Times New Roman" w:hAnsi="Times New Roman" w:cs="Times New Roman"/>
          <w:sz w:val="20"/>
          <w:szCs w:val="20"/>
        </w:rPr>
        <w:t>(?&lt;</w:t>
      </w:r>
      <w:proofErr w:type="spellStart"/>
      <w:proofErr w:type="gramEnd"/>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&gt;[^&lt;]+)&lt;/Data&gt;"</w:t>
      </w:r>
    </w:p>
    <w:p w14:paraId="4430CD8C" w14:textId="77777777" w:rsidR="007F730F" w:rsidRPr="00654792" w:rsidRDefault="007F730F" w:rsidP="007F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54792">
        <w:rPr>
          <w:rFonts w:ascii="Times New Roman" w:eastAsia="Times New Roman" w:hAnsi="Times New Roman" w:cs="Times New Roman"/>
          <w:sz w:val="20"/>
          <w:szCs w:val="20"/>
        </w:rPr>
        <w:t xml:space="preserve">| search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w:t>
      </w:r>
      <w:proofErr w:type="spellStart"/>
      <w:r w:rsidRPr="00654792">
        <w:rPr>
          <w:rFonts w:ascii="Times New Roman" w:eastAsia="Times New Roman" w:hAnsi="Times New Roman" w:cs="Times New Roman"/>
          <w:sz w:val="20"/>
          <w:szCs w:val="20"/>
        </w:rPr>
        <w:t>whoami</w:t>
      </w:r>
      <w:proofErr w:type="spellEnd"/>
      <w:r w:rsidRPr="00654792">
        <w:rPr>
          <w:rFonts w:ascii="Times New Roman" w:eastAsia="Times New Roman" w:hAnsi="Times New Roman" w:cs="Times New Roman"/>
          <w:sz w:val="20"/>
          <w:szCs w:val="20"/>
        </w:rPr>
        <w:t xml:space="preserv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="*ipconfig*"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="*net user*"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="*netstat*"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w:t>
      </w:r>
      <w:proofErr w:type="spellStart"/>
      <w:r w:rsidRPr="00654792">
        <w:rPr>
          <w:rFonts w:ascii="Times New Roman" w:eastAsia="Times New Roman" w:hAnsi="Times New Roman" w:cs="Times New Roman"/>
          <w:sz w:val="20"/>
          <w:szCs w:val="20"/>
        </w:rPr>
        <w:t>tasklist</w:t>
      </w:r>
      <w:proofErr w:type="spellEnd"/>
      <w:r w:rsidRPr="00654792">
        <w:rPr>
          <w:rFonts w:ascii="Times New Roman" w:eastAsia="Times New Roman" w:hAnsi="Times New Roman" w:cs="Times New Roman"/>
          <w:sz w:val="20"/>
          <w:szCs w:val="20"/>
        </w:rPr>
        <w:t xml:space="preserv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w:t>
      </w:r>
      <w:proofErr w:type="spellStart"/>
      <w:r w:rsidRPr="00654792">
        <w:rPr>
          <w:rFonts w:ascii="Times New Roman" w:eastAsia="Times New Roman" w:hAnsi="Times New Roman" w:cs="Times New Roman"/>
          <w:sz w:val="20"/>
          <w:szCs w:val="20"/>
        </w:rPr>
        <w:t>systeminfo</w:t>
      </w:r>
      <w:proofErr w:type="spellEnd"/>
      <w:r w:rsidRPr="00654792">
        <w:rPr>
          <w:rFonts w:ascii="Times New Roman" w:eastAsia="Times New Roman" w:hAnsi="Times New Roman" w:cs="Times New Roman"/>
          <w:sz w:val="20"/>
          <w:szCs w:val="20"/>
        </w:rPr>
        <w:t xml:space="preserv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="*hostname*"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w:t>
      </w:r>
      <w:proofErr w:type="spellStart"/>
      <w:r w:rsidRPr="00654792">
        <w:rPr>
          <w:rFonts w:ascii="Times New Roman" w:eastAsia="Times New Roman" w:hAnsi="Times New Roman" w:cs="Times New Roman"/>
          <w:sz w:val="20"/>
          <w:szCs w:val="20"/>
        </w:rPr>
        <w:t>nslookup</w:t>
      </w:r>
      <w:proofErr w:type="spellEnd"/>
      <w:r w:rsidRPr="00654792">
        <w:rPr>
          <w:rFonts w:ascii="Times New Roman" w:eastAsia="Times New Roman" w:hAnsi="Times New Roman" w:cs="Times New Roman"/>
          <w:sz w:val="20"/>
          <w:szCs w:val="20"/>
        </w:rPr>
        <w:t xml:space="preserv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="*Get-Process*"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="*Get-Service*"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="*Invoke-</w:t>
      </w:r>
      <w:proofErr w:type="spellStart"/>
      <w:r w:rsidRPr="00654792">
        <w:rPr>
          <w:rFonts w:ascii="Times New Roman" w:eastAsia="Times New Roman" w:hAnsi="Times New Roman" w:cs="Times New Roman"/>
          <w:sz w:val="20"/>
          <w:szCs w:val="20"/>
        </w:rPr>
        <w:t>WebRequest</w:t>
      </w:r>
      <w:proofErr w:type="spellEnd"/>
      <w:r w:rsidRPr="00654792">
        <w:rPr>
          <w:rFonts w:ascii="Times New Roman" w:eastAsia="Times New Roman" w:hAnsi="Times New Roman" w:cs="Times New Roman"/>
          <w:sz w:val="20"/>
          <w:szCs w:val="20"/>
        </w:rPr>
        <w:t xml:space="preserv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="*Invoke-Expression*"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="*IEX*"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w:t>
      </w:r>
      <w:proofErr w:type="spellStart"/>
      <w:r w:rsidRPr="00654792">
        <w:rPr>
          <w:rFonts w:ascii="Times New Roman" w:eastAsia="Times New Roman" w:hAnsi="Times New Roman" w:cs="Times New Roman"/>
          <w:sz w:val="20"/>
          <w:szCs w:val="20"/>
        </w:rPr>
        <w:t>powershell</w:t>
      </w:r>
      <w:proofErr w:type="spellEnd"/>
      <w:r w:rsidRPr="00654792">
        <w:rPr>
          <w:rFonts w:ascii="Times New Roman" w:eastAsia="Times New Roman" w:hAnsi="Times New Roman" w:cs="Times New Roman"/>
          <w:sz w:val="20"/>
          <w:szCs w:val="20"/>
        </w:rPr>
        <w:t xml:space="preserve"> -enc*"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 xml:space="preserve">="*cmd.exe*" OR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0"/>
          <w:szCs w:val="20"/>
        </w:rPr>
        <w:t>="*</w:t>
      </w:r>
      <w:proofErr w:type="spellStart"/>
      <w:r w:rsidRPr="00654792">
        <w:rPr>
          <w:rFonts w:ascii="Times New Roman" w:eastAsia="Times New Roman" w:hAnsi="Times New Roman" w:cs="Times New Roman"/>
          <w:sz w:val="20"/>
          <w:szCs w:val="20"/>
        </w:rPr>
        <w:t>pwd</w:t>
      </w:r>
      <w:proofErr w:type="spellEnd"/>
      <w:r w:rsidRPr="00654792">
        <w:rPr>
          <w:rFonts w:ascii="Times New Roman" w:eastAsia="Times New Roman" w:hAnsi="Times New Roman" w:cs="Times New Roman"/>
          <w:sz w:val="20"/>
          <w:szCs w:val="20"/>
        </w:rPr>
        <w:t>*"</w:t>
      </w:r>
    </w:p>
    <w:p w14:paraId="1F4A4575" w14:textId="77777777" w:rsidR="007F730F" w:rsidRPr="00654792" w:rsidRDefault="007F730F" w:rsidP="007F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54792">
        <w:rPr>
          <w:rFonts w:ascii="Times New Roman" w:eastAsia="Times New Roman" w:hAnsi="Times New Roman" w:cs="Times New Roman"/>
          <w:sz w:val="20"/>
          <w:szCs w:val="20"/>
        </w:rPr>
        <w:t xml:space="preserve">| table _time, host, </w:t>
      </w:r>
      <w:proofErr w:type="spellStart"/>
      <w:r w:rsidRPr="00654792">
        <w:rPr>
          <w:rFonts w:ascii="Times New Roman" w:eastAsia="Times New Roman" w:hAnsi="Times New Roman" w:cs="Times New Roman"/>
          <w:sz w:val="20"/>
          <w:szCs w:val="20"/>
        </w:rPr>
        <w:t>CommandLine</w:t>
      </w:r>
      <w:proofErr w:type="spellEnd"/>
    </w:p>
    <w:p w14:paraId="7F576BEC" w14:textId="77777777" w:rsidR="007F730F" w:rsidRPr="00654792" w:rsidRDefault="007F730F" w:rsidP="007F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54792">
        <w:rPr>
          <w:rFonts w:ascii="Times New Roman" w:eastAsia="Times New Roman" w:hAnsi="Times New Roman" w:cs="Times New Roman"/>
          <w:sz w:val="20"/>
          <w:szCs w:val="20"/>
        </w:rPr>
        <w:t>| sort -_time</w:t>
      </w:r>
    </w:p>
    <w:p w14:paraId="57D43571" w14:textId="77777777" w:rsidR="007F730F" w:rsidRPr="00654792" w:rsidRDefault="007F730F" w:rsidP="007F730F">
      <w:pPr>
        <w:spacing w:before="100" w:beforeAutospacing="1" w:after="100" w:afterAutospacing="1" w:line="240" w:lineRule="auto"/>
        <w:outlineLvl w:val="2"/>
        <w:rPr>
          <w:rFonts w:ascii="Times New Roman" w:eastAsia="Times New Roman" w:hAnsi="Times New Roman" w:cs="Times New Roman"/>
          <w:b/>
          <w:bCs/>
          <w:sz w:val="27"/>
          <w:szCs w:val="27"/>
        </w:rPr>
      </w:pPr>
      <w:r w:rsidRPr="00654792">
        <w:rPr>
          <w:rFonts w:ascii="Times New Roman" w:eastAsia="Times New Roman" w:hAnsi="Times New Roman" w:cs="Times New Roman"/>
          <w:b/>
          <w:bCs/>
          <w:sz w:val="27"/>
          <w:szCs w:val="27"/>
        </w:rPr>
        <w:t>Explanation of Query:</w:t>
      </w:r>
    </w:p>
    <w:p w14:paraId="031321DF" w14:textId="77777777" w:rsidR="007F730F" w:rsidRPr="00654792" w:rsidRDefault="007F730F" w:rsidP="007F73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b/>
          <w:bCs/>
          <w:sz w:val="20"/>
          <w:szCs w:val="20"/>
        </w:rPr>
        <w:t>rex</w:t>
      </w:r>
      <w:r w:rsidRPr="00654792">
        <w:rPr>
          <w:rFonts w:ascii="Times New Roman" w:eastAsia="Times New Roman" w:hAnsi="Times New Roman" w:cs="Times New Roman"/>
          <w:sz w:val="24"/>
          <w:szCs w:val="24"/>
        </w:rPr>
        <w:t xml:space="preserve">: Extracts the </w:t>
      </w:r>
      <w:proofErr w:type="spellStart"/>
      <w:r w:rsidRPr="00654792">
        <w:rPr>
          <w:rFonts w:ascii="Times New Roman" w:eastAsia="Times New Roman" w:hAnsi="Times New Roman" w:cs="Times New Roman"/>
          <w:sz w:val="20"/>
          <w:szCs w:val="20"/>
        </w:rPr>
        <w:t>CommandLine</w:t>
      </w:r>
      <w:proofErr w:type="spellEnd"/>
      <w:r w:rsidRPr="00654792">
        <w:rPr>
          <w:rFonts w:ascii="Times New Roman" w:eastAsia="Times New Roman" w:hAnsi="Times New Roman" w:cs="Times New Roman"/>
          <w:sz w:val="24"/>
          <w:szCs w:val="24"/>
        </w:rPr>
        <w:t xml:space="preserve"> field from XML logs using regex.</w:t>
      </w:r>
    </w:p>
    <w:p w14:paraId="1007181E" w14:textId="77777777" w:rsidR="007F730F" w:rsidRPr="00654792" w:rsidRDefault="007F730F" w:rsidP="007F73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b/>
          <w:bCs/>
          <w:sz w:val="20"/>
          <w:szCs w:val="20"/>
        </w:rPr>
        <w:t>search</w:t>
      </w:r>
      <w:r w:rsidRPr="00654792">
        <w:rPr>
          <w:rFonts w:ascii="Times New Roman" w:eastAsia="Times New Roman" w:hAnsi="Times New Roman" w:cs="Times New Roman"/>
          <w:sz w:val="24"/>
          <w:szCs w:val="24"/>
        </w:rPr>
        <w:t>: Filters for known attacker commands.</w:t>
      </w:r>
    </w:p>
    <w:p w14:paraId="7B3501E7" w14:textId="77777777" w:rsidR="007F730F" w:rsidRPr="00654792" w:rsidRDefault="007F730F" w:rsidP="007F73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b/>
          <w:bCs/>
          <w:sz w:val="20"/>
          <w:szCs w:val="20"/>
        </w:rPr>
        <w:t>table</w:t>
      </w:r>
      <w:r w:rsidRPr="00654792">
        <w:rPr>
          <w:rFonts w:ascii="Times New Roman" w:eastAsia="Times New Roman" w:hAnsi="Times New Roman" w:cs="Times New Roman"/>
          <w:sz w:val="24"/>
          <w:szCs w:val="24"/>
        </w:rPr>
        <w:t>: Formats output to highlight time, host, and command executed.</w:t>
      </w:r>
    </w:p>
    <w:p w14:paraId="3B96E4F1" w14:textId="77777777" w:rsidR="007F730F" w:rsidRPr="00654792" w:rsidRDefault="007F730F" w:rsidP="007F73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b/>
          <w:bCs/>
          <w:sz w:val="20"/>
          <w:szCs w:val="20"/>
        </w:rPr>
        <w:t>sort</w:t>
      </w:r>
      <w:r w:rsidRPr="00654792">
        <w:rPr>
          <w:rFonts w:ascii="Times New Roman" w:eastAsia="Times New Roman" w:hAnsi="Times New Roman" w:cs="Times New Roman"/>
          <w:sz w:val="24"/>
          <w:szCs w:val="24"/>
        </w:rPr>
        <w:t>: Ensures most recent activity is shown first.</w:t>
      </w:r>
    </w:p>
    <w:p w14:paraId="26D9CC4A" w14:textId="77777777" w:rsidR="007F730F" w:rsidRPr="00654792" w:rsidRDefault="007F730F" w:rsidP="007F730F">
      <w:pPr>
        <w:spacing w:before="100" w:beforeAutospacing="1" w:after="100" w:afterAutospacing="1" w:line="240" w:lineRule="auto"/>
        <w:outlineLvl w:val="2"/>
        <w:rPr>
          <w:rFonts w:ascii="Times New Roman" w:eastAsia="Times New Roman" w:hAnsi="Times New Roman" w:cs="Times New Roman"/>
          <w:b/>
          <w:bCs/>
          <w:sz w:val="27"/>
          <w:szCs w:val="27"/>
        </w:rPr>
      </w:pPr>
      <w:r w:rsidRPr="00654792">
        <w:rPr>
          <w:rFonts w:ascii="Times New Roman" w:eastAsia="Times New Roman" w:hAnsi="Times New Roman" w:cs="Times New Roman"/>
          <w:b/>
          <w:bCs/>
          <w:sz w:val="27"/>
          <w:szCs w:val="27"/>
        </w:rPr>
        <w:t>Outcome:</w:t>
      </w:r>
    </w:p>
    <w:p w14:paraId="0C7F0B74" w14:textId="77777777" w:rsidR="007F730F" w:rsidRPr="00654792" w:rsidRDefault="007F730F" w:rsidP="007F730F">
      <w:p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sz w:val="24"/>
          <w:szCs w:val="24"/>
        </w:rPr>
        <w:t>This query provides visibility into adversary behavior and can be used to:</w:t>
      </w:r>
    </w:p>
    <w:p w14:paraId="00E70915" w14:textId="77777777" w:rsidR="007F730F" w:rsidRPr="007F730F" w:rsidRDefault="007F730F" w:rsidP="007F73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4792">
        <w:rPr>
          <w:rFonts w:ascii="Times New Roman" w:eastAsia="Times New Roman" w:hAnsi="Times New Roman" w:cs="Times New Roman"/>
          <w:sz w:val="24"/>
          <w:szCs w:val="24"/>
        </w:rPr>
        <w:t xml:space="preserve">Perform </w:t>
      </w:r>
      <w:r w:rsidRPr="007F730F">
        <w:rPr>
          <w:rFonts w:ascii="Times New Roman" w:eastAsia="Times New Roman" w:hAnsi="Times New Roman" w:cs="Times New Roman"/>
          <w:sz w:val="24"/>
          <w:szCs w:val="24"/>
        </w:rPr>
        <w:t>threat hunting across command-line activity</w:t>
      </w:r>
    </w:p>
    <w:p w14:paraId="3A5416FD" w14:textId="77777777" w:rsidR="007F730F" w:rsidRPr="00654792" w:rsidRDefault="007F730F" w:rsidP="007F73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730F">
        <w:rPr>
          <w:rFonts w:ascii="Times New Roman" w:eastAsia="Times New Roman" w:hAnsi="Times New Roman" w:cs="Times New Roman"/>
          <w:sz w:val="24"/>
          <w:szCs w:val="24"/>
        </w:rPr>
        <w:t>Trigger alerts on suspicious</w:t>
      </w:r>
      <w:r w:rsidRPr="00654792">
        <w:rPr>
          <w:rFonts w:ascii="Times New Roman" w:eastAsia="Times New Roman" w:hAnsi="Times New Roman" w:cs="Times New Roman"/>
          <w:sz w:val="24"/>
          <w:szCs w:val="24"/>
        </w:rPr>
        <w:t xml:space="preserve"> command usage</w:t>
      </w:r>
    </w:p>
    <w:p w14:paraId="78329A05" w14:textId="77777777" w:rsidR="007F730F" w:rsidRPr="00AF34A2" w:rsidRDefault="007F730F" w:rsidP="00965478">
      <w:pPr>
        <w:pStyle w:val="NormalWeb"/>
      </w:pPr>
    </w:p>
    <w:p w14:paraId="7A2CA7A3" w14:textId="6D2B7AE4" w:rsidR="00AF34A2" w:rsidRPr="00AF34A2" w:rsidRDefault="007F730F" w:rsidP="00AF34A2">
      <w:pPr>
        <w:pStyle w:val="Heading3"/>
      </w:pPr>
      <w:r>
        <w:rPr>
          <w:rStyle w:val="Strong"/>
          <w:b/>
          <w:bCs/>
        </w:rPr>
        <w:t>5</w:t>
      </w:r>
      <w:r w:rsidR="00AF34A2" w:rsidRPr="00AF34A2">
        <w:rPr>
          <w:rStyle w:val="Strong"/>
          <w:b/>
          <w:bCs/>
        </w:rPr>
        <w:t>. Conclusion</w:t>
      </w:r>
    </w:p>
    <w:p w14:paraId="04C5BE7D" w14:textId="5BA0EE42" w:rsidR="003416CB" w:rsidRPr="00AF34A2" w:rsidRDefault="00AF34A2" w:rsidP="00AF34A2">
      <w:pPr>
        <w:spacing w:beforeAutospacing="1" w:after="100" w:afterAutospacing="1" w:line="240" w:lineRule="auto"/>
        <w:jc w:val="both"/>
        <w:rPr>
          <w:rFonts w:ascii="Times New Roman" w:eastAsia="Times New Roman" w:hAnsi="Times New Roman" w:cs="Times New Roman"/>
          <w:sz w:val="24"/>
          <w:szCs w:val="24"/>
        </w:rPr>
      </w:pPr>
      <w:r w:rsidRPr="00AF34A2">
        <w:rPr>
          <w:rFonts w:ascii="Times New Roman" w:eastAsia="Times New Roman" w:hAnsi="Times New Roman" w:cs="Times New Roman"/>
          <w:sz w:val="24"/>
          <w:szCs w:val="24"/>
        </w:rPr>
        <w:t>This lab successfully demonstrates the simulation of command and control (C2) activity using MITRE Caldera and the detection of that activity using Splunk and Sysmon. By analyzing logs from the victim endpoint, I was able to identify beaconing behavior and gain insight into malicious processes and network activity. This hands-on experience reinforced my understanding of endpoint visibility and log analysis in a simulated threat detection scenario.</w:t>
      </w:r>
    </w:p>
    <w:sectPr w:rsidR="003416CB" w:rsidRPr="00AF3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3D48"/>
    <w:multiLevelType w:val="multilevel"/>
    <w:tmpl w:val="6B2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1C3"/>
    <w:multiLevelType w:val="multilevel"/>
    <w:tmpl w:val="0610E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12EAA"/>
    <w:multiLevelType w:val="multilevel"/>
    <w:tmpl w:val="B35C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47F02"/>
    <w:multiLevelType w:val="multilevel"/>
    <w:tmpl w:val="726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404BD"/>
    <w:multiLevelType w:val="multilevel"/>
    <w:tmpl w:val="EF1CB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278F6"/>
    <w:multiLevelType w:val="multilevel"/>
    <w:tmpl w:val="69CAFA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64A3D"/>
    <w:multiLevelType w:val="multilevel"/>
    <w:tmpl w:val="EF1CB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B5224"/>
    <w:multiLevelType w:val="multilevel"/>
    <w:tmpl w:val="E308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234C0"/>
    <w:multiLevelType w:val="multilevel"/>
    <w:tmpl w:val="C6B24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C6460"/>
    <w:multiLevelType w:val="multilevel"/>
    <w:tmpl w:val="EF1CB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855ED9"/>
    <w:multiLevelType w:val="multilevel"/>
    <w:tmpl w:val="C5FAB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8"/>
  </w:num>
  <w:num w:numId="4">
    <w:abstractNumId w:val="1"/>
  </w:num>
  <w:num w:numId="5">
    <w:abstractNumId w:val="4"/>
  </w:num>
  <w:num w:numId="6">
    <w:abstractNumId w:val="10"/>
  </w:num>
  <w:num w:numId="7">
    <w:abstractNumId w:val="6"/>
  </w:num>
  <w:num w:numId="8">
    <w:abstractNumId w:val="9"/>
  </w:num>
  <w:num w:numId="9">
    <w:abstractNumId w:val="5"/>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6CB"/>
    <w:rsid w:val="000059C9"/>
    <w:rsid w:val="003416CB"/>
    <w:rsid w:val="007F730F"/>
    <w:rsid w:val="00965478"/>
    <w:rsid w:val="00AF34A2"/>
    <w:rsid w:val="00E03157"/>
    <w:rsid w:val="00E8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C17D"/>
  <w15:chartTrackingRefBased/>
  <w15:docId w15:val="{8BD95665-9983-4067-8A56-A970F628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16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16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416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16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16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416CB"/>
    <w:rPr>
      <w:rFonts w:ascii="Times New Roman" w:eastAsia="Times New Roman" w:hAnsi="Times New Roman" w:cs="Times New Roman"/>
      <w:b/>
      <w:bCs/>
      <w:sz w:val="24"/>
      <w:szCs w:val="24"/>
    </w:rPr>
  </w:style>
  <w:style w:type="paragraph" w:styleId="NormalWeb">
    <w:name w:val="Normal (Web)"/>
    <w:basedOn w:val="Normal"/>
    <w:uiPriority w:val="99"/>
    <w:unhideWhenUsed/>
    <w:rsid w:val="003416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16CB"/>
    <w:rPr>
      <w:b/>
      <w:bCs/>
    </w:rPr>
  </w:style>
  <w:style w:type="character" w:styleId="HTMLCode">
    <w:name w:val="HTML Code"/>
    <w:basedOn w:val="DefaultParagraphFont"/>
    <w:uiPriority w:val="99"/>
    <w:semiHidden/>
    <w:unhideWhenUsed/>
    <w:rsid w:val="003416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16CB"/>
    <w:rPr>
      <w:rFonts w:ascii="Courier New" w:eastAsia="Times New Roman" w:hAnsi="Courier New" w:cs="Courier New"/>
      <w:sz w:val="20"/>
      <w:szCs w:val="20"/>
    </w:rPr>
  </w:style>
  <w:style w:type="character" w:customStyle="1" w:styleId="hljs-string">
    <w:name w:val="hljs-string"/>
    <w:basedOn w:val="DefaultParagraphFont"/>
    <w:rsid w:val="003416CB"/>
  </w:style>
  <w:style w:type="character" w:customStyle="1" w:styleId="hljs-comment">
    <w:name w:val="hljs-comment"/>
    <w:basedOn w:val="DefaultParagraphFont"/>
    <w:rsid w:val="003416CB"/>
  </w:style>
  <w:style w:type="character" w:customStyle="1" w:styleId="hljs-attr">
    <w:name w:val="hljs-attr"/>
    <w:basedOn w:val="DefaultParagraphFont"/>
    <w:rsid w:val="003416CB"/>
  </w:style>
  <w:style w:type="character" w:customStyle="1" w:styleId="hljs-number">
    <w:name w:val="hljs-number"/>
    <w:basedOn w:val="DefaultParagraphFont"/>
    <w:rsid w:val="003416CB"/>
  </w:style>
  <w:style w:type="character" w:styleId="Emphasis">
    <w:name w:val="Emphasis"/>
    <w:basedOn w:val="DefaultParagraphFont"/>
    <w:uiPriority w:val="20"/>
    <w:qFormat/>
    <w:rsid w:val="003416CB"/>
    <w:rPr>
      <w:i/>
      <w:iCs/>
    </w:rPr>
  </w:style>
  <w:style w:type="paragraph" w:styleId="ListParagraph">
    <w:name w:val="List Paragraph"/>
    <w:basedOn w:val="Normal"/>
    <w:uiPriority w:val="34"/>
    <w:qFormat/>
    <w:rsid w:val="003416CB"/>
    <w:pPr>
      <w:ind w:left="720"/>
      <w:contextualSpacing/>
    </w:pPr>
  </w:style>
  <w:style w:type="character" w:customStyle="1" w:styleId="hljs-builtin">
    <w:name w:val="hljs-built_in"/>
    <w:basedOn w:val="DefaultParagraphFont"/>
    <w:rsid w:val="003416CB"/>
  </w:style>
  <w:style w:type="character" w:customStyle="1" w:styleId="hljs-keyword">
    <w:name w:val="hljs-keyword"/>
    <w:basedOn w:val="DefaultParagraphFont"/>
    <w:rsid w:val="003416CB"/>
  </w:style>
  <w:style w:type="character" w:customStyle="1" w:styleId="hljs-title">
    <w:name w:val="hljs-title"/>
    <w:basedOn w:val="DefaultParagraphFont"/>
    <w:rsid w:val="003416CB"/>
  </w:style>
  <w:style w:type="character" w:customStyle="1" w:styleId="hljs-symbol">
    <w:name w:val="hljs-symbol"/>
    <w:basedOn w:val="DefaultParagraphFont"/>
    <w:rsid w:val="003416CB"/>
  </w:style>
  <w:style w:type="character" w:customStyle="1" w:styleId="hljs-literal">
    <w:name w:val="hljs-literal"/>
    <w:basedOn w:val="DefaultParagraphFont"/>
    <w:rsid w:val="003416CB"/>
  </w:style>
  <w:style w:type="character" w:styleId="Hyperlink">
    <w:name w:val="Hyperlink"/>
    <w:basedOn w:val="DefaultParagraphFont"/>
    <w:uiPriority w:val="99"/>
    <w:unhideWhenUsed/>
    <w:rsid w:val="000059C9"/>
    <w:rPr>
      <w:color w:val="0563C1" w:themeColor="hyperlink"/>
      <w:u w:val="single"/>
    </w:rPr>
  </w:style>
  <w:style w:type="character" w:styleId="UnresolvedMention">
    <w:name w:val="Unresolved Mention"/>
    <w:basedOn w:val="DefaultParagraphFont"/>
    <w:uiPriority w:val="99"/>
    <w:semiHidden/>
    <w:unhideWhenUsed/>
    <w:rsid w:val="00005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48150">
      <w:bodyDiv w:val="1"/>
      <w:marLeft w:val="0"/>
      <w:marRight w:val="0"/>
      <w:marTop w:val="0"/>
      <w:marBottom w:val="0"/>
      <w:divBdr>
        <w:top w:val="none" w:sz="0" w:space="0" w:color="auto"/>
        <w:left w:val="none" w:sz="0" w:space="0" w:color="auto"/>
        <w:bottom w:val="none" w:sz="0" w:space="0" w:color="auto"/>
        <w:right w:val="none" w:sz="0" w:space="0" w:color="auto"/>
      </w:divBdr>
      <w:divsChild>
        <w:div w:id="1230653457">
          <w:marLeft w:val="0"/>
          <w:marRight w:val="0"/>
          <w:marTop w:val="0"/>
          <w:marBottom w:val="0"/>
          <w:divBdr>
            <w:top w:val="none" w:sz="0" w:space="0" w:color="auto"/>
            <w:left w:val="none" w:sz="0" w:space="0" w:color="auto"/>
            <w:bottom w:val="none" w:sz="0" w:space="0" w:color="auto"/>
            <w:right w:val="none" w:sz="0" w:space="0" w:color="auto"/>
          </w:divBdr>
          <w:divsChild>
            <w:div w:id="175536876">
              <w:marLeft w:val="0"/>
              <w:marRight w:val="0"/>
              <w:marTop w:val="0"/>
              <w:marBottom w:val="0"/>
              <w:divBdr>
                <w:top w:val="none" w:sz="0" w:space="0" w:color="auto"/>
                <w:left w:val="none" w:sz="0" w:space="0" w:color="auto"/>
                <w:bottom w:val="none" w:sz="0" w:space="0" w:color="auto"/>
                <w:right w:val="none" w:sz="0" w:space="0" w:color="auto"/>
              </w:divBdr>
            </w:div>
          </w:divsChild>
        </w:div>
        <w:div w:id="758872595">
          <w:marLeft w:val="0"/>
          <w:marRight w:val="0"/>
          <w:marTop w:val="0"/>
          <w:marBottom w:val="0"/>
          <w:divBdr>
            <w:top w:val="none" w:sz="0" w:space="0" w:color="auto"/>
            <w:left w:val="none" w:sz="0" w:space="0" w:color="auto"/>
            <w:bottom w:val="none" w:sz="0" w:space="0" w:color="auto"/>
            <w:right w:val="none" w:sz="0" w:space="0" w:color="auto"/>
          </w:divBdr>
          <w:divsChild>
            <w:div w:id="838426418">
              <w:marLeft w:val="0"/>
              <w:marRight w:val="0"/>
              <w:marTop w:val="0"/>
              <w:marBottom w:val="0"/>
              <w:divBdr>
                <w:top w:val="none" w:sz="0" w:space="0" w:color="auto"/>
                <w:left w:val="none" w:sz="0" w:space="0" w:color="auto"/>
                <w:bottom w:val="none" w:sz="0" w:space="0" w:color="auto"/>
                <w:right w:val="none" w:sz="0" w:space="0" w:color="auto"/>
              </w:divBdr>
            </w:div>
          </w:divsChild>
        </w:div>
        <w:div w:id="1308127286">
          <w:marLeft w:val="0"/>
          <w:marRight w:val="0"/>
          <w:marTop w:val="0"/>
          <w:marBottom w:val="0"/>
          <w:divBdr>
            <w:top w:val="none" w:sz="0" w:space="0" w:color="auto"/>
            <w:left w:val="none" w:sz="0" w:space="0" w:color="auto"/>
            <w:bottom w:val="none" w:sz="0" w:space="0" w:color="auto"/>
            <w:right w:val="none" w:sz="0" w:space="0" w:color="auto"/>
          </w:divBdr>
          <w:divsChild>
            <w:div w:id="1449200489">
              <w:marLeft w:val="0"/>
              <w:marRight w:val="0"/>
              <w:marTop w:val="0"/>
              <w:marBottom w:val="0"/>
              <w:divBdr>
                <w:top w:val="none" w:sz="0" w:space="0" w:color="auto"/>
                <w:left w:val="none" w:sz="0" w:space="0" w:color="auto"/>
                <w:bottom w:val="none" w:sz="0" w:space="0" w:color="auto"/>
                <w:right w:val="none" w:sz="0" w:space="0" w:color="auto"/>
              </w:divBdr>
            </w:div>
          </w:divsChild>
        </w:div>
        <w:div w:id="1088841823">
          <w:marLeft w:val="0"/>
          <w:marRight w:val="0"/>
          <w:marTop w:val="0"/>
          <w:marBottom w:val="0"/>
          <w:divBdr>
            <w:top w:val="none" w:sz="0" w:space="0" w:color="auto"/>
            <w:left w:val="none" w:sz="0" w:space="0" w:color="auto"/>
            <w:bottom w:val="none" w:sz="0" w:space="0" w:color="auto"/>
            <w:right w:val="none" w:sz="0" w:space="0" w:color="auto"/>
          </w:divBdr>
          <w:divsChild>
            <w:div w:id="1852528727">
              <w:marLeft w:val="0"/>
              <w:marRight w:val="0"/>
              <w:marTop w:val="0"/>
              <w:marBottom w:val="0"/>
              <w:divBdr>
                <w:top w:val="none" w:sz="0" w:space="0" w:color="auto"/>
                <w:left w:val="none" w:sz="0" w:space="0" w:color="auto"/>
                <w:bottom w:val="none" w:sz="0" w:space="0" w:color="auto"/>
                <w:right w:val="none" w:sz="0" w:space="0" w:color="auto"/>
              </w:divBdr>
            </w:div>
            <w:div w:id="456146881">
              <w:marLeft w:val="0"/>
              <w:marRight w:val="0"/>
              <w:marTop w:val="0"/>
              <w:marBottom w:val="0"/>
              <w:divBdr>
                <w:top w:val="none" w:sz="0" w:space="0" w:color="auto"/>
                <w:left w:val="none" w:sz="0" w:space="0" w:color="auto"/>
                <w:bottom w:val="none" w:sz="0" w:space="0" w:color="auto"/>
                <w:right w:val="none" w:sz="0" w:space="0" w:color="auto"/>
              </w:divBdr>
              <w:divsChild>
                <w:div w:id="839462425">
                  <w:marLeft w:val="0"/>
                  <w:marRight w:val="0"/>
                  <w:marTop w:val="0"/>
                  <w:marBottom w:val="0"/>
                  <w:divBdr>
                    <w:top w:val="none" w:sz="0" w:space="0" w:color="auto"/>
                    <w:left w:val="none" w:sz="0" w:space="0" w:color="auto"/>
                    <w:bottom w:val="none" w:sz="0" w:space="0" w:color="auto"/>
                    <w:right w:val="none" w:sz="0" w:space="0" w:color="auto"/>
                  </w:divBdr>
                  <w:divsChild>
                    <w:div w:id="3269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3909">
              <w:marLeft w:val="0"/>
              <w:marRight w:val="0"/>
              <w:marTop w:val="0"/>
              <w:marBottom w:val="0"/>
              <w:divBdr>
                <w:top w:val="none" w:sz="0" w:space="0" w:color="auto"/>
                <w:left w:val="none" w:sz="0" w:space="0" w:color="auto"/>
                <w:bottom w:val="none" w:sz="0" w:space="0" w:color="auto"/>
                <w:right w:val="none" w:sz="0" w:space="0" w:color="auto"/>
              </w:divBdr>
            </w:div>
          </w:divsChild>
        </w:div>
        <w:div w:id="463935133">
          <w:marLeft w:val="0"/>
          <w:marRight w:val="0"/>
          <w:marTop w:val="0"/>
          <w:marBottom w:val="0"/>
          <w:divBdr>
            <w:top w:val="none" w:sz="0" w:space="0" w:color="auto"/>
            <w:left w:val="none" w:sz="0" w:space="0" w:color="auto"/>
            <w:bottom w:val="none" w:sz="0" w:space="0" w:color="auto"/>
            <w:right w:val="none" w:sz="0" w:space="0" w:color="auto"/>
          </w:divBdr>
          <w:divsChild>
            <w:div w:id="1652715380">
              <w:marLeft w:val="0"/>
              <w:marRight w:val="0"/>
              <w:marTop w:val="0"/>
              <w:marBottom w:val="0"/>
              <w:divBdr>
                <w:top w:val="none" w:sz="0" w:space="0" w:color="auto"/>
                <w:left w:val="none" w:sz="0" w:space="0" w:color="auto"/>
                <w:bottom w:val="none" w:sz="0" w:space="0" w:color="auto"/>
                <w:right w:val="none" w:sz="0" w:space="0" w:color="auto"/>
              </w:divBdr>
            </w:div>
            <w:div w:id="1823039367">
              <w:marLeft w:val="0"/>
              <w:marRight w:val="0"/>
              <w:marTop w:val="0"/>
              <w:marBottom w:val="0"/>
              <w:divBdr>
                <w:top w:val="none" w:sz="0" w:space="0" w:color="auto"/>
                <w:left w:val="none" w:sz="0" w:space="0" w:color="auto"/>
                <w:bottom w:val="none" w:sz="0" w:space="0" w:color="auto"/>
                <w:right w:val="none" w:sz="0" w:space="0" w:color="auto"/>
              </w:divBdr>
              <w:divsChild>
                <w:div w:id="621545826">
                  <w:marLeft w:val="0"/>
                  <w:marRight w:val="0"/>
                  <w:marTop w:val="0"/>
                  <w:marBottom w:val="0"/>
                  <w:divBdr>
                    <w:top w:val="none" w:sz="0" w:space="0" w:color="auto"/>
                    <w:left w:val="none" w:sz="0" w:space="0" w:color="auto"/>
                    <w:bottom w:val="none" w:sz="0" w:space="0" w:color="auto"/>
                    <w:right w:val="none" w:sz="0" w:space="0" w:color="auto"/>
                  </w:divBdr>
                  <w:divsChild>
                    <w:div w:id="16317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27354">
      <w:bodyDiv w:val="1"/>
      <w:marLeft w:val="0"/>
      <w:marRight w:val="0"/>
      <w:marTop w:val="0"/>
      <w:marBottom w:val="0"/>
      <w:divBdr>
        <w:top w:val="none" w:sz="0" w:space="0" w:color="auto"/>
        <w:left w:val="none" w:sz="0" w:space="0" w:color="auto"/>
        <w:bottom w:val="none" w:sz="0" w:space="0" w:color="auto"/>
        <w:right w:val="none" w:sz="0" w:space="0" w:color="auto"/>
      </w:divBdr>
      <w:divsChild>
        <w:div w:id="637029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158542">
      <w:bodyDiv w:val="1"/>
      <w:marLeft w:val="0"/>
      <w:marRight w:val="0"/>
      <w:marTop w:val="0"/>
      <w:marBottom w:val="0"/>
      <w:divBdr>
        <w:top w:val="none" w:sz="0" w:space="0" w:color="auto"/>
        <w:left w:val="none" w:sz="0" w:space="0" w:color="auto"/>
        <w:bottom w:val="none" w:sz="0" w:space="0" w:color="auto"/>
        <w:right w:val="none" w:sz="0" w:space="0" w:color="auto"/>
      </w:divBdr>
      <w:divsChild>
        <w:div w:id="1139764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673487">
      <w:bodyDiv w:val="1"/>
      <w:marLeft w:val="0"/>
      <w:marRight w:val="0"/>
      <w:marTop w:val="0"/>
      <w:marBottom w:val="0"/>
      <w:divBdr>
        <w:top w:val="none" w:sz="0" w:space="0" w:color="auto"/>
        <w:left w:val="none" w:sz="0" w:space="0" w:color="auto"/>
        <w:bottom w:val="none" w:sz="0" w:space="0" w:color="auto"/>
        <w:right w:val="none" w:sz="0" w:space="0" w:color="auto"/>
      </w:divBdr>
      <w:divsChild>
        <w:div w:id="663125531">
          <w:marLeft w:val="0"/>
          <w:marRight w:val="0"/>
          <w:marTop w:val="0"/>
          <w:marBottom w:val="0"/>
          <w:divBdr>
            <w:top w:val="none" w:sz="0" w:space="0" w:color="auto"/>
            <w:left w:val="none" w:sz="0" w:space="0" w:color="auto"/>
            <w:bottom w:val="none" w:sz="0" w:space="0" w:color="auto"/>
            <w:right w:val="none" w:sz="0" w:space="0" w:color="auto"/>
          </w:divBdr>
          <w:divsChild>
            <w:div w:id="1021783132">
              <w:marLeft w:val="0"/>
              <w:marRight w:val="0"/>
              <w:marTop w:val="0"/>
              <w:marBottom w:val="0"/>
              <w:divBdr>
                <w:top w:val="none" w:sz="0" w:space="0" w:color="auto"/>
                <w:left w:val="none" w:sz="0" w:space="0" w:color="auto"/>
                <w:bottom w:val="none" w:sz="0" w:space="0" w:color="auto"/>
                <w:right w:val="none" w:sz="0" w:space="0" w:color="auto"/>
              </w:divBdr>
            </w:div>
            <w:div w:id="2064669664">
              <w:marLeft w:val="0"/>
              <w:marRight w:val="0"/>
              <w:marTop w:val="0"/>
              <w:marBottom w:val="0"/>
              <w:divBdr>
                <w:top w:val="none" w:sz="0" w:space="0" w:color="auto"/>
                <w:left w:val="none" w:sz="0" w:space="0" w:color="auto"/>
                <w:bottom w:val="none" w:sz="0" w:space="0" w:color="auto"/>
                <w:right w:val="none" w:sz="0" w:space="0" w:color="auto"/>
              </w:divBdr>
              <w:divsChild>
                <w:div w:id="800418543">
                  <w:marLeft w:val="0"/>
                  <w:marRight w:val="0"/>
                  <w:marTop w:val="0"/>
                  <w:marBottom w:val="0"/>
                  <w:divBdr>
                    <w:top w:val="none" w:sz="0" w:space="0" w:color="auto"/>
                    <w:left w:val="none" w:sz="0" w:space="0" w:color="auto"/>
                    <w:bottom w:val="none" w:sz="0" w:space="0" w:color="auto"/>
                    <w:right w:val="none" w:sz="0" w:space="0" w:color="auto"/>
                  </w:divBdr>
                  <w:divsChild>
                    <w:div w:id="17664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0008">
              <w:marLeft w:val="0"/>
              <w:marRight w:val="0"/>
              <w:marTop w:val="0"/>
              <w:marBottom w:val="0"/>
              <w:divBdr>
                <w:top w:val="none" w:sz="0" w:space="0" w:color="auto"/>
                <w:left w:val="none" w:sz="0" w:space="0" w:color="auto"/>
                <w:bottom w:val="none" w:sz="0" w:space="0" w:color="auto"/>
                <w:right w:val="none" w:sz="0" w:space="0" w:color="auto"/>
              </w:divBdr>
            </w:div>
          </w:divsChild>
        </w:div>
        <w:div w:id="615260123">
          <w:marLeft w:val="0"/>
          <w:marRight w:val="0"/>
          <w:marTop w:val="0"/>
          <w:marBottom w:val="0"/>
          <w:divBdr>
            <w:top w:val="none" w:sz="0" w:space="0" w:color="auto"/>
            <w:left w:val="none" w:sz="0" w:space="0" w:color="auto"/>
            <w:bottom w:val="none" w:sz="0" w:space="0" w:color="auto"/>
            <w:right w:val="none" w:sz="0" w:space="0" w:color="auto"/>
          </w:divBdr>
          <w:divsChild>
            <w:div w:id="782649858">
              <w:marLeft w:val="0"/>
              <w:marRight w:val="0"/>
              <w:marTop w:val="0"/>
              <w:marBottom w:val="0"/>
              <w:divBdr>
                <w:top w:val="none" w:sz="0" w:space="0" w:color="auto"/>
                <w:left w:val="none" w:sz="0" w:space="0" w:color="auto"/>
                <w:bottom w:val="none" w:sz="0" w:space="0" w:color="auto"/>
                <w:right w:val="none" w:sz="0" w:space="0" w:color="auto"/>
              </w:divBdr>
            </w:div>
            <w:div w:id="1154297942">
              <w:marLeft w:val="0"/>
              <w:marRight w:val="0"/>
              <w:marTop w:val="0"/>
              <w:marBottom w:val="0"/>
              <w:divBdr>
                <w:top w:val="none" w:sz="0" w:space="0" w:color="auto"/>
                <w:left w:val="none" w:sz="0" w:space="0" w:color="auto"/>
                <w:bottom w:val="none" w:sz="0" w:space="0" w:color="auto"/>
                <w:right w:val="none" w:sz="0" w:space="0" w:color="auto"/>
              </w:divBdr>
              <w:divsChild>
                <w:div w:id="293567185">
                  <w:marLeft w:val="0"/>
                  <w:marRight w:val="0"/>
                  <w:marTop w:val="0"/>
                  <w:marBottom w:val="0"/>
                  <w:divBdr>
                    <w:top w:val="none" w:sz="0" w:space="0" w:color="auto"/>
                    <w:left w:val="none" w:sz="0" w:space="0" w:color="auto"/>
                    <w:bottom w:val="none" w:sz="0" w:space="0" w:color="auto"/>
                    <w:right w:val="none" w:sz="0" w:space="0" w:color="auto"/>
                  </w:divBdr>
                  <w:divsChild>
                    <w:div w:id="13394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4412">
              <w:marLeft w:val="0"/>
              <w:marRight w:val="0"/>
              <w:marTop w:val="0"/>
              <w:marBottom w:val="0"/>
              <w:divBdr>
                <w:top w:val="none" w:sz="0" w:space="0" w:color="auto"/>
                <w:left w:val="none" w:sz="0" w:space="0" w:color="auto"/>
                <w:bottom w:val="none" w:sz="0" w:space="0" w:color="auto"/>
                <w:right w:val="none" w:sz="0" w:space="0" w:color="auto"/>
              </w:divBdr>
            </w:div>
          </w:divsChild>
        </w:div>
        <w:div w:id="1873297220">
          <w:marLeft w:val="0"/>
          <w:marRight w:val="0"/>
          <w:marTop w:val="0"/>
          <w:marBottom w:val="0"/>
          <w:divBdr>
            <w:top w:val="none" w:sz="0" w:space="0" w:color="auto"/>
            <w:left w:val="none" w:sz="0" w:space="0" w:color="auto"/>
            <w:bottom w:val="none" w:sz="0" w:space="0" w:color="auto"/>
            <w:right w:val="none" w:sz="0" w:space="0" w:color="auto"/>
          </w:divBdr>
          <w:divsChild>
            <w:div w:id="376439012">
              <w:marLeft w:val="0"/>
              <w:marRight w:val="0"/>
              <w:marTop w:val="0"/>
              <w:marBottom w:val="0"/>
              <w:divBdr>
                <w:top w:val="none" w:sz="0" w:space="0" w:color="auto"/>
                <w:left w:val="none" w:sz="0" w:space="0" w:color="auto"/>
                <w:bottom w:val="none" w:sz="0" w:space="0" w:color="auto"/>
                <w:right w:val="none" w:sz="0" w:space="0" w:color="auto"/>
              </w:divBdr>
            </w:div>
            <w:div w:id="1554846900">
              <w:marLeft w:val="0"/>
              <w:marRight w:val="0"/>
              <w:marTop w:val="0"/>
              <w:marBottom w:val="0"/>
              <w:divBdr>
                <w:top w:val="none" w:sz="0" w:space="0" w:color="auto"/>
                <w:left w:val="none" w:sz="0" w:space="0" w:color="auto"/>
                <w:bottom w:val="none" w:sz="0" w:space="0" w:color="auto"/>
                <w:right w:val="none" w:sz="0" w:space="0" w:color="auto"/>
              </w:divBdr>
              <w:divsChild>
                <w:div w:id="341398533">
                  <w:marLeft w:val="0"/>
                  <w:marRight w:val="0"/>
                  <w:marTop w:val="0"/>
                  <w:marBottom w:val="0"/>
                  <w:divBdr>
                    <w:top w:val="none" w:sz="0" w:space="0" w:color="auto"/>
                    <w:left w:val="none" w:sz="0" w:space="0" w:color="auto"/>
                    <w:bottom w:val="none" w:sz="0" w:space="0" w:color="auto"/>
                    <w:right w:val="none" w:sz="0" w:space="0" w:color="auto"/>
                  </w:divBdr>
                  <w:divsChild>
                    <w:div w:id="9471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4151">
              <w:marLeft w:val="0"/>
              <w:marRight w:val="0"/>
              <w:marTop w:val="0"/>
              <w:marBottom w:val="0"/>
              <w:divBdr>
                <w:top w:val="none" w:sz="0" w:space="0" w:color="auto"/>
                <w:left w:val="none" w:sz="0" w:space="0" w:color="auto"/>
                <w:bottom w:val="none" w:sz="0" w:space="0" w:color="auto"/>
                <w:right w:val="none" w:sz="0" w:space="0" w:color="auto"/>
              </w:divBdr>
            </w:div>
          </w:divsChild>
        </w:div>
        <w:div w:id="2038121701">
          <w:marLeft w:val="0"/>
          <w:marRight w:val="0"/>
          <w:marTop w:val="0"/>
          <w:marBottom w:val="0"/>
          <w:divBdr>
            <w:top w:val="none" w:sz="0" w:space="0" w:color="auto"/>
            <w:left w:val="none" w:sz="0" w:space="0" w:color="auto"/>
            <w:bottom w:val="none" w:sz="0" w:space="0" w:color="auto"/>
            <w:right w:val="none" w:sz="0" w:space="0" w:color="auto"/>
          </w:divBdr>
          <w:divsChild>
            <w:div w:id="775252070">
              <w:marLeft w:val="0"/>
              <w:marRight w:val="0"/>
              <w:marTop w:val="0"/>
              <w:marBottom w:val="0"/>
              <w:divBdr>
                <w:top w:val="none" w:sz="0" w:space="0" w:color="auto"/>
                <w:left w:val="none" w:sz="0" w:space="0" w:color="auto"/>
                <w:bottom w:val="none" w:sz="0" w:space="0" w:color="auto"/>
                <w:right w:val="none" w:sz="0" w:space="0" w:color="auto"/>
              </w:divBdr>
            </w:div>
            <w:div w:id="1159540681">
              <w:marLeft w:val="0"/>
              <w:marRight w:val="0"/>
              <w:marTop w:val="0"/>
              <w:marBottom w:val="0"/>
              <w:divBdr>
                <w:top w:val="none" w:sz="0" w:space="0" w:color="auto"/>
                <w:left w:val="none" w:sz="0" w:space="0" w:color="auto"/>
                <w:bottom w:val="none" w:sz="0" w:space="0" w:color="auto"/>
                <w:right w:val="none" w:sz="0" w:space="0" w:color="auto"/>
              </w:divBdr>
              <w:divsChild>
                <w:div w:id="351761701">
                  <w:marLeft w:val="0"/>
                  <w:marRight w:val="0"/>
                  <w:marTop w:val="0"/>
                  <w:marBottom w:val="0"/>
                  <w:divBdr>
                    <w:top w:val="none" w:sz="0" w:space="0" w:color="auto"/>
                    <w:left w:val="none" w:sz="0" w:space="0" w:color="auto"/>
                    <w:bottom w:val="none" w:sz="0" w:space="0" w:color="auto"/>
                    <w:right w:val="none" w:sz="0" w:space="0" w:color="auto"/>
                  </w:divBdr>
                  <w:divsChild>
                    <w:div w:id="9255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5300">
              <w:marLeft w:val="0"/>
              <w:marRight w:val="0"/>
              <w:marTop w:val="0"/>
              <w:marBottom w:val="0"/>
              <w:divBdr>
                <w:top w:val="none" w:sz="0" w:space="0" w:color="auto"/>
                <w:left w:val="none" w:sz="0" w:space="0" w:color="auto"/>
                <w:bottom w:val="none" w:sz="0" w:space="0" w:color="auto"/>
                <w:right w:val="none" w:sz="0" w:space="0" w:color="auto"/>
              </w:divBdr>
            </w:div>
          </w:divsChild>
        </w:div>
        <w:div w:id="2052144557">
          <w:marLeft w:val="0"/>
          <w:marRight w:val="0"/>
          <w:marTop w:val="0"/>
          <w:marBottom w:val="0"/>
          <w:divBdr>
            <w:top w:val="none" w:sz="0" w:space="0" w:color="auto"/>
            <w:left w:val="none" w:sz="0" w:space="0" w:color="auto"/>
            <w:bottom w:val="none" w:sz="0" w:space="0" w:color="auto"/>
            <w:right w:val="none" w:sz="0" w:space="0" w:color="auto"/>
          </w:divBdr>
          <w:divsChild>
            <w:div w:id="559679062">
              <w:marLeft w:val="0"/>
              <w:marRight w:val="0"/>
              <w:marTop w:val="0"/>
              <w:marBottom w:val="0"/>
              <w:divBdr>
                <w:top w:val="none" w:sz="0" w:space="0" w:color="auto"/>
                <w:left w:val="none" w:sz="0" w:space="0" w:color="auto"/>
                <w:bottom w:val="none" w:sz="0" w:space="0" w:color="auto"/>
                <w:right w:val="none" w:sz="0" w:space="0" w:color="auto"/>
              </w:divBdr>
            </w:div>
            <w:div w:id="799495422">
              <w:marLeft w:val="0"/>
              <w:marRight w:val="0"/>
              <w:marTop w:val="0"/>
              <w:marBottom w:val="0"/>
              <w:divBdr>
                <w:top w:val="none" w:sz="0" w:space="0" w:color="auto"/>
                <w:left w:val="none" w:sz="0" w:space="0" w:color="auto"/>
                <w:bottom w:val="none" w:sz="0" w:space="0" w:color="auto"/>
                <w:right w:val="none" w:sz="0" w:space="0" w:color="auto"/>
              </w:divBdr>
              <w:divsChild>
                <w:div w:id="1660571254">
                  <w:marLeft w:val="0"/>
                  <w:marRight w:val="0"/>
                  <w:marTop w:val="0"/>
                  <w:marBottom w:val="0"/>
                  <w:divBdr>
                    <w:top w:val="none" w:sz="0" w:space="0" w:color="auto"/>
                    <w:left w:val="none" w:sz="0" w:space="0" w:color="auto"/>
                    <w:bottom w:val="none" w:sz="0" w:space="0" w:color="auto"/>
                    <w:right w:val="none" w:sz="0" w:space="0" w:color="auto"/>
                  </w:divBdr>
                  <w:divsChild>
                    <w:div w:id="6270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1023">
              <w:marLeft w:val="0"/>
              <w:marRight w:val="0"/>
              <w:marTop w:val="0"/>
              <w:marBottom w:val="0"/>
              <w:divBdr>
                <w:top w:val="none" w:sz="0" w:space="0" w:color="auto"/>
                <w:left w:val="none" w:sz="0" w:space="0" w:color="auto"/>
                <w:bottom w:val="none" w:sz="0" w:space="0" w:color="auto"/>
                <w:right w:val="none" w:sz="0" w:space="0" w:color="auto"/>
              </w:divBdr>
            </w:div>
          </w:divsChild>
        </w:div>
        <w:div w:id="805438286">
          <w:marLeft w:val="0"/>
          <w:marRight w:val="0"/>
          <w:marTop w:val="0"/>
          <w:marBottom w:val="0"/>
          <w:divBdr>
            <w:top w:val="none" w:sz="0" w:space="0" w:color="auto"/>
            <w:left w:val="none" w:sz="0" w:space="0" w:color="auto"/>
            <w:bottom w:val="none" w:sz="0" w:space="0" w:color="auto"/>
            <w:right w:val="none" w:sz="0" w:space="0" w:color="auto"/>
          </w:divBdr>
          <w:divsChild>
            <w:div w:id="1985548387">
              <w:marLeft w:val="0"/>
              <w:marRight w:val="0"/>
              <w:marTop w:val="0"/>
              <w:marBottom w:val="0"/>
              <w:divBdr>
                <w:top w:val="none" w:sz="0" w:space="0" w:color="auto"/>
                <w:left w:val="none" w:sz="0" w:space="0" w:color="auto"/>
                <w:bottom w:val="none" w:sz="0" w:space="0" w:color="auto"/>
                <w:right w:val="none" w:sz="0" w:space="0" w:color="auto"/>
              </w:divBdr>
            </w:div>
            <w:div w:id="1524398410">
              <w:marLeft w:val="0"/>
              <w:marRight w:val="0"/>
              <w:marTop w:val="0"/>
              <w:marBottom w:val="0"/>
              <w:divBdr>
                <w:top w:val="none" w:sz="0" w:space="0" w:color="auto"/>
                <w:left w:val="none" w:sz="0" w:space="0" w:color="auto"/>
                <w:bottom w:val="none" w:sz="0" w:space="0" w:color="auto"/>
                <w:right w:val="none" w:sz="0" w:space="0" w:color="auto"/>
              </w:divBdr>
              <w:divsChild>
                <w:div w:id="298071353">
                  <w:marLeft w:val="0"/>
                  <w:marRight w:val="0"/>
                  <w:marTop w:val="0"/>
                  <w:marBottom w:val="0"/>
                  <w:divBdr>
                    <w:top w:val="none" w:sz="0" w:space="0" w:color="auto"/>
                    <w:left w:val="none" w:sz="0" w:space="0" w:color="auto"/>
                    <w:bottom w:val="none" w:sz="0" w:space="0" w:color="auto"/>
                    <w:right w:val="none" w:sz="0" w:space="0" w:color="auto"/>
                  </w:divBdr>
                  <w:divsChild>
                    <w:div w:id="8803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888"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Haveriku</dc:creator>
  <cp:keywords/>
  <dc:description/>
  <cp:lastModifiedBy>Elvis Haveriku</cp:lastModifiedBy>
  <cp:revision>5</cp:revision>
  <dcterms:created xsi:type="dcterms:W3CDTF">2025-08-07T09:25:00Z</dcterms:created>
  <dcterms:modified xsi:type="dcterms:W3CDTF">2025-12-09T10:42:00Z</dcterms:modified>
</cp:coreProperties>
</file>