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D7" w:rsidRDefault="00CB303F" w:rsidP="00CB303F">
      <w:pPr>
        <w:ind w:firstLine="708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Scenariu de Test: Modulul “</w:t>
      </w:r>
      <w:r w:rsidR="00102725">
        <w:rPr>
          <w:rFonts w:ascii="Georgia" w:hAnsi="Georgia"/>
          <w:sz w:val="36"/>
          <w:szCs w:val="36"/>
          <w:lang w:val="en-US"/>
        </w:rPr>
        <w:t>StringMatching</w:t>
      </w:r>
      <w:r>
        <w:rPr>
          <w:rFonts w:ascii="Georgia" w:hAnsi="Georgia"/>
          <w:sz w:val="36"/>
          <w:szCs w:val="36"/>
          <w:lang w:val="en-US"/>
        </w:rPr>
        <w:t>”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1. Introducere...............................................................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1.1 Abstract........................................................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1.2 Cerințe.........................................................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1.3 Module afectate...........................................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1.4 Pași de testare.............................................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 Rezultatele testării..................................................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2.1 Bugs............................................................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CB303F">
        <w:rPr>
          <w:rFonts w:ascii="Georgia" w:hAnsi="Georgia"/>
          <w:b/>
          <w:sz w:val="24"/>
          <w:szCs w:val="24"/>
          <w:lang w:val="en-US"/>
        </w:rPr>
        <w:lastRenderedPageBreak/>
        <w:t>Introducere</w:t>
      </w: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1.1 </w:t>
      </w:r>
      <w:r>
        <w:rPr>
          <w:rFonts w:ascii="Georgia" w:hAnsi="Georgia"/>
          <w:sz w:val="24"/>
          <w:szCs w:val="24"/>
          <w:lang w:val="en-US"/>
        </w:rPr>
        <w:tab/>
      </w:r>
      <w:r w:rsidRPr="00CB303F">
        <w:rPr>
          <w:rFonts w:ascii="Georgia" w:hAnsi="Georgia"/>
          <w:b/>
          <w:sz w:val="24"/>
          <w:szCs w:val="24"/>
          <w:lang w:val="en-US"/>
        </w:rPr>
        <w:t>Abstract</w:t>
      </w:r>
    </w:p>
    <w:p w:rsidR="00CB303F" w:rsidRP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Modulul se ocupă cu </w:t>
      </w:r>
      <w:r w:rsidR="00E56DD2">
        <w:rPr>
          <w:rFonts w:ascii="Georgia" w:hAnsi="Georgia"/>
          <w:sz w:val="24"/>
          <w:szCs w:val="24"/>
          <w:lang w:val="en-US"/>
        </w:rPr>
        <w:t xml:space="preserve">potrivirea textelor obținute din parsarea fișierelor date ca input. </w:t>
      </w:r>
    </w:p>
    <w:p w:rsidR="00CB303F" w:rsidRPr="00CB303F" w:rsidRDefault="00CB303F" w:rsidP="00CB303F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CB303F">
        <w:rPr>
          <w:rFonts w:ascii="Georgia" w:hAnsi="Georgia"/>
          <w:b/>
          <w:sz w:val="24"/>
          <w:szCs w:val="24"/>
          <w:lang w:val="en-US"/>
        </w:rPr>
        <w:t>Cerințe</w:t>
      </w:r>
    </w:p>
    <w:p w:rsidR="00CB303F" w:rsidRDefault="00E56DD2" w:rsidP="00CB303F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Conținutul obținut după primul pas, cel de eliminare de taguri inutile, este procesat mai departe de modulul </w:t>
      </w:r>
      <w:r w:rsidRPr="00E56DD2">
        <w:rPr>
          <w:rFonts w:ascii="Georgia" w:hAnsi="Georgia"/>
          <w:b/>
          <w:sz w:val="24"/>
          <w:szCs w:val="24"/>
          <w:lang w:val="en-US"/>
        </w:rPr>
        <w:t>String Matching</w:t>
      </w:r>
      <w:r>
        <w:rPr>
          <w:rFonts w:ascii="Georgia" w:hAnsi="Georgia"/>
          <w:sz w:val="24"/>
          <w:szCs w:val="24"/>
          <w:lang w:val="en-US"/>
        </w:rPr>
        <w:t>.</w:t>
      </w:r>
      <w:r w:rsidR="00CB303F">
        <w:rPr>
          <w:rFonts w:ascii="Georgia" w:hAnsi="Georgia"/>
          <w:sz w:val="24"/>
          <w:szCs w:val="24"/>
          <w:lang w:val="en-US"/>
        </w:rPr>
        <w:t xml:space="preserve">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Prima cerință este legată de fișierele de intrare, și anume posibilitatea introducerii lor ca input.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doua cerință este </w:t>
      </w:r>
      <w:r w:rsidR="00E56DD2">
        <w:rPr>
          <w:rFonts w:ascii="Georgia" w:hAnsi="Georgia"/>
          <w:sz w:val="24"/>
          <w:szCs w:val="24"/>
          <w:lang w:val="en-US"/>
        </w:rPr>
        <w:t>alinierea, formatarea, procesarea etc. a textului din fișier.</w:t>
      </w:r>
    </w:p>
    <w:p w:rsidR="00E56DD2" w:rsidRDefault="00F56DF1" w:rsidP="00E56DD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treia cerință este </w:t>
      </w:r>
      <w:r w:rsidR="00E56DD2">
        <w:rPr>
          <w:rFonts w:ascii="Georgia" w:hAnsi="Georgia"/>
          <w:sz w:val="24"/>
          <w:szCs w:val="24"/>
          <w:lang w:val="en-US"/>
        </w:rPr>
        <w:t>găsirea procentajelor, formarea unei statistici asupra corespondențelor textelor.</w:t>
      </w:r>
    </w:p>
    <w:p w:rsidR="00E56DD2" w:rsidRDefault="00E56DD2" w:rsidP="00E56DD2">
      <w:pPr>
        <w:pStyle w:val="ListParagraph"/>
        <w:ind w:left="1773"/>
        <w:rPr>
          <w:rFonts w:ascii="Georgia" w:hAnsi="Georgia"/>
          <w:sz w:val="24"/>
          <w:szCs w:val="24"/>
          <w:lang w:val="en-US"/>
        </w:rPr>
      </w:pPr>
    </w:p>
    <w:p w:rsidR="00F56DF1" w:rsidRPr="00E56DD2" w:rsidRDefault="00F56DF1" w:rsidP="00E56DD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E56DD2">
        <w:rPr>
          <w:rFonts w:ascii="Georgia" w:hAnsi="Georgia"/>
          <w:b/>
          <w:sz w:val="24"/>
          <w:szCs w:val="24"/>
          <w:lang w:val="en-US"/>
        </w:rPr>
        <w:t>Module afectate</w:t>
      </w:r>
    </w:p>
    <w:p w:rsidR="00F56DF1" w:rsidRDefault="00F56DF1" w:rsidP="00F56DF1">
      <w:pPr>
        <w:pStyle w:val="ListParagraph"/>
        <w:rPr>
          <w:rFonts w:ascii="Georgia" w:hAnsi="Georgia"/>
          <w:b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Aplicația va pune la dispoziția echipei</w:t>
      </w:r>
      <w:r w:rsidR="00E56DD2">
        <w:rPr>
          <w:rFonts w:ascii="Georgia" w:hAnsi="Georgia"/>
          <w:sz w:val="24"/>
          <w:szCs w:val="24"/>
          <w:lang w:val="en-US"/>
        </w:rPr>
        <w:t xml:space="preserve"> de ?</w:t>
      </w:r>
      <w:r w:rsidRPr="00F56DF1"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fișierul XML procesat.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1.4  </w:t>
      </w:r>
      <w:r>
        <w:rPr>
          <w:rFonts w:ascii="Georgia" w:hAnsi="Georgia"/>
          <w:sz w:val="24"/>
          <w:szCs w:val="24"/>
          <w:lang w:val="en-US"/>
        </w:rPr>
        <w:tab/>
      </w:r>
      <w:r w:rsidRPr="00F56DF1">
        <w:rPr>
          <w:rFonts w:ascii="Georgia" w:hAnsi="Georgia"/>
          <w:b/>
          <w:sz w:val="24"/>
          <w:szCs w:val="24"/>
          <w:lang w:val="en-US"/>
        </w:rPr>
        <w:t>Pași de Testare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283"/>
        <w:gridCol w:w="1701"/>
        <w:gridCol w:w="709"/>
        <w:gridCol w:w="567"/>
        <w:gridCol w:w="1525"/>
      </w:tblGrid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#</w:t>
            </w:r>
          </w:p>
        </w:tc>
        <w:tc>
          <w:tcPr>
            <w:tcW w:w="3261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EA71B8">
              <w:rPr>
                <w:b/>
                <w:sz w:val="24"/>
                <w:szCs w:val="24"/>
                <w:lang w:val="en-US"/>
              </w:rPr>
              <w:t>Descriere</w:t>
            </w:r>
          </w:p>
        </w:tc>
        <w:tc>
          <w:tcPr>
            <w:tcW w:w="1984" w:type="dxa"/>
            <w:gridSpan w:val="2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Rezultate Asteptate</w:t>
            </w:r>
          </w:p>
        </w:tc>
        <w:tc>
          <w:tcPr>
            <w:tcW w:w="709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567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Fail</w:t>
            </w:r>
          </w:p>
        </w:tc>
        <w:tc>
          <w:tcPr>
            <w:tcW w:w="1525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Comentarii</w:t>
            </w:r>
          </w:p>
        </w:tc>
      </w:tr>
      <w:tr w:rsidR="00E56DD2" w:rsidTr="00030675">
        <w:tc>
          <w:tcPr>
            <w:tcW w:w="8568" w:type="dxa"/>
            <w:gridSpan w:val="7"/>
          </w:tcPr>
          <w:p w:rsidR="00E56DD2" w:rsidRDefault="00E56DD2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Primul pachet:</w:t>
            </w:r>
          </w:p>
        </w:tc>
      </w:tr>
      <w:tr w:rsidR="00EA71B8" w:rsidTr="000A1F00">
        <w:trPr>
          <w:trHeight w:val="2357"/>
        </w:trPr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gridSpan w:val="2"/>
          </w:tcPr>
          <w:p w:rsidR="00EA71B8" w:rsidRDefault="00E56DD2" w:rsidP="00E56DD2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Clasa HammingDistance: testăm dacă metoda getHammingDistance() returnează rezultate corecte, conform unor calcule efectuate separat. </w:t>
            </w:r>
          </w:p>
          <w:p w:rsidR="000A1F00" w:rsidRDefault="000A1F00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0A1F00" w:rsidRPr="000A1F00" w:rsidRDefault="000A1F00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Am introdus ca input stringurile ”abcdefgh” respectiv  ”abcdefhg”; </w:t>
            </w: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Apoi ”123456789” și ”123456798”; același rezultat;</w:t>
            </w: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Am testat dacă punctuația afectează în vreun fel compararea; rezultatul fiind negativ;</w:t>
            </w:r>
          </w:p>
          <w:p w:rsidR="000A1F00" w:rsidRP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Am testat dacă se efectuează compararea pentru 2 stringuri de lungimi diferite; negativ;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A71B8" w:rsidRPr="000A1F00" w:rsidRDefault="00E56DD2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  <w:r w:rsidRPr="000A1F00"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Un număr întreg pozitiv reprezentând distanța Hamming;</w:t>
            </w:r>
          </w:p>
        </w:tc>
        <w:tc>
          <w:tcPr>
            <w:tcW w:w="709" w:type="dxa"/>
          </w:tcPr>
          <w:p w:rsidR="00EA71B8" w:rsidRDefault="000A1F0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261" w:type="dxa"/>
          </w:tcPr>
          <w:p w:rsidR="00EA71B8" w:rsidRDefault="00F9144A" w:rsidP="00EA71B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fișier vid î</w:t>
            </w:r>
            <w:r w:rsidR="00EA71B8">
              <w:rPr>
                <w:rFonts w:ascii="Georgia" w:hAnsi="Georgia"/>
                <w:sz w:val="24"/>
                <w:szCs w:val="24"/>
                <w:lang w:val="en-US"/>
              </w:rPr>
              <w:t>n format xhtml</w:t>
            </w:r>
          </w:p>
        </w:tc>
        <w:tc>
          <w:tcPr>
            <w:tcW w:w="1984" w:type="dxa"/>
            <w:gridSpan w:val="2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Generarea unui fiș</w:t>
            </w:r>
            <w:r w:rsidR="00EA71B8">
              <w:rPr>
                <w:rFonts w:ascii="Georgia" w:hAnsi="Georgia"/>
                <w:sz w:val="24"/>
                <w:szCs w:val="24"/>
                <w:lang w:val="en-US"/>
              </w:rPr>
              <w:t xml:space="preserve">ier vid in format xml 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</w:t>
            </w:r>
            <w:r w:rsidR="00EA71B8">
              <w:rPr>
                <w:rFonts w:ascii="Georgia" w:hAnsi="Georgia"/>
                <w:sz w:val="24"/>
                <w:szCs w:val="24"/>
                <w:lang w:val="en-US"/>
              </w:rPr>
              <w:t>ier xh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</w:t>
            </w:r>
            <w:r w:rsidR="00EA71B8">
              <w:rPr>
                <w:rFonts w:ascii="Georgia" w:hAnsi="Georgia"/>
                <w:sz w:val="24"/>
                <w:szCs w:val="24"/>
                <w:lang w:val="en-US"/>
              </w:rPr>
              <w:t>ml invalid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având un tag î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nchis care nu a fost deschis</w:t>
            </w:r>
          </w:p>
        </w:tc>
        <w:tc>
          <w:tcPr>
            <w:tcW w:w="1984" w:type="dxa"/>
            <w:gridSpan w:val="2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4.</w:t>
            </w:r>
          </w:p>
        </w:tc>
        <w:tc>
          <w:tcPr>
            <w:tcW w:w="3261" w:type="dxa"/>
          </w:tcPr>
          <w:p w:rsidR="00EA71B8" w:rsidRDefault="00795C7E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fisier xh</w:t>
            </w:r>
            <w:r w:rsidR="00F9144A">
              <w:rPr>
                <w:rFonts w:ascii="Georgia" w:hAnsi="Georgia"/>
                <w:sz w:val="24"/>
                <w:szCs w:val="24"/>
                <w:lang w:val="en-US"/>
              </w:rPr>
              <w:t>tml invalid avâ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nd</w:t>
            </w:r>
            <w:r w:rsidR="00F9144A">
              <w:rPr>
                <w:rFonts w:ascii="Georgia" w:hAnsi="Georgia"/>
                <w:sz w:val="24"/>
                <w:szCs w:val="24"/>
                <w:lang w:val="en-US"/>
              </w:rPr>
              <w:t xml:space="preserve"> un tag deschis care nu a fost î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nchis</w:t>
            </w:r>
          </w:p>
        </w:tc>
        <w:tc>
          <w:tcPr>
            <w:tcW w:w="1984" w:type="dxa"/>
            <w:gridSpan w:val="2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fișier xhtml cu taguri de bold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 xml:space="preserve">/italic/sub/sup </w:t>
            </w:r>
          </w:p>
        </w:tc>
        <w:tc>
          <w:tcPr>
            <w:tcW w:w="1984" w:type="dxa"/>
            <w:gridSpan w:val="2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Generarea unui fișier î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 xml:space="preserve">n format xml cu tagurile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specificate pă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strate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fișier xhtml cu taguri de bold/italic/sub/sup ș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i taguri nedorite</w:t>
            </w:r>
          </w:p>
        </w:tc>
        <w:tc>
          <w:tcPr>
            <w:tcW w:w="1984" w:type="dxa"/>
            <w:gridSpan w:val="2"/>
          </w:tcPr>
          <w:p w:rsidR="00EA71B8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Generarea unui fișier î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n forma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 xml cu tagurile specificate păstrate ș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i nedorite eliminate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</w:tcPr>
          <w:p w:rsidR="00795C7E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fiși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er xml valid</w:t>
            </w:r>
          </w:p>
        </w:tc>
        <w:tc>
          <w:tcPr>
            <w:tcW w:w="1984" w:type="dxa"/>
            <w:gridSpan w:val="2"/>
          </w:tcPr>
          <w:p w:rsidR="00795C7E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informare că fișierul este deja î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n format xml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</w:tcPr>
          <w:p w:rsidR="00795C7E" w:rsidRDefault="00F9144A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ier xhtml cu text de tipul ‘&lt;text&gt;’</w:t>
            </w:r>
          </w:p>
        </w:tc>
        <w:tc>
          <w:tcPr>
            <w:tcW w:w="1984" w:type="dxa"/>
            <w:gridSpan w:val="2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9</w:t>
            </w:r>
          </w:p>
        </w:tc>
        <w:tc>
          <w:tcPr>
            <w:tcW w:w="3261" w:type="dxa"/>
          </w:tcPr>
          <w:p w:rsidR="00795C7E" w:rsidRDefault="00F9144A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fiși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>er in format xml invalid</w:t>
            </w:r>
          </w:p>
        </w:tc>
        <w:tc>
          <w:tcPr>
            <w:tcW w:w="1984" w:type="dxa"/>
            <w:gridSpan w:val="2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:rsidR="00F56DF1" w:rsidRP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Pr="00795C7E" w:rsidRDefault="00795C7E" w:rsidP="00795C7E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795C7E">
        <w:rPr>
          <w:rFonts w:ascii="Georgia" w:hAnsi="Georgia"/>
          <w:b/>
          <w:sz w:val="24"/>
          <w:szCs w:val="24"/>
          <w:lang w:val="en-US"/>
        </w:rPr>
        <w:t>Rezultatele Testarii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795C7E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2.1 Bugs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ind w:firstLine="708"/>
        <w:rPr>
          <w:rFonts w:ascii="Georgia" w:hAnsi="Georgia"/>
          <w:sz w:val="24"/>
          <w:szCs w:val="24"/>
        </w:rPr>
      </w:pPr>
    </w:p>
    <w:sectPr w:rsidR="00CB303F" w:rsidRPr="00CB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51A6A"/>
    <w:multiLevelType w:val="hybridMultilevel"/>
    <w:tmpl w:val="27A41B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A3069"/>
    <w:multiLevelType w:val="hybridMultilevel"/>
    <w:tmpl w:val="789C60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C4302"/>
    <w:multiLevelType w:val="hybridMultilevel"/>
    <w:tmpl w:val="8AFA17BC"/>
    <w:lvl w:ilvl="0" w:tplc="C680ACA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3" w:hanging="360"/>
      </w:pPr>
    </w:lvl>
    <w:lvl w:ilvl="2" w:tplc="0418001B" w:tentative="1">
      <w:start w:val="1"/>
      <w:numFmt w:val="lowerRoman"/>
      <w:lvlText w:val="%3."/>
      <w:lvlJc w:val="right"/>
      <w:pPr>
        <w:ind w:left="3213" w:hanging="180"/>
      </w:pPr>
    </w:lvl>
    <w:lvl w:ilvl="3" w:tplc="0418000F" w:tentative="1">
      <w:start w:val="1"/>
      <w:numFmt w:val="decimal"/>
      <w:lvlText w:val="%4."/>
      <w:lvlJc w:val="left"/>
      <w:pPr>
        <w:ind w:left="3933" w:hanging="360"/>
      </w:pPr>
    </w:lvl>
    <w:lvl w:ilvl="4" w:tplc="04180019" w:tentative="1">
      <w:start w:val="1"/>
      <w:numFmt w:val="lowerLetter"/>
      <w:lvlText w:val="%5."/>
      <w:lvlJc w:val="left"/>
      <w:pPr>
        <w:ind w:left="4653" w:hanging="360"/>
      </w:pPr>
    </w:lvl>
    <w:lvl w:ilvl="5" w:tplc="0418001B" w:tentative="1">
      <w:start w:val="1"/>
      <w:numFmt w:val="lowerRoman"/>
      <w:lvlText w:val="%6."/>
      <w:lvlJc w:val="right"/>
      <w:pPr>
        <w:ind w:left="5373" w:hanging="180"/>
      </w:pPr>
    </w:lvl>
    <w:lvl w:ilvl="6" w:tplc="0418000F" w:tentative="1">
      <w:start w:val="1"/>
      <w:numFmt w:val="decimal"/>
      <w:lvlText w:val="%7."/>
      <w:lvlJc w:val="left"/>
      <w:pPr>
        <w:ind w:left="6093" w:hanging="360"/>
      </w:pPr>
    </w:lvl>
    <w:lvl w:ilvl="7" w:tplc="04180019" w:tentative="1">
      <w:start w:val="1"/>
      <w:numFmt w:val="lowerLetter"/>
      <w:lvlText w:val="%8."/>
      <w:lvlJc w:val="left"/>
      <w:pPr>
        <w:ind w:left="6813" w:hanging="360"/>
      </w:pPr>
    </w:lvl>
    <w:lvl w:ilvl="8" w:tplc="0418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5A5F4799"/>
    <w:multiLevelType w:val="multilevel"/>
    <w:tmpl w:val="E706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abstractNum w:abstractNumId="4">
    <w:nsid w:val="767670D1"/>
    <w:multiLevelType w:val="hybridMultilevel"/>
    <w:tmpl w:val="EB48C8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3F"/>
    <w:rsid w:val="000A1F00"/>
    <w:rsid w:val="00102725"/>
    <w:rsid w:val="00301090"/>
    <w:rsid w:val="00795C7E"/>
    <w:rsid w:val="00CB303F"/>
    <w:rsid w:val="00CE7C4B"/>
    <w:rsid w:val="00E56DD2"/>
    <w:rsid w:val="00EA71B8"/>
    <w:rsid w:val="00F56DF1"/>
    <w:rsid w:val="00F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388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Minion</cp:lastModifiedBy>
  <cp:revision>4</cp:revision>
  <dcterms:created xsi:type="dcterms:W3CDTF">2016-05-10T13:40:00Z</dcterms:created>
  <dcterms:modified xsi:type="dcterms:W3CDTF">2016-05-10T20:37:00Z</dcterms:modified>
</cp:coreProperties>
</file>