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B747E" w14:textId="13BC7071" w:rsidR="00394EDD" w:rsidRDefault="00394EDD" w:rsidP="004F25C5">
      <w:pPr>
        <w:pStyle w:val="Titre1"/>
        <w:jc w:val="center"/>
        <w:rPr>
          <w:rFonts w:ascii="Times New Roman" w:hAnsi="Times New Roman" w:cs="Times New Roman"/>
          <w:color w:val="auto"/>
        </w:rPr>
      </w:pPr>
      <w:r w:rsidRPr="00291216">
        <w:rPr>
          <w:rFonts w:ascii="Times New Roman" w:hAnsi="Times New Roman" w:cs="Times New Roman"/>
          <w:color w:val="auto"/>
          <w:sz w:val="44"/>
          <w:szCs w:val="44"/>
        </w:rPr>
        <w:t>Rapport de Projet : Réalisation d'un Compilateur L3-Lang</w:t>
      </w:r>
    </w:p>
    <w:p w14:paraId="3F3247F6" w14:textId="77777777" w:rsidR="004F25C5" w:rsidRPr="004F25C5" w:rsidRDefault="004F25C5" w:rsidP="004F25C5"/>
    <w:p w14:paraId="1700C7A3" w14:textId="38DD1005" w:rsidR="00394EDD" w:rsidRPr="00291216" w:rsidRDefault="00394EDD" w:rsidP="00394EDD">
      <w:pPr>
        <w:pStyle w:val="NormalWeb"/>
        <w:rPr>
          <w:sz w:val="28"/>
          <w:szCs w:val="28"/>
        </w:rPr>
      </w:pPr>
      <w:r w:rsidRPr="00291216">
        <w:rPr>
          <w:b/>
          <w:bCs/>
          <w:sz w:val="28"/>
          <w:szCs w:val="28"/>
        </w:rPr>
        <w:t>Étudiant</w:t>
      </w:r>
      <w:r w:rsidR="004F25C5" w:rsidRPr="00291216">
        <w:rPr>
          <w:b/>
          <w:bCs/>
          <w:sz w:val="28"/>
          <w:szCs w:val="28"/>
        </w:rPr>
        <w:t>s</w:t>
      </w:r>
      <w:r w:rsidRPr="00291216">
        <w:rPr>
          <w:b/>
          <w:bCs/>
          <w:sz w:val="28"/>
          <w:szCs w:val="28"/>
        </w:rPr>
        <w:t xml:space="preserve"> :</w:t>
      </w:r>
      <w:r w:rsidRPr="00291216">
        <w:rPr>
          <w:sz w:val="28"/>
          <w:szCs w:val="28"/>
        </w:rPr>
        <w:t xml:space="preserve"> </w:t>
      </w:r>
      <w:r w:rsidR="004F25C5" w:rsidRPr="00291216">
        <w:rPr>
          <w:sz w:val="28"/>
          <w:szCs w:val="28"/>
        </w:rPr>
        <w:t>Zéïnab Aly Camara, Maha SABBAR, Elvis NDUWIMANA</w:t>
      </w:r>
    </w:p>
    <w:p w14:paraId="13F78518" w14:textId="77777777" w:rsidR="00394EDD" w:rsidRPr="00291216" w:rsidRDefault="00394EDD" w:rsidP="00394EDD">
      <w:pPr>
        <w:pStyle w:val="NormalWeb"/>
        <w:rPr>
          <w:sz w:val="28"/>
          <w:szCs w:val="28"/>
        </w:rPr>
      </w:pPr>
      <w:r w:rsidRPr="00291216">
        <w:rPr>
          <w:rStyle w:val="citation-571"/>
          <w:b/>
          <w:bCs/>
          <w:sz w:val="28"/>
          <w:szCs w:val="28"/>
        </w:rPr>
        <w:t>Formation :</w:t>
      </w:r>
      <w:r w:rsidRPr="00291216">
        <w:rPr>
          <w:rStyle w:val="citation-571"/>
          <w:sz w:val="28"/>
          <w:szCs w:val="28"/>
        </w:rPr>
        <w:t xml:space="preserve"> L3 INFO 2024/2025 </w:t>
      </w:r>
      <w:r w:rsidRPr="00291216">
        <w:rPr>
          <w:rStyle w:val="citation-570"/>
          <w:b/>
          <w:bCs/>
          <w:sz w:val="28"/>
          <w:szCs w:val="28"/>
        </w:rPr>
        <w:t>Cours :</w:t>
      </w:r>
      <w:r w:rsidRPr="00291216">
        <w:rPr>
          <w:rStyle w:val="citation-570"/>
          <w:sz w:val="28"/>
          <w:szCs w:val="28"/>
        </w:rPr>
        <w:t xml:space="preserve"> Réalisation d'un compilateur </w:t>
      </w:r>
    </w:p>
    <w:p w14:paraId="24F39751" w14:textId="77777777" w:rsidR="004F25C5" w:rsidRDefault="004F25C5" w:rsidP="00394EDD">
      <w:pPr>
        <w:pStyle w:val="Titre2"/>
      </w:pPr>
    </w:p>
    <w:p w14:paraId="659CCA5E" w14:textId="09949A64" w:rsidR="00394EDD" w:rsidRPr="004F25C5" w:rsidRDefault="00394EDD" w:rsidP="00394EDD">
      <w:pPr>
        <w:pStyle w:val="Titre2"/>
      </w:pPr>
      <w:r w:rsidRPr="004F25C5">
        <w:t>Introduction</w:t>
      </w:r>
    </w:p>
    <w:p w14:paraId="4B0C5F2D" w14:textId="77777777" w:rsidR="00394EDD" w:rsidRPr="004F25C5" w:rsidRDefault="00394EDD" w:rsidP="00394EDD">
      <w:pPr>
        <w:pStyle w:val="NormalWeb"/>
      </w:pPr>
      <w:r w:rsidRPr="004F25C5">
        <w:rPr>
          <w:rStyle w:val="citation-569"/>
        </w:rPr>
        <w:t>L'objectif de ce projet est de réaliser un compilateur complet pour un langage de type Pascal, nommé L3Lang</w:t>
      </w:r>
      <w:r w:rsidRPr="004F25C5">
        <w:t xml:space="preserve">. Le développement a été réalisé en </w:t>
      </w:r>
      <w:r w:rsidRPr="004F25C5">
        <w:rPr>
          <w:b/>
          <w:bCs/>
        </w:rPr>
        <w:t>Python</w:t>
      </w:r>
      <w:r w:rsidRPr="004F25C5">
        <w:t xml:space="preserve"> pour sa clarté syntaxique et sa facilité à manipuler des structures de données dynamiques (comme les listes et les dictionnaires). </w:t>
      </w:r>
      <w:r w:rsidRPr="004F25C5">
        <w:rPr>
          <w:rStyle w:val="citation-568"/>
        </w:rPr>
        <w:t>Le projet est structuré autour des 4 étapes principales demandées, allant de la machine virtuelle (interpréteur) jusqu'à la génération du code cible</w:t>
      </w:r>
    </w:p>
    <w:p w14:paraId="02479790" w14:textId="238C28F6" w:rsidR="00394EDD" w:rsidRPr="004F25C5" w:rsidRDefault="00394EDD" w:rsidP="00394EDD">
      <w:pPr>
        <w:rPr>
          <w:rFonts w:ascii="Times New Roman" w:hAnsi="Times New Roman" w:cs="Times New Roman"/>
        </w:rPr>
      </w:pPr>
    </w:p>
    <w:p w14:paraId="7212AD5C" w14:textId="77777777" w:rsidR="00394EDD" w:rsidRPr="00394EDD" w:rsidRDefault="00394EDD" w:rsidP="00394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94ED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1 : Interpréteur de code exécutable</w:t>
      </w:r>
    </w:p>
    <w:p w14:paraId="519196B6" w14:textId="77777777" w:rsidR="00394EDD" w:rsidRPr="00394EDD" w:rsidRDefault="00394EDD" w:rsidP="00394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>Le but de cette première étape était de concevoir un interpréteur pour le jeu d'instructions MACH.</w:t>
      </w:r>
    </w:p>
    <w:p w14:paraId="594F9A5C" w14:textId="77777777" w:rsidR="00394EDD" w:rsidRPr="00394EDD" w:rsidRDefault="00394EDD" w:rsidP="00394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E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Structures de données choisies :</w:t>
      </w:r>
    </w:p>
    <w:p w14:paraId="5DE197E2" w14:textId="77777777" w:rsidR="00394EDD" w:rsidRPr="00394EDD" w:rsidRDefault="00394EDD" w:rsidP="00394E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E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P-CODE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Un tableau (implémenté via une liste Python d'objets ou de tuples) permettant de stocker les instructions générées par le compilateur.</w:t>
      </w:r>
    </w:p>
    <w:p w14:paraId="328C987D" w14:textId="77777777" w:rsidR="00394EDD" w:rsidRPr="00394EDD" w:rsidRDefault="00394EDD" w:rsidP="00394E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E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MEM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Un tableau simulant la mémoire sous forme de pile, ce qui facilite l'exécution et l'allocation. Les éléments de cette pile sont des entiers.</w:t>
      </w:r>
    </w:p>
    <w:p w14:paraId="05D97502" w14:textId="77777777" w:rsidR="00394EDD" w:rsidRPr="00394EDD" w:rsidRDefault="00394EDD" w:rsidP="00394E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E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 (Stack Pointer)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Un pointeur de pile indiquant le sommet de la pile.</w:t>
      </w:r>
    </w:p>
    <w:p w14:paraId="026A9151" w14:textId="77777777" w:rsidR="00394EDD" w:rsidRPr="00394EDD" w:rsidRDefault="00394EDD" w:rsidP="00394E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E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PC (Program Counter)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Une variable représentant le pointeur d'instruction, c'est-à-dire l'index de l'instruction en cours de traitement dans le tableau P-CODE.</w:t>
      </w:r>
    </w:p>
    <w:p w14:paraId="4D557DC2" w14:textId="06FF88F4" w:rsidR="00394EDD" w:rsidRDefault="00394EDD" w:rsidP="00394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E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Implémentation :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classe </w:t>
      </w:r>
      <w:r w:rsidRPr="00394EDD">
        <w:rPr>
          <w:rFonts w:ascii="Times New Roman" w:eastAsia="Times New Roman" w:hAnsi="Times New Roman" w:cs="Times New Roman"/>
          <w:sz w:val="20"/>
          <w:szCs w:val="20"/>
          <w:lang w:eastAsia="fr-FR"/>
        </w:rPr>
        <w:t>PCodeInterpreter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contient une méthode pour chaque instruction de la machine (ADD, SUB, LDI, LDA, STO, PRN, etc.). L'exécution se fait via une boucle qui lit l'instruction pointée par </w:t>
      </w:r>
      <w:r w:rsidRPr="00394EDD">
        <w:rPr>
          <w:rFonts w:ascii="Times New Roman" w:eastAsia="Times New Roman" w:hAnsi="Times New Roman" w:cs="Times New Roman"/>
          <w:sz w:val="20"/>
          <w:szCs w:val="20"/>
          <w:lang w:eastAsia="fr-FR"/>
        </w:rPr>
        <w:t>PC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incrémente </w:t>
      </w:r>
      <w:r w:rsidRPr="00394EDD">
        <w:rPr>
          <w:rFonts w:ascii="Times New Roman" w:eastAsia="Times New Roman" w:hAnsi="Times New Roman" w:cs="Times New Roman"/>
          <w:sz w:val="20"/>
          <w:szCs w:val="20"/>
          <w:lang w:eastAsia="fr-FR"/>
        </w:rPr>
        <w:t>PC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puis exécute la méthode correspondante jusqu'à rencontrer l'instruction </w:t>
      </w:r>
      <w:r w:rsidRPr="00394EDD">
        <w:rPr>
          <w:rFonts w:ascii="Times New Roman" w:eastAsia="Times New Roman" w:hAnsi="Times New Roman" w:cs="Times New Roman"/>
          <w:sz w:val="20"/>
          <w:szCs w:val="20"/>
          <w:lang w:eastAsia="fr-FR"/>
        </w:rPr>
        <w:t>HLT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435B14A" w14:textId="6ADF23A5" w:rsidR="004F25C5" w:rsidRDefault="004F25C5" w:rsidP="00394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D6760E3" w14:textId="51FCA653" w:rsidR="004F25C5" w:rsidRDefault="004F25C5" w:rsidP="00394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F99CE8D" w14:textId="2F15617F" w:rsidR="00394EDD" w:rsidRPr="004F25C5" w:rsidRDefault="00394EDD" w:rsidP="00394EDD">
      <w:pPr>
        <w:pStyle w:val="Titre2"/>
      </w:pPr>
      <w:r w:rsidRPr="004F25C5">
        <w:lastRenderedPageBreak/>
        <w:t>E</w:t>
      </w:r>
      <w:r w:rsidRPr="004F25C5">
        <w:t>tape 2 : Analyseur lexical et syntaxique</w:t>
      </w:r>
    </w:p>
    <w:p w14:paraId="7A95F014" w14:textId="77777777" w:rsidR="00394EDD" w:rsidRPr="004F25C5" w:rsidRDefault="00394EDD" w:rsidP="00394EDD">
      <w:pPr>
        <w:pStyle w:val="NormalWeb"/>
      </w:pPr>
      <w:r w:rsidRPr="004F25C5">
        <w:rPr>
          <w:rStyle w:val="citation-560"/>
        </w:rPr>
        <w:t>L'objectif ici était de valider la syntaxe du langage L3Lang</w:t>
      </w:r>
      <w:r w:rsidRPr="004F25C5">
        <w:t>.</w:t>
      </w:r>
    </w:p>
    <w:p w14:paraId="65282F04" w14:textId="77777777" w:rsidR="00394EDD" w:rsidRPr="004F25C5" w:rsidRDefault="00394EDD" w:rsidP="00394EDD">
      <w:pPr>
        <w:pStyle w:val="NormalWeb"/>
        <w:numPr>
          <w:ilvl w:val="0"/>
          <w:numId w:val="11"/>
        </w:numPr>
      </w:pPr>
      <w:r w:rsidRPr="004F25C5">
        <w:rPr>
          <w:b/>
          <w:bCs/>
        </w:rPr>
        <w:t>L'analyseur lexical (</w:t>
      </w:r>
      <w:r w:rsidRPr="004F25C5">
        <w:rPr>
          <w:rStyle w:val="CodeHTML"/>
          <w:rFonts w:ascii="Times New Roman" w:hAnsi="Times New Roman" w:cs="Times New Roman"/>
          <w:b/>
          <w:bCs/>
        </w:rPr>
        <w:t>LexerL3</w:t>
      </w:r>
      <w:r w:rsidRPr="004F25C5">
        <w:rPr>
          <w:b/>
          <w:bCs/>
        </w:rPr>
        <w:t>) :</w:t>
      </w:r>
      <w:r w:rsidRPr="004F25C5">
        <w:t xml:space="preserve"> Il parcourt le code source caractère par caractère pour identifier les différents </w:t>
      </w:r>
      <w:r w:rsidRPr="004F25C5">
        <w:rPr>
          <w:i/>
          <w:iCs/>
        </w:rPr>
        <w:t>tokens</w:t>
      </w:r>
      <w:r w:rsidRPr="004F25C5">
        <w:t xml:space="preserve">. </w:t>
      </w:r>
      <w:r w:rsidRPr="004F25C5">
        <w:rPr>
          <w:rStyle w:val="citation-559"/>
        </w:rPr>
        <w:t>Il distingue notamment les mots-clés de la grammaire, les constantes numériques (NUM) constituées de suites de chiffres, et les identificateurs (ID) commençant par une lettre</w:t>
      </w:r>
      <w:r w:rsidRPr="004F25C5">
        <w:t>.</w:t>
      </w:r>
    </w:p>
    <w:p w14:paraId="51A0A11E" w14:textId="624A08CC" w:rsidR="00394EDD" w:rsidRPr="004F25C5" w:rsidRDefault="00394EDD" w:rsidP="00394EDD">
      <w:pPr>
        <w:pStyle w:val="NormalWeb"/>
        <w:numPr>
          <w:ilvl w:val="0"/>
          <w:numId w:val="11"/>
        </w:numPr>
      </w:pPr>
      <w:r w:rsidRPr="004F25C5">
        <w:rPr>
          <w:b/>
          <w:bCs/>
        </w:rPr>
        <w:t>L'analyseur syntaxique (</w:t>
      </w:r>
      <w:r w:rsidRPr="004F25C5">
        <w:rPr>
          <w:rStyle w:val="CodeHTML"/>
          <w:rFonts w:ascii="Times New Roman" w:hAnsi="Times New Roman" w:cs="Times New Roman"/>
          <w:b/>
          <w:bCs/>
        </w:rPr>
        <w:t>ParserL3</w:t>
      </w:r>
      <w:r w:rsidRPr="004F25C5">
        <w:rPr>
          <w:b/>
          <w:bCs/>
        </w:rPr>
        <w:t>) :</w:t>
      </w:r>
      <w:r w:rsidRPr="004F25C5">
        <w:t xml:space="preserve"> Il s'appuie sur une méthode de descente récursive. </w:t>
      </w:r>
      <w:r w:rsidRPr="004F25C5">
        <w:rPr>
          <w:rStyle w:val="citation-558"/>
        </w:rPr>
        <w:t>Chaque règle de la grammaire (PROGRAM, BLOCK, CONSTS, VARS, INSTS...) correspond à une procédure qui teste si les tokens fournis par l'analyseur lexical respectent la structure attendue</w:t>
      </w:r>
      <w:r w:rsidRPr="004F25C5">
        <w:t>.</w:t>
      </w:r>
    </w:p>
    <w:p w14:paraId="4D4054C6" w14:textId="38010187" w:rsidR="00394EDD" w:rsidRPr="004F25C5" w:rsidRDefault="00394EDD" w:rsidP="00394EDD">
      <w:pPr>
        <w:pStyle w:val="NormalWeb"/>
      </w:pPr>
    </w:p>
    <w:p w14:paraId="27A8A4C1" w14:textId="77777777" w:rsidR="00394EDD" w:rsidRPr="00394EDD" w:rsidRDefault="00394EDD" w:rsidP="00394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94ED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3 : Analyse sémantique et gestion des erreurs</w:t>
      </w:r>
    </w:p>
    <w:p w14:paraId="0BC53F48" w14:textId="77777777" w:rsidR="00394EDD" w:rsidRPr="00394EDD" w:rsidRDefault="00394EDD" w:rsidP="00394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cette étape, l'analyseur syntaxique a été enrichi afin de vérifier la cohérence du code, notamment la déclaration préalable des variables avant leur utilisation.</w:t>
      </w:r>
    </w:p>
    <w:p w14:paraId="2919655B" w14:textId="77777777" w:rsidR="00394EDD" w:rsidRPr="00394EDD" w:rsidRDefault="00394EDD" w:rsidP="00394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E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Structures de données choisies :</w:t>
      </w:r>
    </w:p>
    <w:p w14:paraId="4E521060" w14:textId="77777777" w:rsidR="00394EDD" w:rsidRPr="00394EDD" w:rsidRDefault="00394EDD" w:rsidP="00394E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E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TABLESYM (Table des symboles)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Implémentée sous forme de liste de dictionnaires. Elle mémorise l'ensemble des identificateurs déclarés.</w:t>
      </w:r>
    </w:p>
    <w:p w14:paraId="3D4B152E" w14:textId="0F4476FE" w:rsidR="00394EDD" w:rsidRPr="00394EDD" w:rsidRDefault="00394EDD" w:rsidP="00394E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entrée de la table contient trois champs essentiels</w:t>
      </w:r>
      <w:r w:rsidRPr="004F25C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14:paraId="1AC26134" w14:textId="3B1EAB29" w:rsidR="00394EDD" w:rsidRPr="00394EDD" w:rsidRDefault="00394EDD" w:rsidP="00394ED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E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La forme textuelle de l'identificateur.</w:t>
      </w:r>
    </w:p>
    <w:p w14:paraId="641661CB" w14:textId="71BC8136" w:rsidR="00394EDD" w:rsidRPr="00394EDD" w:rsidRDefault="00394EDD" w:rsidP="00394ED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E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CLASSE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Pour savoir s'il s'agit d'un programme, d'une constante ou d'une variable.</w:t>
      </w:r>
    </w:p>
    <w:p w14:paraId="65B7C791" w14:textId="5B2A261E" w:rsidR="00394EDD" w:rsidRPr="004F25C5" w:rsidRDefault="00394EDD" w:rsidP="00394ED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E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ADRESSE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L'adresse mémoire allouée à cet identificateur dans la pile.</w:t>
      </w:r>
    </w:p>
    <w:p w14:paraId="7B052409" w14:textId="77777777" w:rsidR="00394EDD" w:rsidRPr="00394EDD" w:rsidRDefault="00394EDD" w:rsidP="00394ED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67005BA" w14:textId="77777777" w:rsidR="00394EDD" w:rsidRPr="00394EDD" w:rsidRDefault="00394EDD" w:rsidP="00394E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E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OFFSET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Une variable entière qui est incrémentée à chaque nouvelle déclaration de variable pour calculer automatiquement son adresse absolue.</w:t>
      </w:r>
    </w:p>
    <w:p w14:paraId="22989AAC" w14:textId="77777777" w:rsidR="00394EDD" w:rsidRPr="00394EDD" w:rsidRDefault="00394EDD" w:rsidP="00394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E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Mécanismes implémentés :</w:t>
      </w:r>
    </w:p>
    <w:p w14:paraId="537273C0" w14:textId="77777777" w:rsidR="00394EDD" w:rsidRPr="00394EDD" w:rsidRDefault="00394EDD" w:rsidP="00394E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fonction </w:t>
      </w:r>
      <w:r w:rsidRPr="00394EDD">
        <w:rPr>
          <w:rFonts w:ascii="Times New Roman" w:eastAsia="Times New Roman" w:hAnsi="Times New Roman" w:cs="Times New Roman"/>
          <w:sz w:val="20"/>
          <w:szCs w:val="20"/>
          <w:lang w:eastAsia="fr-FR"/>
        </w:rPr>
        <w:t>ENTRERSYM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ajoute un token dans la table avec sa classe et gère l'affectation de son champ adresse via l'OFFSET.</w:t>
      </w:r>
    </w:p>
    <w:p w14:paraId="68CF8096" w14:textId="773871A4" w:rsidR="00394EDD" w:rsidRPr="004F25C5" w:rsidRDefault="00394EDD" w:rsidP="00394E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fonction </w:t>
      </w:r>
      <w:r w:rsidRPr="00394EDD">
        <w:rPr>
          <w:rFonts w:ascii="Times New Roman" w:eastAsia="Times New Roman" w:hAnsi="Times New Roman" w:cs="Times New Roman"/>
          <w:sz w:val="20"/>
          <w:szCs w:val="20"/>
          <w:lang w:eastAsia="fr-FR"/>
        </w:rPr>
        <w:t>CHERCHERSYM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appelée lors de l'utilisation d'une variable pour récupérer son index/adresse, et déclenche une erreur d'arrêt si l'identificateur n'existe pas.</w:t>
      </w:r>
    </w:p>
    <w:p w14:paraId="4B6C98C3" w14:textId="202D582B" w:rsidR="00394EDD" w:rsidRPr="004F25C5" w:rsidRDefault="00394EDD" w:rsidP="00394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69C2F9C" w14:textId="30DB19D0" w:rsidR="00394EDD" w:rsidRPr="004F25C5" w:rsidRDefault="00394EDD" w:rsidP="00394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07A057F" w14:textId="77777777" w:rsidR="00394EDD" w:rsidRPr="00394EDD" w:rsidRDefault="00394EDD" w:rsidP="00394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F5E7481" w14:textId="77777777" w:rsidR="00394EDD" w:rsidRPr="00394EDD" w:rsidRDefault="00394EDD" w:rsidP="00394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94ED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Étape 4 : Génération de code cible (P-Code)</w:t>
      </w:r>
    </w:p>
    <w:p w14:paraId="45A86DD4" w14:textId="77777777" w:rsidR="00394EDD" w:rsidRPr="00394EDD" w:rsidRDefault="00394EDD" w:rsidP="00394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>La dernière étape fusionne toutes les précédentes. Le compilateur parcourt la grammaire et, au lieu de simplement valider la syntaxe, il alimente le tableau P-CODE.</w:t>
      </w:r>
    </w:p>
    <w:p w14:paraId="698A263F" w14:textId="77777777" w:rsidR="00394EDD" w:rsidRPr="00394EDD" w:rsidRDefault="00394EDD" w:rsidP="00394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E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Implémentation de la génération :</w:t>
      </w:r>
    </w:p>
    <w:p w14:paraId="73EA1C9F" w14:textId="77777777" w:rsidR="00394EDD" w:rsidRPr="00394EDD" w:rsidRDefault="00394EDD" w:rsidP="00394E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>Les fonctions GENERER1 (instruction sans argument) et GENERER2 (instruction avec argument) sont utilisées pour ajouter les commandes au tableau.</w:t>
      </w:r>
    </w:p>
    <w:p w14:paraId="7758E284" w14:textId="77777777" w:rsidR="00394EDD" w:rsidRPr="00394EDD" w:rsidRDefault="00394EDD" w:rsidP="00394E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Lors de l'analyse d'un programme, une instruction </w:t>
      </w:r>
      <w:r w:rsidRPr="00394EDD">
        <w:rPr>
          <w:rFonts w:ascii="Times New Roman" w:eastAsia="Times New Roman" w:hAnsi="Times New Roman" w:cs="Times New Roman"/>
          <w:sz w:val="20"/>
          <w:szCs w:val="20"/>
          <w:lang w:eastAsia="fr-FR"/>
        </w:rPr>
        <w:t>HLT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générée à la fin.</w:t>
      </w:r>
    </w:p>
    <w:p w14:paraId="27F6CB61" w14:textId="77777777" w:rsidR="00394EDD" w:rsidRPr="00394EDD" w:rsidRDefault="00394EDD" w:rsidP="00394E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Lors de l'analyse d'un bloc, une instruction </w:t>
      </w:r>
      <w:r w:rsidRPr="00394EDD">
        <w:rPr>
          <w:rFonts w:ascii="Times New Roman" w:eastAsia="Times New Roman" w:hAnsi="Times New Roman" w:cs="Times New Roman"/>
          <w:sz w:val="20"/>
          <w:szCs w:val="20"/>
          <w:lang w:eastAsia="fr-FR"/>
        </w:rPr>
        <w:t>INT C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générée (où C correspond à l'OFFSET) pour réserver l'espace mémoire nécessaire aux variables sur la pile.</w:t>
      </w:r>
    </w:p>
    <w:p w14:paraId="0BE0C765" w14:textId="77777777" w:rsidR="00394EDD" w:rsidRPr="00394EDD" w:rsidRDefault="00394EDD" w:rsidP="00394E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E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Affectation (AFFEC)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Génère un </w:t>
      </w:r>
      <w:r w:rsidRPr="00394EDD">
        <w:rPr>
          <w:rFonts w:ascii="Times New Roman" w:eastAsia="Times New Roman" w:hAnsi="Times New Roman" w:cs="Times New Roman"/>
          <w:sz w:val="20"/>
          <w:szCs w:val="20"/>
          <w:lang w:eastAsia="fr-FR"/>
        </w:rPr>
        <w:t>LDA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(empile l'adresse), fait appel à la génération de l'expression, puis termine par </w:t>
      </w:r>
      <w:r w:rsidRPr="00394EDD">
        <w:rPr>
          <w:rFonts w:ascii="Times New Roman" w:eastAsia="Times New Roman" w:hAnsi="Times New Roman" w:cs="Times New Roman"/>
          <w:sz w:val="20"/>
          <w:szCs w:val="20"/>
          <w:lang w:eastAsia="fr-FR"/>
        </w:rPr>
        <w:t>STO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(stocke la valeur).</w:t>
      </w:r>
    </w:p>
    <w:p w14:paraId="532D9962" w14:textId="77777777" w:rsidR="00394EDD" w:rsidRPr="00394EDD" w:rsidRDefault="00394EDD" w:rsidP="00394E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E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Lecture et Écriture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L'instruction </w:t>
      </w:r>
      <w:r w:rsidRPr="00394EDD">
        <w:rPr>
          <w:rFonts w:ascii="Times New Roman" w:eastAsia="Times New Roman" w:hAnsi="Times New Roman" w:cs="Times New Roman"/>
          <w:sz w:val="20"/>
          <w:szCs w:val="20"/>
          <w:lang w:eastAsia="fr-FR"/>
        </w:rPr>
        <w:t>LIRE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génère des couples </w:t>
      </w:r>
      <w:r w:rsidRPr="00394EDD">
        <w:rPr>
          <w:rFonts w:ascii="Times New Roman" w:eastAsia="Times New Roman" w:hAnsi="Times New Roman" w:cs="Times New Roman"/>
          <w:sz w:val="20"/>
          <w:szCs w:val="20"/>
          <w:lang w:eastAsia="fr-FR"/>
        </w:rPr>
        <w:t>LDA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suivis de </w:t>
      </w:r>
      <w:r w:rsidRPr="00394EDD">
        <w:rPr>
          <w:rFonts w:ascii="Times New Roman" w:eastAsia="Times New Roman" w:hAnsi="Times New Roman" w:cs="Times New Roman"/>
          <w:sz w:val="20"/>
          <w:szCs w:val="20"/>
          <w:lang w:eastAsia="fr-FR"/>
        </w:rPr>
        <w:t>INN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chaque variable. L'instruction </w:t>
      </w:r>
      <w:r w:rsidRPr="00394EDD">
        <w:rPr>
          <w:rFonts w:ascii="Times New Roman" w:eastAsia="Times New Roman" w:hAnsi="Times New Roman" w:cs="Times New Roman"/>
          <w:sz w:val="20"/>
          <w:szCs w:val="20"/>
          <w:lang w:eastAsia="fr-FR"/>
        </w:rPr>
        <w:t>ECRIRE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évalue les expressions et génère des </w:t>
      </w:r>
      <w:r w:rsidRPr="00394EDD">
        <w:rPr>
          <w:rFonts w:ascii="Times New Roman" w:eastAsia="Times New Roman" w:hAnsi="Times New Roman" w:cs="Times New Roman"/>
          <w:sz w:val="20"/>
          <w:szCs w:val="20"/>
          <w:lang w:eastAsia="fr-FR"/>
        </w:rPr>
        <w:t>PRN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successifs.</w:t>
      </w:r>
    </w:p>
    <w:p w14:paraId="2939B21B" w14:textId="261220DE" w:rsidR="00394EDD" w:rsidRDefault="00394EDD" w:rsidP="00394E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4E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Contrôle de flux (IF / WHILE)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Utilisation des branchements conditionnels (</w:t>
      </w:r>
      <w:r w:rsidRPr="00394EDD">
        <w:rPr>
          <w:rFonts w:ascii="Times New Roman" w:eastAsia="Times New Roman" w:hAnsi="Times New Roman" w:cs="Times New Roman"/>
          <w:sz w:val="20"/>
          <w:szCs w:val="20"/>
          <w:lang w:eastAsia="fr-FR"/>
        </w:rPr>
        <w:t>BZE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>) et inconditionnels (</w:t>
      </w:r>
      <w:r w:rsidRPr="00394EDD">
        <w:rPr>
          <w:rFonts w:ascii="Times New Roman" w:eastAsia="Times New Roman" w:hAnsi="Times New Roman" w:cs="Times New Roman"/>
          <w:sz w:val="20"/>
          <w:szCs w:val="20"/>
          <w:lang w:eastAsia="fr-FR"/>
        </w:rPr>
        <w:t>BRN</w:t>
      </w:r>
      <w:r w:rsidRPr="00394EDD">
        <w:rPr>
          <w:rFonts w:ascii="Times New Roman" w:eastAsia="Times New Roman" w:hAnsi="Times New Roman" w:cs="Times New Roman"/>
          <w:sz w:val="24"/>
          <w:szCs w:val="24"/>
          <w:lang w:eastAsia="fr-FR"/>
        </w:rPr>
        <w:t>). Les adresses de saut sont calculées dynamiquement en fonction de la longueur actuelle du tableau P-CODE.</w:t>
      </w:r>
    </w:p>
    <w:p w14:paraId="2083991A" w14:textId="7395339D" w:rsidR="004F25C5" w:rsidRDefault="004F25C5" w:rsidP="004F2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1CF36DF" w14:textId="77777777" w:rsidR="00394EDD" w:rsidRPr="004F25C5" w:rsidRDefault="00394EDD" w:rsidP="00394EDD">
      <w:pPr>
        <w:pStyle w:val="Titre2"/>
      </w:pPr>
      <w:r w:rsidRPr="004F25C5">
        <w:t>Bonus : Déploiement via Interface Web (Streamlit)</w:t>
      </w:r>
    </w:p>
    <w:p w14:paraId="5578C3AE" w14:textId="77777777" w:rsidR="00394EDD" w:rsidRPr="004F25C5" w:rsidRDefault="00394EDD" w:rsidP="00394EDD">
      <w:pPr>
        <w:pStyle w:val="NormalWeb"/>
      </w:pPr>
      <w:r w:rsidRPr="004F25C5">
        <w:t xml:space="preserve">Afin de rendre le test et l'utilisation de ce compilateur plus ergonomiques, une interface graphique a été développée à l'aide de la bibliothèque Python </w:t>
      </w:r>
      <w:r w:rsidRPr="004F25C5">
        <w:rPr>
          <w:b/>
          <w:bCs/>
        </w:rPr>
        <w:t>Streamlit</w:t>
      </w:r>
      <w:r w:rsidRPr="004F25C5">
        <w:t>.</w:t>
      </w:r>
    </w:p>
    <w:p w14:paraId="14F7CCAB" w14:textId="77777777" w:rsidR="00394EDD" w:rsidRPr="004F25C5" w:rsidRDefault="00394EDD" w:rsidP="00394EDD">
      <w:pPr>
        <w:pStyle w:val="NormalWeb"/>
      </w:pPr>
      <w:r w:rsidRPr="004F25C5">
        <w:t>Cette interface permet de :</w:t>
      </w:r>
    </w:p>
    <w:p w14:paraId="01738987" w14:textId="77777777" w:rsidR="00394EDD" w:rsidRPr="004F25C5" w:rsidRDefault="00394EDD" w:rsidP="00394EDD">
      <w:pPr>
        <w:pStyle w:val="NormalWeb"/>
        <w:numPr>
          <w:ilvl w:val="0"/>
          <w:numId w:val="15"/>
        </w:numPr>
      </w:pPr>
      <w:r w:rsidRPr="004F25C5">
        <w:t>Saisir le code source L3Lang directement dans un navigateur.</w:t>
      </w:r>
    </w:p>
    <w:p w14:paraId="486FA582" w14:textId="77777777" w:rsidR="00394EDD" w:rsidRPr="004F25C5" w:rsidRDefault="00394EDD" w:rsidP="00394EDD">
      <w:pPr>
        <w:pStyle w:val="NormalWeb"/>
        <w:numPr>
          <w:ilvl w:val="0"/>
          <w:numId w:val="15"/>
        </w:numPr>
      </w:pPr>
      <w:r w:rsidRPr="004F25C5">
        <w:t xml:space="preserve">Saisir les entrées utilisateur pour simuler la fonction </w:t>
      </w:r>
      <w:r w:rsidRPr="004F25C5">
        <w:rPr>
          <w:rStyle w:val="CodeHTML"/>
          <w:rFonts w:ascii="Times New Roman" w:hAnsi="Times New Roman" w:cs="Times New Roman"/>
        </w:rPr>
        <w:t>read()</w:t>
      </w:r>
      <w:r w:rsidRPr="004F25C5">
        <w:t>.</w:t>
      </w:r>
    </w:p>
    <w:p w14:paraId="2A0D001B" w14:textId="6EAFAA05" w:rsidR="004F25C5" w:rsidRPr="004F25C5" w:rsidRDefault="00394EDD" w:rsidP="004F25C5">
      <w:pPr>
        <w:pStyle w:val="NormalWeb"/>
        <w:numPr>
          <w:ilvl w:val="0"/>
          <w:numId w:val="15"/>
        </w:numPr>
      </w:pPr>
      <w:r w:rsidRPr="004F25C5">
        <w:t>Visualiser indépendamment les résultats de chaque étape : la liste des tokens générés (Lexer), la table des symboles (Sémantique), le code machine généré (P-Code) et</w:t>
      </w:r>
      <w:r w:rsidR="00291216">
        <w:t xml:space="preserve"> la </w:t>
      </w:r>
      <w:r w:rsidRPr="004F25C5">
        <w:t xml:space="preserve">sortie d'exécution </w:t>
      </w:r>
      <w:r w:rsidR="00291216">
        <w:t>l’onglet compilateur</w:t>
      </w:r>
      <w:r w:rsidRPr="004F25C5">
        <w:t>.</w:t>
      </w:r>
    </w:p>
    <w:p w14:paraId="28DD6336" w14:textId="77777777" w:rsidR="00394EDD" w:rsidRPr="004F25C5" w:rsidRDefault="00394EDD" w:rsidP="00394EDD">
      <w:pPr>
        <w:pStyle w:val="Titre2"/>
      </w:pPr>
      <w:r w:rsidRPr="004F25C5">
        <w:t>Comment lancer le projet</w:t>
      </w:r>
    </w:p>
    <w:p w14:paraId="5033DB91" w14:textId="23BEDF8C" w:rsidR="00394EDD" w:rsidRPr="004F25C5" w:rsidRDefault="00394EDD" w:rsidP="00394EDD">
      <w:pPr>
        <w:pStyle w:val="NormalWeb"/>
        <w:numPr>
          <w:ilvl w:val="0"/>
          <w:numId w:val="16"/>
        </w:numPr>
      </w:pPr>
      <w:r w:rsidRPr="004F25C5">
        <w:rPr>
          <w:b/>
          <w:bCs/>
        </w:rPr>
        <w:t>Mode Console (Standard) :</w:t>
      </w:r>
      <w:r w:rsidRPr="004F25C5">
        <w:t xml:space="preserve"> Exécuter simplement la commande </w:t>
      </w:r>
      <w:r w:rsidRPr="004F25C5">
        <w:rPr>
          <w:rStyle w:val="CodeHTML"/>
          <w:rFonts w:ascii="Times New Roman" w:hAnsi="Times New Roman" w:cs="Times New Roman"/>
        </w:rPr>
        <w:t>python compilateur.py</w:t>
      </w:r>
      <w:r w:rsidRPr="004F25C5">
        <w:t xml:space="preserve"> dans un terminal. Le programme lira le code source codé dans le script, le compilera, et l'interpréteur prendra le relais.</w:t>
      </w:r>
    </w:p>
    <w:p w14:paraId="00FC8A6B" w14:textId="3181608F" w:rsidR="00394EDD" w:rsidRPr="00291216" w:rsidRDefault="00394EDD" w:rsidP="00394EDD">
      <w:pPr>
        <w:pStyle w:val="NormalWeb"/>
        <w:numPr>
          <w:ilvl w:val="0"/>
          <w:numId w:val="16"/>
        </w:numPr>
      </w:pPr>
      <w:r w:rsidRPr="004F25C5">
        <w:rPr>
          <w:b/>
          <w:bCs/>
        </w:rPr>
        <w:t>Mode Interface Graphique :</w:t>
      </w:r>
      <w:r w:rsidR="00291216">
        <w:rPr>
          <w:b/>
          <w:bCs/>
        </w:rPr>
        <w:t xml:space="preserve"> </w:t>
      </w:r>
    </w:p>
    <w:p w14:paraId="1224D250" w14:textId="7FBD00A4" w:rsidR="00291216" w:rsidRDefault="00291216" w:rsidP="00291216">
      <w:pPr>
        <w:pStyle w:val="NormalWeb"/>
        <w:numPr>
          <w:ilvl w:val="0"/>
          <w:numId w:val="18"/>
        </w:numPr>
      </w:pPr>
      <w:r>
        <w:t xml:space="preserve">En cliquant sur ce lien : </w:t>
      </w:r>
      <w:hyperlink r:id="rId5" w:history="1">
        <w:r w:rsidRPr="00C16947">
          <w:rPr>
            <w:rStyle w:val="Lienhypertexte"/>
          </w:rPr>
          <w:t>https://compilateur</w:t>
        </w:r>
        <w:r w:rsidRPr="00C16947">
          <w:rPr>
            <w:rStyle w:val="Lienhypertexte"/>
          </w:rPr>
          <w:t>-</w:t>
        </w:r>
        <w:r w:rsidRPr="00C16947">
          <w:rPr>
            <w:rStyle w:val="Lienhypertexte"/>
          </w:rPr>
          <w:t>exad9tbkxtrffonrg</w:t>
        </w:r>
        <w:r w:rsidRPr="00C16947">
          <w:rPr>
            <w:rStyle w:val="Lienhypertexte"/>
          </w:rPr>
          <w:t>u</w:t>
        </w:r>
        <w:r w:rsidRPr="00C16947">
          <w:rPr>
            <w:rStyle w:val="Lienhypertexte"/>
          </w:rPr>
          <w:t>kw4w.streamlit.app/</w:t>
        </w:r>
      </w:hyperlink>
    </w:p>
    <w:p w14:paraId="338B1AEA" w14:textId="77777777" w:rsidR="00291216" w:rsidRPr="00291216" w:rsidRDefault="00291216" w:rsidP="00291216">
      <w:pPr>
        <w:pStyle w:val="NormalWeb"/>
      </w:pPr>
    </w:p>
    <w:sectPr w:rsidR="00291216" w:rsidRPr="00291216" w:rsidSect="004F25C5">
      <w:pgSz w:w="11906" w:h="16838"/>
      <w:pgMar w:top="170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372EA"/>
    <w:multiLevelType w:val="multilevel"/>
    <w:tmpl w:val="8A14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15C34"/>
    <w:multiLevelType w:val="hybridMultilevel"/>
    <w:tmpl w:val="00E001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B11E3"/>
    <w:multiLevelType w:val="multilevel"/>
    <w:tmpl w:val="B054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61BDC"/>
    <w:multiLevelType w:val="multilevel"/>
    <w:tmpl w:val="1552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51207"/>
    <w:multiLevelType w:val="hybridMultilevel"/>
    <w:tmpl w:val="A886A88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3422960"/>
    <w:multiLevelType w:val="multilevel"/>
    <w:tmpl w:val="FBF2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E096B"/>
    <w:multiLevelType w:val="multilevel"/>
    <w:tmpl w:val="1554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628F2"/>
    <w:multiLevelType w:val="multilevel"/>
    <w:tmpl w:val="2DBA9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23121E"/>
    <w:multiLevelType w:val="multilevel"/>
    <w:tmpl w:val="91DC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A460B"/>
    <w:multiLevelType w:val="multilevel"/>
    <w:tmpl w:val="9B78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25664"/>
    <w:multiLevelType w:val="multilevel"/>
    <w:tmpl w:val="EB863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DF511D"/>
    <w:multiLevelType w:val="multilevel"/>
    <w:tmpl w:val="3E7C8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091A3D"/>
    <w:multiLevelType w:val="multilevel"/>
    <w:tmpl w:val="9628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91675C"/>
    <w:multiLevelType w:val="multilevel"/>
    <w:tmpl w:val="0BAC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12727F"/>
    <w:multiLevelType w:val="multilevel"/>
    <w:tmpl w:val="71D8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3F053A"/>
    <w:multiLevelType w:val="multilevel"/>
    <w:tmpl w:val="4D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10CAA"/>
    <w:multiLevelType w:val="multilevel"/>
    <w:tmpl w:val="F4F0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1E0673"/>
    <w:multiLevelType w:val="multilevel"/>
    <w:tmpl w:val="5096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8"/>
  </w:num>
  <w:num w:numId="5">
    <w:abstractNumId w:val="14"/>
  </w:num>
  <w:num w:numId="6">
    <w:abstractNumId w:val="12"/>
  </w:num>
  <w:num w:numId="7">
    <w:abstractNumId w:val="3"/>
  </w:num>
  <w:num w:numId="8">
    <w:abstractNumId w:val="11"/>
  </w:num>
  <w:num w:numId="9">
    <w:abstractNumId w:val="16"/>
  </w:num>
  <w:num w:numId="10">
    <w:abstractNumId w:val="9"/>
  </w:num>
  <w:num w:numId="11">
    <w:abstractNumId w:val="15"/>
  </w:num>
  <w:num w:numId="12">
    <w:abstractNumId w:val="17"/>
  </w:num>
  <w:num w:numId="13">
    <w:abstractNumId w:val="13"/>
  </w:num>
  <w:num w:numId="14">
    <w:abstractNumId w:val="6"/>
  </w:num>
  <w:num w:numId="15">
    <w:abstractNumId w:val="7"/>
  </w:num>
  <w:num w:numId="16">
    <w:abstractNumId w:val="10"/>
  </w:num>
  <w:num w:numId="17">
    <w:abstractNumId w:val="4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423"/>
    <w:rsid w:val="00291216"/>
    <w:rsid w:val="00394EDD"/>
    <w:rsid w:val="004F25C5"/>
    <w:rsid w:val="00AF4423"/>
    <w:rsid w:val="00B0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BE418"/>
  <w15:chartTrackingRefBased/>
  <w15:docId w15:val="{B37F81BC-DB39-4275-96E5-700CD270A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4E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AF44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AF44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F442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442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AF4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AF4423"/>
    <w:rPr>
      <w:rFonts w:ascii="Courier New" w:eastAsia="Times New Roman" w:hAnsi="Courier New" w:cs="Courier New"/>
      <w:sz w:val="20"/>
      <w:szCs w:val="20"/>
    </w:rPr>
  </w:style>
  <w:style w:type="character" w:customStyle="1" w:styleId="ng-tns-c2827611141-59">
    <w:name w:val="ng-tns-c2827611141-59"/>
    <w:basedOn w:val="Policepardfaut"/>
    <w:rsid w:val="00AF4423"/>
  </w:style>
  <w:style w:type="paragraph" w:styleId="PrformatHTML">
    <w:name w:val="HTML Preformatted"/>
    <w:basedOn w:val="Normal"/>
    <w:link w:val="PrformatHTMLCar"/>
    <w:uiPriority w:val="99"/>
    <w:semiHidden/>
    <w:unhideWhenUsed/>
    <w:rsid w:val="00AF44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F442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ng-tns-c2827611141-60">
    <w:name w:val="ng-tns-c2827611141-60"/>
    <w:basedOn w:val="Policepardfaut"/>
    <w:rsid w:val="00AF4423"/>
  </w:style>
  <w:style w:type="character" w:customStyle="1" w:styleId="ng-tns-c2827611141-61">
    <w:name w:val="ng-tns-c2827611141-61"/>
    <w:basedOn w:val="Policepardfaut"/>
    <w:rsid w:val="00AF4423"/>
  </w:style>
  <w:style w:type="character" w:customStyle="1" w:styleId="Titre1Car">
    <w:name w:val="Titre 1 Car"/>
    <w:basedOn w:val="Policepardfaut"/>
    <w:link w:val="Titre1"/>
    <w:uiPriority w:val="9"/>
    <w:rsid w:val="00394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itation-571">
    <w:name w:val="citation-571"/>
    <w:basedOn w:val="Policepardfaut"/>
    <w:rsid w:val="00394EDD"/>
  </w:style>
  <w:style w:type="character" w:customStyle="1" w:styleId="citation-570">
    <w:name w:val="citation-570"/>
    <w:basedOn w:val="Policepardfaut"/>
    <w:rsid w:val="00394EDD"/>
  </w:style>
  <w:style w:type="character" w:customStyle="1" w:styleId="citation-569">
    <w:name w:val="citation-569"/>
    <w:basedOn w:val="Policepardfaut"/>
    <w:rsid w:val="00394EDD"/>
  </w:style>
  <w:style w:type="character" w:customStyle="1" w:styleId="citation-568">
    <w:name w:val="citation-568"/>
    <w:basedOn w:val="Policepardfaut"/>
    <w:rsid w:val="00394EDD"/>
  </w:style>
  <w:style w:type="character" w:customStyle="1" w:styleId="button-label">
    <w:name w:val="button-label"/>
    <w:basedOn w:val="Policepardfaut"/>
    <w:rsid w:val="00394EDD"/>
  </w:style>
  <w:style w:type="character" w:customStyle="1" w:styleId="citation-567">
    <w:name w:val="citation-567"/>
    <w:basedOn w:val="Policepardfaut"/>
    <w:rsid w:val="00394EDD"/>
  </w:style>
  <w:style w:type="character" w:customStyle="1" w:styleId="citation-566">
    <w:name w:val="citation-566"/>
    <w:basedOn w:val="Policepardfaut"/>
    <w:rsid w:val="00394EDD"/>
  </w:style>
  <w:style w:type="character" w:customStyle="1" w:styleId="citation-565">
    <w:name w:val="citation-565"/>
    <w:basedOn w:val="Policepardfaut"/>
    <w:rsid w:val="00394EDD"/>
  </w:style>
  <w:style w:type="character" w:customStyle="1" w:styleId="citation-564">
    <w:name w:val="citation-564"/>
    <w:basedOn w:val="Policepardfaut"/>
    <w:rsid w:val="00394EDD"/>
  </w:style>
  <w:style w:type="character" w:customStyle="1" w:styleId="citation-563">
    <w:name w:val="citation-563"/>
    <w:basedOn w:val="Policepardfaut"/>
    <w:rsid w:val="00394EDD"/>
  </w:style>
  <w:style w:type="character" w:customStyle="1" w:styleId="citation-562">
    <w:name w:val="citation-562"/>
    <w:basedOn w:val="Policepardfaut"/>
    <w:rsid w:val="00394EDD"/>
  </w:style>
  <w:style w:type="character" w:customStyle="1" w:styleId="citation-561">
    <w:name w:val="citation-561"/>
    <w:basedOn w:val="Policepardfaut"/>
    <w:rsid w:val="00394EDD"/>
  </w:style>
  <w:style w:type="character" w:customStyle="1" w:styleId="citation-560">
    <w:name w:val="citation-560"/>
    <w:basedOn w:val="Policepardfaut"/>
    <w:rsid w:val="00394EDD"/>
  </w:style>
  <w:style w:type="character" w:customStyle="1" w:styleId="citation-559">
    <w:name w:val="citation-559"/>
    <w:basedOn w:val="Policepardfaut"/>
    <w:rsid w:val="00394EDD"/>
  </w:style>
  <w:style w:type="character" w:customStyle="1" w:styleId="citation-558">
    <w:name w:val="citation-558"/>
    <w:basedOn w:val="Policepardfaut"/>
    <w:rsid w:val="00394EDD"/>
  </w:style>
  <w:style w:type="character" w:customStyle="1" w:styleId="citation-557">
    <w:name w:val="citation-557"/>
    <w:basedOn w:val="Policepardfaut"/>
    <w:rsid w:val="00394EDD"/>
  </w:style>
  <w:style w:type="character" w:customStyle="1" w:styleId="citation-556">
    <w:name w:val="citation-556"/>
    <w:basedOn w:val="Policepardfaut"/>
    <w:rsid w:val="00394EDD"/>
  </w:style>
  <w:style w:type="character" w:customStyle="1" w:styleId="citation-555">
    <w:name w:val="citation-555"/>
    <w:basedOn w:val="Policepardfaut"/>
    <w:rsid w:val="00394EDD"/>
  </w:style>
  <w:style w:type="character" w:customStyle="1" w:styleId="citation-554">
    <w:name w:val="citation-554"/>
    <w:basedOn w:val="Policepardfaut"/>
    <w:rsid w:val="00394EDD"/>
  </w:style>
  <w:style w:type="character" w:customStyle="1" w:styleId="citation-553">
    <w:name w:val="citation-553"/>
    <w:basedOn w:val="Policepardfaut"/>
    <w:rsid w:val="00394EDD"/>
  </w:style>
  <w:style w:type="character" w:customStyle="1" w:styleId="citation-552">
    <w:name w:val="citation-552"/>
    <w:basedOn w:val="Policepardfaut"/>
    <w:rsid w:val="00394EDD"/>
  </w:style>
  <w:style w:type="character" w:customStyle="1" w:styleId="citation-551">
    <w:name w:val="citation-551"/>
    <w:basedOn w:val="Policepardfaut"/>
    <w:rsid w:val="00394EDD"/>
  </w:style>
  <w:style w:type="character" w:customStyle="1" w:styleId="citation-550">
    <w:name w:val="citation-550"/>
    <w:basedOn w:val="Policepardfaut"/>
    <w:rsid w:val="00394EDD"/>
  </w:style>
  <w:style w:type="character" w:customStyle="1" w:styleId="citation-549">
    <w:name w:val="citation-549"/>
    <w:basedOn w:val="Policepardfaut"/>
    <w:rsid w:val="00394EDD"/>
  </w:style>
  <w:style w:type="character" w:customStyle="1" w:styleId="citation-548">
    <w:name w:val="citation-548"/>
    <w:basedOn w:val="Policepardfaut"/>
    <w:rsid w:val="00394EDD"/>
  </w:style>
  <w:style w:type="character" w:customStyle="1" w:styleId="citation-547">
    <w:name w:val="citation-547"/>
    <w:basedOn w:val="Policepardfaut"/>
    <w:rsid w:val="00394EDD"/>
  </w:style>
  <w:style w:type="character" w:customStyle="1" w:styleId="citation-546">
    <w:name w:val="citation-546"/>
    <w:basedOn w:val="Policepardfaut"/>
    <w:rsid w:val="00394EDD"/>
  </w:style>
  <w:style w:type="character" w:customStyle="1" w:styleId="citation-545">
    <w:name w:val="citation-545"/>
    <w:basedOn w:val="Policepardfaut"/>
    <w:rsid w:val="00394EDD"/>
  </w:style>
  <w:style w:type="character" w:customStyle="1" w:styleId="citation-544">
    <w:name w:val="citation-544"/>
    <w:basedOn w:val="Policepardfaut"/>
    <w:rsid w:val="00394EDD"/>
  </w:style>
  <w:style w:type="character" w:customStyle="1" w:styleId="citation-543">
    <w:name w:val="citation-543"/>
    <w:basedOn w:val="Policepardfaut"/>
    <w:rsid w:val="00394EDD"/>
  </w:style>
  <w:style w:type="character" w:customStyle="1" w:styleId="citation-542">
    <w:name w:val="citation-542"/>
    <w:basedOn w:val="Policepardfaut"/>
    <w:rsid w:val="00394EDD"/>
  </w:style>
  <w:style w:type="character" w:styleId="Lienhypertexte">
    <w:name w:val="Hyperlink"/>
    <w:basedOn w:val="Policepardfaut"/>
    <w:uiPriority w:val="99"/>
    <w:unhideWhenUsed/>
    <w:rsid w:val="0029121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9121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2912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8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6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5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8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9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8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56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8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0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mpilateur-exad9tbkxtrffonrgukw4w.streamlit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858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NDUWIMANA ELVIS</dc:creator>
  <cp:keywords/>
  <dc:description/>
  <cp:lastModifiedBy>NDUWIMANA ELVIS</cp:lastModifiedBy>
  <cp:revision>4</cp:revision>
  <dcterms:created xsi:type="dcterms:W3CDTF">2026-04-07T08:48:00Z</dcterms:created>
  <dcterms:modified xsi:type="dcterms:W3CDTF">2026-04-07T10:54:00Z</dcterms:modified>
</cp:coreProperties>
</file>