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-5822731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"/>
        <w:id w:val="-578981919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Curso de Iniciación Científica para Jóvenes Talentos</w:t>
          </w:r>
        </w:p>
      </w:sdtContent>
    </w:sdt>
    <w:sdt>
      <w:sdtPr>
        <w:tag w:val="goog_rdk_2"/>
        <w:id w:val="1482892651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Nivel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Preavanzado</w:t>
          </w:r>
          <w:proofErr w:type="spellEnd"/>
        </w:p>
      </w:sdtContent>
    </w:sdt>
    <w:sdt>
      <w:sdtPr>
        <w:tag w:val="goog_rdk_3"/>
        <w:id w:val="-1068877116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Geometría</w:t>
          </w:r>
        </w:p>
      </w:sdtContent>
    </w:sdt>
    <w:sdt>
      <w:sdtPr>
        <w:tag w:val="goog_rdk_4"/>
        <w:id w:val="-726450745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Concurrencia y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Colinealidad</w:t>
          </w:r>
          <w:proofErr w:type="spellEnd"/>
        </w:p>
      </w:sdtContent>
    </w:sdt>
    <w:sdt>
      <w:sdtPr>
        <w:tag w:val="goog_rdk_5"/>
        <w:id w:val="986669242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  <w:u w:val="single"/>
            </w:rPr>
          </w:pPr>
        </w:p>
      </w:sdtContent>
    </w:sdt>
    <w:sdt>
      <w:sdtPr>
        <w:tag w:val="goog_rdk_6"/>
        <w:id w:val="600920873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  <w:u w:val="single"/>
            </w:rPr>
            <w:t xml:space="preserve">Rectas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  <w:u w:val="single"/>
            </w:rPr>
            <w:t>Cevianas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  <w:u w:val="single"/>
            </w:rPr>
            <w:t>: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llama así a los segmentos de recta que unen un vértice de un triángulo a cualquier punto del lado opuesto.</w:t>
          </w:r>
        </w:p>
      </w:sdtContent>
    </w:sdt>
    <w:sdt>
      <w:sdtPr>
        <w:tag w:val="goog_rdk_7"/>
        <w:id w:val="-1382098784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"/>
        <w:id w:val="-654915204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Teorema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Ceva</w:t>
          </w:r>
          <w:proofErr w:type="spellEnd"/>
        </w:p>
      </w:sdtContent>
    </w:sdt>
    <w:sdt>
      <w:sdtPr>
        <w:tag w:val="goog_rdk_9"/>
        <w:id w:val="-211728111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Si en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toman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D,E,F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sobre los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BC, AC, 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respectivamente, de tal forma que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AF, BE, CF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concurren en un punto, entonces: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498475</wp:posOffset>
                </wp:positionV>
                <wp:extent cx="3779520" cy="1581785"/>
                <wp:effectExtent l="0" t="0" r="0" b="0"/>
                <wp:wrapSquare wrapText="bothSides" distT="0" distB="0" distL="114300" distR="11430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9520" cy="15817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0"/>
        <w:id w:val="1499470954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"/>
        <w:id w:val="1537311890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2"/>
        <w:id w:val="857160532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3"/>
        <w:id w:val="1603599429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4"/>
        <w:id w:val="1226577690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5"/>
        <w:id w:val="2120103267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6"/>
        <w:id w:val="-591165488"/>
      </w:sdtPr>
      <w:sdtContent>
        <w:p w:rsidR="00E16264" w:rsidRDefault="003876F6">
          <w:pPr>
            <w:jc w:val="center"/>
            <w:rPr>
              <w:rFonts w:ascii="Cambria Math" w:eastAsia="Cambria Math" w:hAnsi="Cambria Math" w:cs="Cambria Math"/>
              <w:sz w:val="20"/>
              <w:szCs w:val="20"/>
            </w:rPr>
          </w:pPr>
          <m:oMath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BD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DC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CE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EA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AF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FB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=1</m:t>
            </m:r>
          </m:oMath>
        </w:p>
      </w:sdtContent>
    </w:sdt>
    <w:sdt>
      <w:sdtPr>
        <w:tag w:val="goog_rdk_17"/>
        <w:id w:val="-1544128088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El inverso del teorema, también se cumple, es decir, si la ecuación de arriba es verdadera, entonces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AD,BE,CF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</w:t>
          </w:r>
        </w:p>
      </w:sdtContent>
    </w:sdt>
    <w:sdt>
      <w:sdtPr>
        <w:tag w:val="goog_rdk_18"/>
        <w:id w:val="2066210533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9"/>
        <w:id w:val="1831322485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Versión Trigonométrica del Teorema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Ceva</w:t>
          </w:r>
          <w:proofErr w:type="spellEnd"/>
        </w:p>
      </w:sdtContent>
    </w:sdt>
    <w:sdt>
      <w:sdtPr>
        <w:tag w:val="goog_rdk_20"/>
        <w:id w:val="1267499140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En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=∠BAD; 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=∠DAC;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=∠ACF; 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=∠FCB;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γ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=∠CBE; 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=∠EBA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, se cumple que:</w:t>
          </w:r>
        </w:p>
      </w:sdtContent>
    </w:sdt>
    <w:sdt>
      <w:sdtPr>
        <w:tag w:val="goog_rdk_21"/>
        <w:id w:val="-1265764984"/>
      </w:sdtPr>
      <w:sdtContent>
        <w:p w:rsidR="00E16264" w:rsidRDefault="003876F6">
          <w:pPr>
            <w:jc w:val="center"/>
            <w:rPr>
              <w:rFonts w:ascii="Cambria Math" w:eastAsia="Cambria Math" w:hAnsi="Cambria Math" w:cs="Cambria Math"/>
              <w:sz w:val="20"/>
              <w:szCs w:val="20"/>
            </w:rPr>
          </w:pPr>
          <m:oMath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sen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sen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=1</m:t>
            </m:r>
          </m:oMath>
        </w:p>
      </w:sdtContent>
    </w:sdt>
    <w:sdt>
      <w:sdtPr>
        <w:tag w:val="goog_rdk_22"/>
        <w:id w:val="-566191379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23"/>
        <w:id w:val="-906535267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24"/>
        <w:id w:val="-26407640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25"/>
        <w:id w:val="-148913307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26"/>
        <w:id w:val="1932548978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Teorema de Menelao </w:t>
          </w:r>
        </w:p>
      </w:sdtContent>
    </w:sdt>
    <w:sdt>
      <w:sdtPr>
        <w:tag w:val="goog_rdk_27"/>
        <w:id w:val="1909960780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Si una recta intersecta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BC,CA,AB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L,N, 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respectivamente, entonces:</w:t>
          </w:r>
        </w:p>
      </w:sdtContent>
    </w:sdt>
    <w:sdt>
      <w:sdtPr>
        <w:tag w:val="goog_rdk_28"/>
        <w:id w:val="-1071344217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noProof/>
              <w:sz w:val="20"/>
              <w:szCs w:val="20"/>
              <w:lang w:val="en-US"/>
            </w:rPr>
            <w:drawing>
              <wp:inline distT="0" distB="0" distL="0" distR="0">
                <wp:extent cx="4498807" cy="1528064"/>
                <wp:effectExtent l="0" t="0" r="0" b="0"/>
                <wp:docPr id="1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8807" cy="15280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9"/>
        <w:id w:val="-1890710396"/>
      </w:sdtPr>
      <w:sdtContent>
        <w:p w:rsidR="00E16264" w:rsidRDefault="003876F6">
          <w:pPr>
            <w:jc w:val="center"/>
            <w:rPr>
              <w:rFonts w:ascii="Cambria Math" w:eastAsia="Cambria Math" w:hAnsi="Cambria Math" w:cs="Cambria Math"/>
              <w:sz w:val="20"/>
              <w:szCs w:val="20"/>
            </w:rPr>
          </w:pPr>
          <m:oMath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AM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BM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BL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CL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AN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=1</m:t>
            </m:r>
          </m:oMath>
        </w:p>
      </w:sdtContent>
    </w:sdt>
    <w:sdt>
      <w:sdtPr>
        <w:tag w:val="goog_rdk_30"/>
        <w:id w:val="1694119284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Inversamente, 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L,N, 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puntos de los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BC,CA,AB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se cumple la ecuación de arriba, entonces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L,N, 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31"/>
        <w:id w:val="-20015018"/>
      </w:sdtPr>
      <w:sdtContent>
        <w:p w:rsidR="00E16264" w:rsidRDefault="003876F6">
          <w:pPr>
            <w:jc w:val="right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32"/>
        <w:id w:val="1874652066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Problemas Propuestos</w:t>
          </w:r>
        </w:p>
      </w:sdtContent>
    </w:sdt>
    <w:sdt>
      <w:sdtPr>
        <w:tag w:val="goog_rdk_33"/>
        <w:id w:val="387686546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1) Si el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incírculo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 tangente a los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BC,CA,AB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X,Y,Z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respectivamente, demostrar que las cevianas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AX,BY,CZ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concurren en un punto llamado </w:t>
          </w:r>
          <w:r>
            <w:rPr>
              <w:rFonts w:ascii="Trebuchet MS" w:eastAsia="Trebuchet MS" w:hAnsi="Trebuchet MS" w:cs="Trebuchet MS"/>
              <w:b/>
              <w:sz w:val="20"/>
              <w:szCs w:val="20"/>
            </w:rPr>
            <w:t xml:space="preserve">punto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</w:rPr>
            <w:t>Gergonne</w:t>
          </w:r>
          <w:proofErr w:type="spellEnd"/>
          <w:r>
            <w:rPr>
              <w:rFonts w:ascii="Trebuchet MS" w:eastAsia="Trebuchet MS" w:hAnsi="Trebuchet MS" w:cs="Trebuchet MS"/>
              <w:b/>
              <w:sz w:val="20"/>
              <w:szCs w:val="20"/>
            </w:rPr>
            <w:t>.</w:t>
          </w:r>
        </w:p>
      </w:sdtContent>
    </w:sdt>
    <w:sdt>
      <w:sdtPr>
        <w:tag w:val="goog_rdk_34"/>
        <w:id w:val="1449282677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2) Sobre los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BC, AC, 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encuentran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L,M,N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respectivamente, de tal manera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AB+BL=LC+AC;BC+CM=MA+AB;  CA+AN=NB+BC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entonces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AL, BM, CN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 en un punto llamado </w:t>
          </w:r>
          <w:r>
            <w:rPr>
              <w:rFonts w:ascii="Trebuchet MS" w:eastAsia="Trebuchet MS" w:hAnsi="Trebuchet MS" w:cs="Trebuchet MS"/>
              <w:b/>
              <w:sz w:val="20"/>
              <w:szCs w:val="20"/>
            </w:rPr>
            <w:t xml:space="preserve">punto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</w:rPr>
            <w:t>Nagel</w:t>
          </w:r>
          <w:proofErr w:type="spellEnd"/>
          <w:r>
            <w:rPr>
              <w:rFonts w:ascii="Trebuchet MS" w:eastAsia="Trebuchet MS" w:hAnsi="Trebuchet MS" w:cs="Trebuchet MS"/>
              <w:b/>
              <w:sz w:val="20"/>
              <w:szCs w:val="20"/>
            </w:rPr>
            <w:t>.</w:t>
          </w:r>
        </w:p>
      </w:sdtContent>
    </w:sdt>
    <w:sdt>
      <w:sdtPr>
        <w:tag w:val="goog_rdk_35"/>
        <w:id w:val="1926605615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3)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triángulo acutángulo y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D,E,F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los pies de las alturas trazadas desde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A, B, 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P,Q,R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los pies de las perpendiculares desde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A,B,C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hacia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EF,FD,DE,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respectivamente. Probar que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AP, BQ, CR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 son concurrentes.</w:t>
          </w:r>
        </w:p>
      </w:sdtContent>
    </w:sdt>
    <w:sdt>
      <w:sdtPr>
        <w:tag w:val="goog_rdk_36"/>
        <w:id w:val="-176345031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4) En la diagonal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 un paralelogramo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se toman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tales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AA'∥CC'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K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>es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punto perteneciente al segmento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A'C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AK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CC'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La recta paralela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que pasa por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K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la recta paralela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q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ue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pasa por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Probar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D, 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37"/>
        <w:id w:val="1185095460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360" w:hanging="720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38"/>
        <w:id w:val="-25837622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5) En un triángulo acutángulo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AB≠AC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V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 el pie de la bisectriz de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sobre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 el pie de la altura respecto al lado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las intersecciones del circuncírculo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AVD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respectivamente, probar que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</w:t>
          </w:r>
        </w:p>
      </w:sdtContent>
    </w:sdt>
    <w:sdt>
      <w:sdtPr>
        <w:tag w:val="goog_rdk_39"/>
        <w:id w:val="-78935352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40"/>
        <w:id w:val="104725582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6) Sea ABCDEF un hexágono convexo cíclico. Probar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AD, BE, CF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 si y sólo 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AB⋅CD⋅EF=BC⋅DE⋅FA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.</w:t>
          </w:r>
        </w:p>
      </w:sdtContent>
    </w:sdt>
    <w:sdt>
      <w:sdtPr>
        <w:tag w:val="goog_rdk_41"/>
        <w:id w:val="-24002439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2"/>
        <w:id w:val="91043744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7) En un paralelogramo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∠A≠90°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la circunferencia de diámetro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corta nuevamente a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respectivamente. La recta tangente a esta circunferencia que pasa por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corta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Probar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P, F, 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43"/>
        <w:id w:val="-7105543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44"/>
        <w:id w:val="197401804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8)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ABCD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cuadrilátero cíclico,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la intersección de las diagonales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O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circuncentro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APB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H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 ortocentro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CPB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Muestre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O,P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H</m:t>
            </m:r>
          </m:oMath>
          <w:r>
            <w:rPr>
              <w:rFonts w:ascii="Cambria Math" w:eastAsia="Cambria Math" w:hAnsi="Cambria Math" w:cs="Cambria Math"/>
              <w:sz w:val="20"/>
              <w:szCs w:val="20"/>
            </w:rPr>
            <w:t xml:space="preserve">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>son concurrentes.</w:t>
          </w:r>
        </w:p>
      </w:sdtContent>
    </w:sdt>
    <w:sdt>
      <w:sdtPr>
        <w:tag w:val="goog_rdk_45"/>
        <w:id w:val="25301508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46"/>
        <w:id w:val="-99201552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9) En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círculo corta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L"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M"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N"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Demostrar que 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AL, BM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CN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concurrentes, entonces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AL", BM"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CN"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también son concurrentes.</w:t>
          </w:r>
        </w:p>
      </w:sdtContent>
    </w:sdt>
    <w:sdt>
      <w:sdtPr>
        <w:tag w:val="goog_rdk_47"/>
        <w:id w:val="-191723894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48"/>
        <w:id w:val="-135280443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10)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M,N,K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los puntos de tangencia del incirculo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es el centro del círculo que pasa por los puntos medios de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MN, NK, KM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muestre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está sobre la recta que une el incentro y el circuncentro del triángulo.</w:t>
          </w:r>
        </w:p>
      </w:sdtContent>
    </w:sdt>
    <w:sdt>
      <w:sdtPr>
        <w:tag w:val="goog_rdk_49"/>
        <w:id w:val="97301587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50"/>
        <w:id w:val="125902568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51"/>
        <w:id w:val="-1904754717"/>
      </w:sdtPr>
      <w:sdtContent>
        <w:p w:rsidR="00E16264" w:rsidRDefault="003876F6">
          <w:pPr>
            <w:spacing w:after="0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Teorema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Desargues</w:t>
          </w:r>
          <w:proofErr w:type="spellEnd"/>
        </w:p>
      </w:sdtContent>
    </w:sdt>
    <w:sdt>
      <w:sdtPr>
        <w:tag w:val="goog_rdk_52"/>
        <w:id w:val="-566499690"/>
      </w:sdtPr>
      <w:sdtContent>
        <w:p w:rsidR="00E16264" w:rsidRDefault="003876F6">
          <w:pPr>
            <w:spacing w:after="0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53"/>
        <w:id w:val="193284968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Sean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dos triángulos. Las rectas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 o todas paralelas si y sólo si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C=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-29844</wp:posOffset>
                </wp:positionH>
                <wp:positionV relativeFrom="paragraph">
                  <wp:posOffset>513715</wp:posOffset>
                </wp:positionV>
                <wp:extent cx="5025390" cy="2428875"/>
                <wp:effectExtent l="0" t="0" r="0" b="0"/>
                <wp:wrapSquare wrapText="bothSides" distT="0" distB="0" distL="114300" distR="11430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5390" cy="2428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4"/>
        <w:id w:val="-85512330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55"/>
        <w:id w:val="20777317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56"/>
        <w:id w:val="-26946923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57"/>
        <w:id w:val="71940887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58"/>
        <w:id w:val="89963516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59"/>
        <w:id w:val="64455859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0"/>
        <w:id w:val="-89805761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1"/>
        <w:id w:val="-59825070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2"/>
        <w:id w:val="208064154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3"/>
        <w:id w:val="208140175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4"/>
        <w:id w:val="11695784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5"/>
        <w:id w:val="-39705691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6"/>
        <w:id w:val="-55447030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7"/>
        <w:id w:val="-77217190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8"/>
        <w:id w:val="-40684383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69"/>
        <w:id w:val="-106979656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Teorema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Pappus</w:t>
          </w:r>
          <w:proofErr w:type="spellEnd"/>
        </w:p>
      </w:sdtContent>
    </w:sdt>
    <w:sdt>
      <w:sdtPr>
        <w:tag w:val="goog_rdk_70"/>
        <w:id w:val="-34355635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71"/>
        <w:id w:val="35478011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Si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puntos de una recta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puntos de otra recta, entonces los puntos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72"/>
        <w:id w:val="131954239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119379</wp:posOffset>
                </wp:positionV>
                <wp:extent cx="4562475" cy="1595120"/>
                <wp:effectExtent l="0" t="0" r="0" b="0"/>
                <wp:wrapSquare wrapText="bothSides" distT="0" distB="0" distL="114300" distR="114300"/>
                <wp:docPr id="2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15951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73"/>
        <w:id w:val="-183714381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74"/>
        <w:id w:val="-101252253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75"/>
        <w:id w:val="-207349217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76"/>
        <w:id w:val="140671899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77"/>
        <w:id w:val="198573231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78"/>
        <w:id w:val="133950256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79"/>
        <w:id w:val="-45501620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0"/>
        <w:id w:val="-140421458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1"/>
        <w:id w:val="-184554167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2"/>
        <w:id w:val="181961796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3"/>
        <w:id w:val="-49818978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4"/>
        <w:id w:val="-347799599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5"/>
        <w:id w:val="189129423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6"/>
        <w:id w:val="-33499289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Teorema de Pascal</w:t>
          </w:r>
        </w:p>
      </w:sdtContent>
    </w:sdt>
    <w:sdt>
      <w:sdtPr>
        <w:tag w:val="goog_rdk_87"/>
        <w:id w:val="-166708512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88"/>
        <w:id w:val="99783949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Si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,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puntos de una circunferencia, entonces los puntos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89"/>
        <w:id w:val="-11714687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10160</wp:posOffset>
                </wp:positionV>
                <wp:extent cx="2847975" cy="2240915"/>
                <wp:effectExtent l="0" t="0" r="0" b="0"/>
                <wp:wrapSquare wrapText="bothSides" distT="0" distB="0" distL="114300" distR="114300"/>
                <wp:docPr id="22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2240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90"/>
        <w:id w:val="-185925537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1"/>
        <w:id w:val="-119106617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2"/>
        <w:id w:val="117036864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3"/>
        <w:id w:val="144981489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4"/>
        <w:id w:val="49362120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5"/>
        <w:id w:val="-30192336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6"/>
        <w:id w:val="-31017171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7"/>
        <w:id w:val="-102609095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8"/>
        <w:id w:val="152721005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99"/>
        <w:id w:val="154580060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00"/>
        <w:id w:val="-73970156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01"/>
        <w:id w:val="-19616236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02"/>
        <w:id w:val="724267169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03"/>
        <w:id w:val="40950461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Teorema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Brianchon</w:t>
          </w:r>
          <w:proofErr w:type="spellEnd"/>
        </w:p>
      </w:sdtContent>
    </w:sdt>
    <w:sdt>
      <w:sdtPr>
        <w:tag w:val="goog_rdk_104"/>
        <w:id w:val="-102918312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05"/>
        <w:id w:val="-162560627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ABCDEF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 un hexágono (no necesariamente convexo) circunscriptible entonces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</w:t>
          </w:r>
        </w:p>
      </w:sdtContent>
    </w:sdt>
    <w:sdt>
      <w:sdtPr>
        <w:tag w:val="goog_rdk_106"/>
        <w:id w:val="1441567581"/>
      </w:sdtPr>
      <w:sdtContent>
        <w:p w:rsidR="00E16264" w:rsidRDefault="003876F6">
          <w:pPr>
            <w:spacing w:after="0"/>
            <w:jc w:val="center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85090</wp:posOffset>
                </wp:positionV>
                <wp:extent cx="2557145" cy="2237105"/>
                <wp:effectExtent l="0" t="0" r="0" b="0"/>
                <wp:wrapSquare wrapText="bothSides" distT="0" distB="0" distL="114300" distR="114300"/>
                <wp:docPr id="1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145" cy="22371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07"/>
        <w:id w:val="-153317917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08"/>
        <w:id w:val="146052359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09"/>
        <w:id w:val="76950840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0"/>
        <w:id w:val="-58515043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1"/>
        <w:id w:val="-210194190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2"/>
        <w:id w:val="214422945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3"/>
        <w:id w:val="145690653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4"/>
        <w:id w:val="112642959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5"/>
        <w:id w:val="1945107989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6"/>
        <w:id w:val="-40831508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7"/>
        <w:id w:val="-168690353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8"/>
        <w:id w:val="-158290889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19"/>
        <w:id w:val="-2070569516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20"/>
        <w:id w:val="97573001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21"/>
        <w:id w:val="-881096182"/>
      </w:sdtPr>
      <w:sdtContent>
        <w:p w:rsidR="00E16264" w:rsidRDefault="003876F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Puede ser útil convertir un problema de </w:t>
          </w:r>
          <w:proofErr w:type="spellStart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>colinealidad</w:t>
          </w:r>
          <w:proofErr w:type="spellEnd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en uno de concurrencia, o viceversa. Es claro que tres rectas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CD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EF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son concurrentes si y sólo si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A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B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CD∩EF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122"/>
        <w:id w:val="51979085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360" w:hanging="720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123"/>
        <w:id w:val="2101756707"/>
      </w:sdtPr>
      <w:sdtContent>
        <w:p w:rsidR="00E16264" w:rsidRDefault="003876F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Otra estrategia para probar la </w:t>
          </w:r>
          <w:proofErr w:type="spellStart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>colinealidad</w:t>
          </w:r>
          <w:proofErr w:type="spellEnd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de tres puntos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A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B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es probar que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A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B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y un punto adicional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D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son colineales por un lado, y por otro que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A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C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D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también lo son. </w:t>
          </w:r>
        </w:p>
      </w:sdtContent>
    </w:sdt>
    <w:sdt>
      <w:sdtPr>
        <w:tag w:val="goog_rdk_124"/>
        <w:id w:val="-11999014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25"/>
        <w:id w:val="-140444537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26"/>
        <w:id w:val="-93967838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27"/>
        <w:id w:val="1228576134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28"/>
        <w:id w:val="-160395313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29"/>
        <w:id w:val="-486707489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30"/>
        <w:id w:val="-1133256819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31"/>
        <w:id w:val="-2041114410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32"/>
        <w:id w:val="484128878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33"/>
        <w:id w:val="689568841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Ejercicios Propuestos</w:t>
          </w:r>
        </w:p>
      </w:sdtContent>
    </w:sdt>
    <w:sdt>
      <w:sdtPr>
        <w:tag w:val="goog_rdk_134"/>
        <w:id w:val="-39173181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35"/>
        <w:id w:val="-27548328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1) Las prolongaciones de los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 un cuadrilátero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mientras que las prolongaciones de los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Una recta que pasa por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corta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. Probar que los puntos de inte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rsección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 las diagonales de los cuadriláteros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ABEF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CDFE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 y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pertenece a esa misma recta.</w:t>
          </w:r>
        </w:p>
      </w:sdtContent>
    </w:sdt>
    <w:sdt>
      <w:sdtPr>
        <w:tag w:val="goog_rdk_136"/>
        <w:id w:val="1268888947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37"/>
        <w:id w:val="-83946615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2)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O.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Pruebe que los puntos de intersección de las líneas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138"/>
        <w:id w:val="1498690173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39"/>
        <w:id w:val="-70302126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3) Los puntos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tomados en una recta y los puntos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tomados en otra recta. El </w:t>
          </w:r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>punto  de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intersección de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son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C, A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respectivamente. Pruebe que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A, B, 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encuentran sobre una línea.</w:t>
          </w:r>
        </w:p>
      </w:sdtContent>
    </w:sdt>
    <w:sdt>
      <w:sdtPr>
        <w:tag w:val="goog_rdk_140"/>
        <w:id w:val="1303658454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360" w:hanging="720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141"/>
        <w:id w:val="1062298403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4)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cuadrilátero convexo tal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∠DAB=∠ABC=∠BCD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G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O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el baricentro y el circuncentro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Probar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G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O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142"/>
        <w:id w:val="-1812238036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360" w:hanging="720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143"/>
        <w:id w:val="7086446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5)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triángulo.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los puntos medios de los arcos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respectivamente, del circuncírculo de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La recta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A'B'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corta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T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B'C'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>corta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C'A'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>corta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R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Probar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PS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QT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FR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 </w:t>
          </w:r>
        </w:p>
      </w:sdtContent>
    </w:sdt>
    <w:sdt>
      <w:sdtPr>
        <w:tag w:val="goog_rdk_144"/>
        <w:id w:val="1736037635"/>
        <w:showingPlcHdr/>
      </w:sdtPr>
      <w:sdtContent>
        <w:bookmarkStart w:id="1" w:name="_GoBack" w:displacedByCustomXml="prev"/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t xml:space="preserve">     </w:t>
          </w:r>
        </w:p>
        <w:bookmarkEnd w:id="1" w:displacedByCustomXml="next"/>
      </w:sdtContent>
    </w:sdt>
    <w:sdt>
      <w:sdtPr>
        <w:tag w:val="goog_rdk_145"/>
        <w:id w:val="1012270040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6)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cuadrilátero cuyos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AB,BC,CD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tangentes </w:t>
          </w:r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>al  mismo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círculo en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M,N,P,Q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respectivamente. Pru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ebe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que las líneas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AC,BD,MP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NQ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 </w:t>
          </w:r>
        </w:p>
      </w:sdtContent>
    </w:sdt>
    <w:sdt>
      <w:sdtPr>
        <w:tag w:val="goog_rdk_146"/>
        <w:id w:val="-77193612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47"/>
        <w:id w:val="-701782783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7)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cuadrilátero cuyos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AB,BC,CD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tangentes </w:t>
          </w:r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>al  mismo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círculo en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M,N,P,Q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respectivamente.  Si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intersectan el círculo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respectivamente. Pruebe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MP∩NQ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ME∩NF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colineales.</w:t>
          </w:r>
        </w:p>
      </w:sdtContent>
    </w:sdt>
    <w:sdt>
      <w:sdtPr>
        <w:tag w:val="goog_rdk_148"/>
        <w:id w:val="-207797006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49"/>
        <w:id w:val="-61806515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8)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cuadrilátero cuyos lados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proofErr w:type="gramStart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,</w:t>
          </w:r>
          <w:proofErr w:type="gram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DA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tangentes a un círculo en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respectivamente. Las rectas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cortan al círculo en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respectivamente. Probar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ME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NF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 </w:t>
          </w:r>
        </w:p>
      </w:sdtContent>
    </w:sdt>
    <w:sdt>
      <w:sdtPr>
        <w:tag w:val="goog_rdk_150"/>
        <w:id w:val="763344712"/>
      </w:sdtPr>
      <w:sdtContent>
        <w:p w:rsidR="00E16264" w:rsidRDefault="003876F6">
          <w:pPr>
            <w:spacing w:after="0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51"/>
        <w:id w:val="32394476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9)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ABCDE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un pentágono convexo, con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CD=DE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∠BCD=∠DEA=90º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F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punto en el lado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tal que </w:t>
          </w:r>
          <m:oMath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AF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FB</m:t>
                </m:r>
              </m:den>
            </m:f>
            <m:r>
              <w:rPr>
                <w:rFonts w:ascii="Cambria Math" w:eastAsia="Cambria Math" w:hAnsi="Cambria Math" w:cs="Cambria Math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AE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BC</m:t>
                </m:r>
              </m:den>
            </m:f>
          </m:oMath>
          <w:r>
            <w:rPr>
              <w:rFonts w:ascii="Trebuchet MS" w:eastAsia="Trebuchet MS" w:hAnsi="Trebuchet MS" w:cs="Trebuchet MS"/>
            </w:rPr>
            <w:t xml:space="preserve">.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>Pruebe que</w:t>
          </w:r>
          <w:r>
            <w:rPr>
              <w:rFonts w:ascii="Trebuchet MS" w:eastAsia="Trebuchet MS" w:hAnsi="Trebuchet MS" w:cs="Trebuchet MS"/>
            </w:rPr>
            <w:t xml:space="preserve">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∠FCE=∠ADE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  <w:r>
            <w:rPr>
              <w:rFonts w:ascii="Trebuchet MS" w:eastAsia="Trebuchet MS" w:hAnsi="Trebuchet MS" w:cs="Trebuchet MS"/>
            </w:rPr>
            <w:t xml:space="preserve">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∠FEC=∠BDC.</m:t>
            </m:r>
          </m:oMath>
        </w:p>
      </w:sdtContent>
    </w:sdt>
    <w:sdt>
      <w:sdtPr>
        <w:tag w:val="goog_rdk_152"/>
        <w:id w:val="7648985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153"/>
        <w:id w:val="4156802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10) Pruebe que las Alturas de un triángulo acutángulo se cortan en un punto. </w:t>
          </w:r>
        </w:p>
      </w:sdtContent>
    </w:sdt>
    <w:sdt>
      <w:sdtPr>
        <w:tag w:val="goog_rdk_154"/>
        <w:id w:val="205620075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55"/>
        <w:id w:val="-195392929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56"/>
        <w:id w:val="-131378655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57"/>
        <w:id w:val="173165843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58"/>
        <w:id w:val="146107104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59"/>
        <w:id w:val="185090963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0"/>
        <w:id w:val="173951024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1"/>
        <w:id w:val="20129784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2"/>
        <w:id w:val="-1397353040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3"/>
        <w:id w:val="1265505170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4"/>
        <w:id w:val="43710439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5"/>
        <w:id w:val="-288441843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6"/>
        <w:id w:val="-58708033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7"/>
        <w:id w:val="77332414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8"/>
        <w:id w:val="-2022615051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69"/>
        <w:id w:val="-152555162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0"/>
        <w:id w:val="18750096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1"/>
        <w:id w:val="-842922659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2"/>
        <w:id w:val="148412474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3"/>
        <w:id w:val="1379513224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4"/>
        <w:id w:val="-90089989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5"/>
        <w:id w:val="68246125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6"/>
        <w:id w:val="188729459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7"/>
        <w:id w:val="-186682278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8"/>
        <w:id w:val="-1750033581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79"/>
        <w:id w:val="82763896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0"/>
        <w:id w:val="-8052486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1"/>
        <w:id w:val="-13133935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2"/>
        <w:id w:val="1469472454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3"/>
        <w:id w:val="528379731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4"/>
        <w:id w:val="676936605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5"/>
        <w:id w:val="113529596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6"/>
        <w:id w:val="-691079204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7"/>
        <w:id w:val="61572243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8"/>
        <w:id w:val="-8995023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89"/>
        <w:id w:val="660360267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90"/>
        <w:id w:val="96902290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91"/>
        <w:id w:val="-121580523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</w:p>
      </w:sdtContent>
    </w:sdt>
    <w:sdt>
      <w:sdtPr>
        <w:tag w:val="goog_rdk_192"/>
        <w:id w:val="-1310776565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 xml:space="preserve">Recta de </w:t>
          </w:r>
          <w:proofErr w:type="spellStart"/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Simson</w:t>
          </w:r>
          <w:proofErr w:type="spellEnd"/>
        </w:p>
      </w:sdtContent>
    </w:sdt>
    <w:sdt>
      <w:sdtPr>
        <w:tag w:val="goog_rdk_193"/>
        <w:id w:val="-1714726189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194"/>
        <w:id w:val="-155083114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Es la recta que une los pies de las perpendiculares trazados a los lados de un triángulo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>inscrito</w:t>
          </w:r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de una circunferencia, desde un punto cualquiera de la circunferencia.</w:t>
          </w:r>
        </w:p>
      </w:sdtContent>
    </w:sdt>
    <w:sdt>
      <w:sdtPr>
        <w:tag w:val="goog_rdk_195"/>
        <w:id w:val="-1479523496"/>
      </w:sdtPr>
      <w:sdtContent>
        <w:p w:rsidR="00E16264" w:rsidRDefault="003876F6">
          <w:pPr>
            <w:jc w:val="center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noProof/>
              <w:sz w:val="20"/>
              <w:szCs w:val="20"/>
              <w:lang w:val="en-US"/>
            </w:rPr>
            <w:drawing>
              <wp:inline distT="0" distB="0" distL="0" distR="0">
                <wp:extent cx="2840742" cy="2286005"/>
                <wp:effectExtent l="0" t="0" r="0" b="0"/>
                <wp:docPr id="1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0742" cy="22860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96"/>
        <w:id w:val="-85402936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  <w:t>Recta de Euler</w:t>
          </w:r>
        </w:p>
      </w:sdtContent>
    </w:sdt>
    <w:sdt>
      <w:sdtPr>
        <w:tag w:val="goog_rdk_197"/>
        <w:id w:val="-172659551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198"/>
        <w:id w:val="-1977599134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En todo triángulo, el </w:t>
          </w:r>
          <w:proofErr w:type="spellStart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>ortocentro</w:t>
          </w:r>
          <w:proofErr w:type="spellEnd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, el baricentro y el </w:t>
          </w:r>
          <w:proofErr w:type="spellStart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>circuncentro</w:t>
          </w:r>
          <w:proofErr w:type="spellEnd"/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>, pertenecen a una recta llamada recta de Euler.</w:t>
          </w:r>
        </w:p>
      </w:sdtContent>
    </w:sdt>
    <w:sdt>
      <w:sdtPr>
        <w:tag w:val="goog_rdk_199"/>
        <w:id w:val="1695266761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Siendo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L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el ortocentro,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G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el baricentro y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O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el circuncentro, tenemos que </w:t>
          </w:r>
          <m:oMath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LG=2GO.</m:t>
            </m:r>
          </m:oMath>
          <w:r>
            <w:rPr>
              <w:rFonts w:ascii="Trebuchet MS" w:eastAsia="Trebuchet MS" w:hAnsi="Trebuchet MS" w:cs="Trebuchet M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200"/>
        <w:id w:val="98705603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201"/>
        <w:id w:val="855307278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noProof/>
              <w:color w:val="000000"/>
              <w:sz w:val="20"/>
              <w:szCs w:val="20"/>
              <w:lang w:val="en-US"/>
            </w:rPr>
            <w:drawing>
              <wp:inline distT="0" distB="0" distL="0" distR="0">
                <wp:extent cx="3309720" cy="2324592"/>
                <wp:effectExtent l="0" t="0" r="0" b="0"/>
                <wp:docPr id="2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9720" cy="23245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2"/>
        <w:id w:val="917594796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color w:val="000000"/>
              <w:sz w:val="20"/>
              <w:szCs w:val="20"/>
            </w:rPr>
          </w:pPr>
        </w:p>
      </w:sdtContent>
    </w:sdt>
    <w:sdt>
      <w:sdtPr>
        <w:tag w:val="goog_rdk_203"/>
        <w:id w:val="-1331832782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04"/>
        <w:id w:val="1535304938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05"/>
        <w:id w:val="1189953160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06"/>
        <w:id w:val="1127438477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07"/>
        <w:id w:val="171423442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08"/>
        <w:id w:val="-176476110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09"/>
        <w:id w:val="1337958584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0"/>
        <w:id w:val="648793704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1"/>
        <w:id w:val="-854566808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2"/>
        <w:id w:val="-502200509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3"/>
        <w:id w:val="-382410532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4"/>
        <w:id w:val="-806082029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5"/>
        <w:id w:val="181129300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6"/>
        <w:id w:val="829798723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</w:p>
      </w:sdtContent>
    </w:sdt>
    <w:sdt>
      <w:sdtPr>
        <w:tag w:val="goog_rdk_217"/>
        <w:id w:val="-1288501115"/>
      </w:sdtPr>
      <w:sdtContent>
        <w:p w:rsidR="00E16264" w:rsidRDefault="003876F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  <w:u w:val="single"/>
            </w:rPr>
            <w:t>Circunferencia de Euler</w:t>
          </w:r>
        </w:p>
      </w:sdtContent>
    </w:sdt>
    <w:sdt>
      <w:sdtPr>
        <w:tag w:val="goog_rdk_218"/>
        <w:id w:val="684633544"/>
      </w:sdtPr>
      <w:sdtContent>
        <w:p w:rsidR="00E16264" w:rsidRDefault="003876F6">
          <w:pPr>
            <w:spacing w:before="280" w:after="28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Dado un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, se conoce como circunferencia de los nueve puntos a la circunferencia que pasa por nueve puntos notables, seis de ellos sobre el mismo triángulo (salvo que el triángulo sea obtusángulo). Estos son:</w:t>
          </w:r>
        </w:p>
      </w:sdtContent>
    </w:sdt>
    <w:sdt>
      <w:sdtPr>
        <w:tag w:val="goog_rdk_219"/>
        <w:id w:val="1037542077"/>
      </w:sdtPr>
      <w:sdtContent>
        <w:p w:rsidR="00E16264" w:rsidRDefault="003876F6">
          <w:pPr>
            <w:numPr>
              <w:ilvl w:val="0"/>
              <w:numId w:val="1"/>
            </w:numPr>
            <w:spacing w:before="280" w:after="0" w:line="240" w:lineRule="auto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>el punto medio de cada lado del triángulo,</w:t>
          </w:r>
        </w:p>
      </w:sdtContent>
    </w:sdt>
    <w:sdt>
      <w:sdtPr>
        <w:tag w:val="goog_rdk_220"/>
        <w:id w:val="-1639413466"/>
      </w:sdtPr>
      <w:sdtContent>
        <w:p w:rsidR="00E16264" w:rsidRDefault="003876F6">
          <w:pPr>
            <w:numPr>
              <w:ilvl w:val="0"/>
              <w:numId w:val="1"/>
            </w:numPr>
            <w:spacing w:after="0" w:line="240" w:lineRule="auto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>los pies de las alturas, y</w:t>
          </w:r>
        </w:p>
      </w:sdtContent>
    </w:sdt>
    <w:sdt>
      <w:sdtPr>
        <w:tag w:val="goog_rdk_221"/>
        <w:id w:val="-483315028"/>
      </w:sdtPr>
      <w:sdtContent>
        <w:p w:rsidR="00E16264" w:rsidRDefault="003876F6">
          <w:pPr>
            <w:numPr>
              <w:ilvl w:val="0"/>
              <w:numId w:val="1"/>
            </w:numPr>
            <w:spacing w:after="280" w:line="240" w:lineRule="auto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los puntos medios de los segmentos determinados por el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ortocentro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los vértices del triángulo.</w:t>
          </w:r>
        </w:p>
      </w:sdtContent>
    </w:sdt>
    <w:sdt>
      <w:sdtPr>
        <w:tag w:val="goog_rdk_222"/>
        <w:id w:val="814455026"/>
      </w:sdtPr>
      <w:sdtContent>
        <w:p w:rsidR="00E16264" w:rsidRDefault="003876F6">
          <w:pPr>
            <w:spacing w:after="0" w:line="240" w:lineRule="auto"/>
            <w:jc w:val="center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noProof/>
              <w:sz w:val="20"/>
              <w:szCs w:val="20"/>
              <w:lang w:val="en-US"/>
            </w:rPr>
            <w:drawing>
              <wp:inline distT="0" distB="0" distL="0" distR="0">
                <wp:extent cx="3648463" cy="2353061"/>
                <wp:effectExtent l="0" t="0" r="0" b="0"/>
                <wp:docPr id="1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463" cy="23530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23"/>
        <w:id w:val="-79467305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24"/>
        <w:id w:val="-29375660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La recta de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Simson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tiene además la siguiente propiedad. Si se toman dos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 de la circunferencia circunscrita a un triá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ngulo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de forma que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sean diametralmente opuestos, y se dibujan las rectas de Simson asociadas a dichos puntos, las dos rectas de Simson dibujadas se cortan en un punto que pertenece a la circunferencia de Euler de dicho triángulo.</w:t>
          </w:r>
        </w:p>
      </w:sdtContent>
    </w:sdt>
    <w:sdt>
      <w:sdtPr>
        <w:tag w:val="goog_rdk_225"/>
        <w:id w:val="-1070804800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26"/>
        <w:id w:val="-818807129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</w:pPr>
          <w:r>
            <w:rPr>
              <w:rFonts w:ascii="Trebuchet MS" w:eastAsia="Trebuchet MS" w:hAnsi="Trebuchet MS" w:cs="Trebuchet MS"/>
              <w:b/>
              <w:sz w:val="20"/>
              <w:szCs w:val="20"/>
              <w:u w:val="single"/>
            </w:rPr>
            <w:t>Problemas Propuestos</w:t>
          </w:r>
        </w:p>
      </w:sdtContent>
    </w:sdt>
    <w:sdt>
      <w:sdtPr>
        <w:tag w:val="goog_rdk_227"/>
        <w:id w:val="-1126544108"/>
      </w:sdtPr>
      <w:sdtContent>
        <w:p w:rsidR="00E16264" w:rsidRDefault="003876F6">
          <w:pPr>
            <w:spacing w:after="0" w:line="240" w:lineRule="auto"/>
            <w:jc w:val="both"/>
            <w:rPr>
              <w:rFonts w:ascii="Old Standard TT" w:eastAsia="Old Standard TT" w:hAnsi="Old Standard TT" w:cs="Old Standard TT"/>
              <w:sz w:val="20"/>
              <w:szCs w:val="20"/>
            </w:rPr>
          </w:pPr>
          <w:r>
            <w:rPr>
              <w:rFonts w:ascii="Old Standard TT" w:eastAsia="Old Standard TT" w:hAnsi="Old Standard TT" w:cs="Old Standard TT"/>
              <w:sz w:val="20"/>
              <w:szCs w:val="20"/>
            </w:rPr>
            <w:t>1)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A,B,C,P,Q</m:t>
            </m:r>
          </m:oMath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puntos en una misma circunferencia. Pruebe que el menor ángulo formado entres las rectas de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Simson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</w:t>
          </w:r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Q</m:t>
            </m:r>
          </m:oMath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con respecto al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>es igual a la medida del menor arco</w:t>
          </w:r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PQ.</m:t>
            </m:r>
          </m:oMath>
        </w:p>
      </w:sdtContent>
    </w:sdt>
    <w:sdt>
      <w:sdtPr>
        <w:tag w:val="goog_rdk_228"/>
        <w:id w:val="1403487330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29"/>
        <w:id w:val="140756854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2) (Cono Sur 2005/2) Sean </w:t>
          </w:r>
          <m:oMath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AN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BM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CP</m:t>
                </m:r>
              </m:e>
            </m:ba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las alturas de un triángulo 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acutángulo. 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R, S, Q, W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las proyecciones de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sobre </w:t>
          </w:r>
          <m:oMath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AB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AC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BM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>,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CP</m:t>
                </m:r>
              </m:e>
            </m:ba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, respectivamente. Pruebe que:</w:t>
          </w:r>
        </w:p>
      </w:sdtContent>
    </w:sdt>
    <w:sdt>
      <w:sdtPr>
        <w:tag w:val="goog_rdk_230"/>
        <w:id w:val="137079807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a)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R,S,Q,W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están alineados.</w:t>
          </w:r>
        </w:p>
      </w:sdtContent>
    </w:sdt>
    <w:sdt>
      <w:sdtPr>
        <w:tag w:val="goog_rdk_231"/>
        <w:id w:val="927390355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b) </w:t>
          </w:r>
          <m:oMath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MP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>=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RS</m:t>
                </m:r>
              </m:e>
            </m:bar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QW</m:t>
                </m:r>
              </m:e>
            </m:ba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>.</w:t>
          </w:r>
        </w:p>
      </w:sdtContent>
    </w:sdt>
    <w:sdt>
      <w:sdtPr>
        <w:tag w:val="goog_rdk_232"/>
        <w:id w:val="-1611507755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33"/>
        <w:id w:val="-842006383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Old Standard TT" w:eastAsia="Old Standard TT" w:hAnsi="Old Standard TT" w:cs="Old Standard TT"/>
              <w:sz w:val="20"/>
              <w:szCs w:val="20"/>
            </w:rPr>
            <w:t xml:space="preserve">3)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AXYZB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pentágono conve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xo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inscrito en una circunferencia de diámetro </w:t>
          </w:r>
          <m:oMath>
            <m:r>
              <w:rPr>
                <w:rFonts w:ascii="Trebuchet MS" w:eastAsia="Trebuchet MS" w:hAnsi="Trebuchet MS" w:cs="Trebuchet MS"/>
                <w:sz w:val="20"/>
                <w:szCs w:val="20"/>
              </w:rPr>
              <m:t xml:space="preserve">AB.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Sean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P,Q,R,S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los pies de las perpendiculares desde </w:t>
          </w:r>
          <m:oMath>
            <m:r>
              <w:rPr>
                <w:rFonts w:ascii="Trebuchet MS" w:eastAsia="Trebuchet MS" w:hAnsi="Trebuchet MS" w:cs="Trebuchet MS"/>
                <w:sz w:val="20"/>
                <w:szCs w:val="20"/>
              </w:rPr>
              <m:t>Y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a las líneas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AX,BX, AZ, BZ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respectivamente. Pruebe que el ángulo agudo formado por las líneas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PQ</m:t>
            </m:r>
          </m:oMath>
          <w:r>
            <w:rPr>
              <w:rFonts w:ascii="Cambria Math" w:eastAsia="Cambria Math" w:hAnsi="Cambria Math" w:cs="Cambria Math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RS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mide la mitad del 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∠XOZ,</m:t>
            </m:r>
            <m:r>
              <w:rPr>
                <w:rFonts w:ascii="Trebuchet MS" w:eastAsia="Trebuchet MS" w:hAnsi="Trebuchet MS" w:cs="Trebuchet MS"/>
                <w:sz w:val="20"/>
                <w:szCs w:val="20"/>
              </w:rPr>
              <m:t xml:space="preserve"> 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donde </w:t>
          </w:r>
          <m:oMath>
            <m:r>
              <w:rPr>
                <w:rFonts w:ascii="Trebuchet MS" w:eastAsia="Trebuchet MS" w:hAnsi="Trebuchet MS" w:cs="Trebuchet MS"/>
                <w:sz w:val="20"/>
                <w:szCs w:val="20"/>
              </w:rPr>
              <m:t>O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 punto medio de </w:t>
          </w:r>
          <m:oMath>
            <m:r>
              <w:rPr>
                <w:rFonts w:ascii="Trebuchet MS" w:eastAsia="Trebuchet MS" w:hAnsi="Trebuchet MS" w:cs="Trebuchet MS"/>
                <w:sz w:val="20"/>
                <w:szCs w:val="20"/>
              </w:rPr>
              <m:t>AB.</m:t>
            </m:r>
          </m:oMath>
        </w:p>
      </w:sdtContent>
    </w:sdt>
    <w:sdt>
      <w:sdtPr>
        <w:tag w:val="goog_rdk_234"/>
        <w:id w:val="-236627205"/>
      </w:sdtPr>
      <w:sdtContent>
        <w:p w:rsidR="00E16264" w:rsidRDefault="003876F6">
          <w:pPr>
            <w:spacing w:after="0" w:line="240" w:lineRule="auto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35"/>
        <w:id w:val="-163355691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4) Los puntos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A,B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encuentran sobre una misma recta, 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encuentra fuera de esta recta. Pruebe que los centros de las circunferencias circunscritas a los triángulos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ABP, BCP, ACP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y 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puntos de una misma circunferencia.</w:t>
          </w:r>
        </w:p>
      </w:sdtContent>
    </w:sdt>
    <w:sdt>
      <w:sdtPr>
        <w:tag w:val="goog_rdk_236"/>
        <w:id w:val="403564948"/>
      </w:sdtPr>
      <w:sdtContent>
        <w:p w:rsidR="00E16264" w:rsidRDefault="003876F6">
          <w:pPr>
            <w:spacing w:after="0" w:line="240" w:lineRule="auto"/>
            <w:jc w:val="both"/>
            <w:rPr>
              <w:rFonts w:ascii="CMR12" w:eastAsia="CMR12" w:hAnsi="CMR12" w:cs="CMR12"/>
              <w:sz w:val="24"/>
              <w:szCs w:val="24"/>
            </w:rPr>
          </w:pPr>
        </w:p>
      </w:sdtContent>
    </w:sdt>
    <w:sdt>
      <w:sdtPr>
        <w:tag w:val="goog_rdk_237"/>
        <w:id w:val="1016042568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>5) Pruebe que si la recta de Euler pasa por el centro de la circunferencia inscrita a un triángulo, entonces el triángulo es isósceles.</w:t>
          </w:r>
        </w:p>
      </w:sdtContent>
    </w:sdt>
    <w:sdt>
      <w:sdtPr>
        <w:tag w:val="goog_rdk_238"/>
        <w:id w:val="-51916007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39"/>
        <w:id w:val="2030362464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6) Las alturas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H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 punto de la circunferencia circunscrita. Pruebe que la recta de Simson, trazada desde 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respecto al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divide al segmento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PH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en partes iguales.</w:t>
          </w:r>
        </w:p>
      </w:sdtContent>
    </w:sdt>
    <w:sdt>
      <w:sdtPr>
        <w:tag w:val="goog_rdk_240"/>
        <w:id w:val="-977910922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41"/>
        <w:id w:val="76042333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7) El cuadrilátero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es inscriptible en una circunferencia. Sea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la recta de Simson trazada desde 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respecto al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BCD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Las líneas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d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definen de la misma manera. Pruebe que estas rectas se cortan en un punto.</w:t>
          </w:r>
        </w:p>
      </w:sdtContent>
    </w:sdt>
    <w:sdt>
      <w:sdtPr>
        <w:tag w:val="goog_rdk_242"/>
        <w:id w:val="68494798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43"/>
        <w:id w:val="-182257438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8) En 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las alturas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,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dibujadas. Sean 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diámetros de la circunferencia de los nueve puntos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. Pruebe que las líneas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, B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b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o se cortan en un punto o son paralelas.</w:t>
          </w:r>
        </w:p>
      </w:sdtContent>
    </w:sdt>
    <w:sdt>
      <w:sdtPr>
        <w:tag w:val="goog_rdk_244"/>
        <w:id w:val="539100114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dt>
      <w:sdtPr>
        <w:tag w:val="goog_rdk_245"/>
        <w:id w:val="-73670824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9) Sea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PQ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una cuerda del circuncírculo del triángulo </w:t>
          </w:r>
          <m:oMath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ABC</m:t>
                </m:r>
              </m:e>
              <m:sub/>
            </m:sSub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paralela al lado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BC</m:t>
            </m:r>
          </m:oMath>
          <w:r>
            <w:rPr>
              <w:rFonts w:ascii="Cambria Math" w:eastAsia="Cambria Math" w:hAnsi="Cambria Math" w:cs="Cambria Math"/>
              <w:sz w:val="20"/>
              <w:szCs w:val="20"/>
            </w:rPr>
            <w:t>.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Muestre que la recta de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Simson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del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con respecto 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Cambria Math" w:eastAsia="Cambria Math" w:hAnsi="Cambria Math" w:cs="Cambria Math"/>
              <w:sz w:val="20"/>
              <w:szCs w:val="20"/>
            </w:rPr>
            <w:t xml:space="preserve"> 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es perpendicular </w:t>
          </w:r>
          <w:proofErr w:type="spellStart"/>
          <w:r>
            <w:rPr>
              <w:rFonts w:ascii="Trebuchet MS" w:eastAsia="Trebuchet MS" w:hAnsi="Trebuchet MS" w:cs="Trebuchet MS"/>
              <w:sz w:val="20"/>
              <w:szCs w:val="20"/>
            </w:rPr>
            <w:t>al</w:t>
          </w:r>
          <w:proofErr w:type="spellEnd"/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la recta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AQ</m:t>
            </m:r>
          </m:oMath>
          <w:r>
            <w:rPr>
              <w:rFonts w:ascii="Cambria Math" w:eastAsia="Cambria Math" w:hAnsi="Cambria Math" w:cs="Cambria Math"/>
              <w:sz w:val="20"/>
              <w:szCs w:val="20"/>
            </w:rPr>
            <w:t>.</w:t>
          </w: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</w:t>
          </w:r>
        </w:p>
      </w:sdtContent>
    </w:sdt>
    <w:sdt>
      <w:sdtPr>
        <w:tag w:val="goog_rdk_246"/>
        <w:id w:val="-1458175205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10) Las alturas del triángulo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se cortan en un punto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H.</m:t>
            </m:r>
          </m:oMath>
        </w:p>
      </w:sdtContent>
    </w:sdt>
    <w:sdt>
      <w:sdtPr>
        <w:tag w:val="goog_rdk_247"/>
        <w:id w:val="1720010146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a) Pruebe que los triángulos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ABC, HBC, AHC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ABH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tienen el mismo círculo de los 9 puntos.</w:t>
          </w:r>
        </w:p>
      </w:sdtContent>
    </w:sdt>
    <w:sdt>
      <w:sdtPr>
        <w:tag w:val="goog_rdk_248"/>
        <w:id w:val="-1113130780"/>
      </w:sdtPr>
      <w:sdtContent>
        <w:p w:rsidR="00E16264" w:rsidRDefault="003876F6">
          <w:pPr>
            <w:spacing w:after="0" w:line="240" w:lineRule="auto"/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b) Pruebe que las rectas de Euler de los triángulos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ABC, HBC, AHC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y </w:t>
          </w:r>
          <m:oMath>
            <m:r>
              <w:rPr>
                <w:rFonts w:ascii="Cambria Math" w:eastAsia="Cambria Math" w:hAnsi="Cambria Math" w:cs="Cambria Math"/>
                <w:sz w:val="20"/>
                <w:szCs w:val="20"/>
              </w:rPr>
              <m:t>ABH</m:t>
            </m:r>
          </m:oMath>
          <w:r>
            <w:rPr>
              <w:rFonts w:ascii="Trebuchet MS" w:eastAsia="Trebuchet MS" w:hAnsi="Trebuchet MS" w:cs="Trebuchet MS"/>
              <w:sz w:val="20"/>
              <w:szCs w:val="20"/>
            </w:rPr>
            <w:t xml:space="preserve"> son concurrentes.</w:t>
          </w:r>
        </w:p>
      </w:sdtContent>
    </w:sdt>
    <w:sdt>
      <w:sdtPr>
        <w:tag w:val="goog_rdk_249"/>
        <w:id w:val="-1228991732"/>
      </w:sdtPr>
      <w:sdtContent>
        <w:p w:rsidR="00E16264" w:rsidRDefault="003876F6">
          <w:pPr>
            <w:jc w:val="both"/>
            <w:rPr>
              <w:rFonts w:ascii="Trebuchet MS" w:eastAsia="Trebuchet MS" w:hAnsi="Trebuchet MS" w:cs="Trebuchet MS"/>
              <w:sz w:val="20"/>
              <w:szCs w:val="20"/>
            </w:rPr>
          </w:pPr>
        </w:p>
      </w:sdtContent>
    </w:sdt>
    <w:sectPr w:rsidR="00E1626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AC" w:rsidRDefault="005838AC">
      <w:pPr>
        <w:spacing w:after="0" w:line="240" w:lineRule="auto"/>
      </w:pPr>
      <w:r>
        <w:separator/>
      </w:r>
    </w:p>
  </w:endnote>
  <w:endnote w:type="continuationSeparator" w:id="0">
    <w:p w:rsidR="005838AC" w:rsidRDefault="0058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Standard TT">
    <w:altName w:val="Times New Roman"/>
    <w:charset w:val="00"/>
    <w:family w:val="auto"/>
    <w:pitch w:val="default"/>
  </w:font>
  <w:font w:name="CMR1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254"/>
      <w:id w:val="-1194614342"/>
    </w:sdtPr>
    <w:sdtContent>
      <w:p w:rsidR="003876F6" w:rsidRDefault="003876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jc w:val="right"/>
          <w:rPr>
            <w:color w:val="000000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683C4C">
          <w:rPr>
            <w:noProof/>
            <w:color w:val="000000"/>
          </w:rPr>
          <w:t>1</w:t>
        </w:r>
        <w:r>
          <w:rPr>
            <w:color w:val="000000"/>
          </w:rPr>
          <w:fldChar w:fldCharType="end"/>
        </w:r>
      </w:p>
    </w:sdtContent>
  </w:sdt>
  <w:sdt>
    <w:sdtPr>
      <w:tag w:val="goog_rdk_255"/>
      <w:id w:val="-952940248"/>
    </w:sdtPr>
    <w:sdtContent>
      <w:p w:rsidR="003876F6" w:rsidRDefault="003876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AC" w:rsidRDefault="005838AC">
      <w:pPr>
        <w:spacing w:after="0" w:line="240" w:lineRule="auto"/>
      </w:pPr>
      <w:r>
        <w:separator/>
      </w:r>
    </w:p>
  </w:footnote>
  <w:footnote w:type="continuationSeparator" w:id="0">
    <w:p w:rsidR="005838AC" w:rsidRDefault="0058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250"/>
      <w:id w:val="1569458278"/>
    </w:sdtPr>
    <w:sdtContent>
      <w:p w:rsidR="003876F6" w:rsidRDefault="003876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jc w:val="right"/>
          <w:rPr>
            <w:rFonts w:ascii="Trebuchet MS" w:eastAsia="Trebuchet MS" w:hAnsi="Trebuchet MS" w:cs="Trebuchet MS"/>
            <w:b/>
            <w:color w:val="000000"/>
            <w:sz w:val="20"/>
            <w:szCs w:val="20"/>
          </w:rPr>
        </w:pPr>
        <w:r>
          <w:rPr>
            <w:rFonts w:ascii="Trebuchet MS" w:eastAsia="Trebuchet MS" w:hAnsi="Trebuchet MS" w:cs="Trebuchet MS"/>
            <w:color w:val="000000"/>
          </w:rPr>
          <w:t xml:space="preserve">                         </w:t>
        </w:r>
        <w:r>
          <w:rPr>
            <w:rFonts w:ascii="Trebuchet MS" w:eastAsia="Trebuchet MS" w:hAnsi="Trebuchet MS" w:cs="Trebuchet MS"/>
            <w:b/>
            <w:color w:val="000000"/>
            <w:sz w:val="20"/>
            <w:szCs w:val="20"/>
          </w:rPr>
          <w:t xml:space="preserve">Nivel </w:t>
        </w:r>
        <w:proofErr w:type="spellStart"/>
        <w:r>
          <w:rPr>
            <w:rFonts w:ascii="Trebuchet MS" w:eastAsia="Trebuchet MS" w:hAnsi="Trebuchet MS" w:cs="Trebuchet MS"/>
            <w:b/>
            <w:color w:val="000000"/>
            <w:sz w:val="20"/>
            <w:szCs w:val="20"/>
          </w:rPr>
          <w:t>Preavanzado</w:t>
        </w:r>
        <w:proofErr w:type="spellEnd"/>
        <w:r>
          <w:rPr>
            <w:rFonts w:ascii="Trebuchet MS" w:eastAsia="Trebuchet MS" w:hAnsi="Trebuchet MS" w:cs="Trebuchet MS"/>
            <w:b/>
            <w:color w:val="000000"/>
            <w:sz w:val="20"/>
            <w:szCs w:val="20"/>
          </w:rPr>
          <w:t xml:space="preserve"> </w:t>
        </w:r>
        <w:r>
          <w:rPr>
            <w:noProof/>
            <w:lang w:val="en-US"/>
          </w:rPr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-483868</wp:posOffset>
              </wp:positionH>
              <wp:positionV relativeFrom="paragraph">
                <wp:posOffset>-171449</wp:posOffset>
              </wp:positionV>
              <wp:extent cx="1502410" cy="438150"/>
              <wp:effectExtent l="0" t="0" r="0" b="0"/>
              <wp:wrapSquare wrapText="bothSides" distT="0" distB="0" distL="0" distR="0"/>
              <wp:docPr id="13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2410" cy="4381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  <w:sdt>
    <w:sdtPr>
      <w:tag w:val="goog_rdk_251"/>
      <w:id w:val="-1909448286"/>
    </w:sdtPr>
    <w:sdtContent>
      <w:p w:rsidR="003876F6" w:rsidRDefault="003876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jc w:val="right"/>
          <w:rPr>
            <w:rFonts w:ascii="Trebuchet MS" w:eastAsia="Trebuchet MS" w:hAnsi="Trebuchet MS" w:cs="Trebuchet MS"/>
            <w:b/>
            <w:color w:val="000000"/>
            <w:sz w:val="20"/>
            <w:szCs w:val="20"/>
          </w:rPr>
        </w:pPr>
        <w:r>
          <w:rPr>
            <w:rFonts w:ascii="Trebuchet MS" w:eastAsia="Trebuchet MS" w:hAnsi="Trebuchet MS" w:cs="Trebuchet MS"/>
            <w:b/>
            <w:color w:val="000000"/>
            <w:sz w:val="20"/>
            <w:szCs w:val="20"/>
          </w:rPr>
          <w:t>Geometría</w:t>
        </w:r>
      </w:p>
    </w:sdtContent>
  </w:sdt>
  <w:sdt>
    <w:sdtPr>
      <w:tag w:val="goog_rdk_252"/>
      <w:id w:val="-1955085434"/>
    </w:sdtPr>
    <w:sdtContent>
      <w:p w:rsidR="003876F6" w:rsidRDefault="003876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>
          <w:rPr>
            <w:rFonts w:ascii="Trebuchet MS" w:eastAsia="Trebuchet MS" w:hAnsi="Trebuchet MS" w:cs="Trebuchet MS"/>
            <w:b/>
            <w:color w:val="000000"/>
          </w:rPr>
          <w:tab/>
        </w:r>
        <w:r>
          <w:rPr>
            <w:rFonts w:ascii="Trebuchet MS" w:eastAsia="Trebuchet MS" w:hAnsi="Trebuchet MS" w:cs="Trebuchet MS"/>
            <w:color w:val="000000"/>
          </w:rPr>
          <w:tab/>
        </w: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-469899</wp:posOffset>
                  </wp:positionH>
                  <wp:positionV relativeFrom="paragraph">
                    <wp:posOffset>127000</wp:posOffset>
                  </wp:positionV>
                  <wp:extent cx="6045835" cy="12700"/>
                  <wp:effectExtent l="0" t="0" r="0" b="0"/>
                  <wp:wrapSquare wrapText="bothSides" distT="0" distB="0" distL="114300" distR="114300"/>
                  <wp:docPr id="12" name="Conector recto de flecha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2323083" y="3780000"/>
                            <a:ext cx="604583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-469899</wp:posOffset>
                  </wp:positionH>
                  <wp:positionV relativeFrom="paragraph">
                    <wp:posOffset>127000</wp:posOffset>
                  </wp:positionV>
                  <wp:extent cx="6045835" cy="12700"/>
                  <wp:effectExtent b="0" l="0" r="0" t="0"/>
                  <wp:wrapSquare wrapText="bothSides" distB="0" distT="0" distL="114300" distR="11430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835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  <w:sdt>
    <w:sdtPr>
      <w:tag w:val="goog_rdk_253"/>
      <w:id w:val="1542094560"/>
    </w:sdtPr>
    <w:sdtContent>
      <w:p w:rsidR="003876F6" w:rsidRDefault="003876F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537FA"/>
    <w:multiLevelType w:val="multilevel"/>
    <w:tmpl w:val="6F1055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827B97"/>
    <w:multiLevelType w:val="multilevel"/>
    <w:tmpl w:val="44F02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4"/>
    <w:rsid w:val="003876F6"/>
    <w:rsid w:val="005838AC"/>
    <w:rsid w:val="00683C4C"/>
    <w:rsid w:val="00E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EDC6AD-44F1-4D1C-A965-3B57F6C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E02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E75FA"/>
    <w:pPr>
      <w:ind w:left="720"/>
      <w:contextualSpacing/>
    </w:pPr>
  </w:style>
  <w:style w:type="character" w:customStyle="1" w:styleId="postbody1">
    <w:name w:val="postbody1"/>
    <w:basedOn w:val="Fuentedeprrafopredeter"/>
    <w:rsid w:val="003A55DB"/>
    <w:rPr>
      <w:sz w:val="18"/>
      <w:szCs w:val="18"/>
    </w:rPr>
  </w:style>
  <w:style w:type="paragraph" w:styleId="Textoindependiente">
    <w:name w:val="Body Text"/>
    <w:basedOn w:val="Normal"/>
    <w:link w:val="TextoindependienteCar"/>
    <w:rsid w:val="00A271A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271A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C2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2C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2C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2C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2CE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B10C4"/>
    <w:rPr>
      <w:color w:val="0000FF"/>
      <w:u w:val="single"/>
    </w:rPr>
  </w:style>
  <w:style w:type="character" w:customStyle="1" w:styleId="resgen">
    <w:name w:val="res_gen"/>
    <w:basedOn w:val="Fuentedeprrafopredeter"/>
    <w:rsid w:val="00C35DEC"/>
  </w:style>
  <w:style w:type="paragraph" w:styleId="Encabezado">
    <w:name w:val="header"/>
    <w:basedOn w:val="Normal"/>
    <w:link w:val="EncabezadoCar"/>
    <w:unhideWhenUsed/>
    <w:rsid w:val="002E5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E5F29"/>
  </w:style>
  <w:style w:type="paragraph" w:styleId="Piedepgina">
    <w:name w:val="footer"/>
    <w:basedOn w:val="Normal"/>
    <w:link w:val="PiedepginaCar"/>
    <w:uiPriority w:val="99"/>
    <w:unhideWhenUsed/>
    <w:rsid w:val="002E5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F2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ZUznVVvqssn2b8rcIq04hHeKQ==">AMUW2mVQ+xqkZNR7xP0ah6qZQQ4LmFwtv73mCh1wQFWx8u4ALjAHorEi837mblScCt7XNsOOxaRGZxFF+DZRNHwvpJ7C9YZ3o8/Jc7FbZ5F+RhAw7fvk4/R1MOwQm4cwdowujlDgnrCiK/FZxEHoMMiEyfFZzenMYQ==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</dc:creator>
  <cp:lastModifiedBy>Elvis Alexander Agüero Vera</cp:lastModifiedBy>
  <cp:revision>3</cp:revision>
  <dcterms:created xsi:type="dcterms:W3CDTF">2012-05-03T18:59:00Z</dcterms:created>
  <dcterms:modified xsi:type="dcterms:W3CDTF">2019-08-18T02:07:00Z</dcterms:modified>
</cp:coreProperties>
</file>