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2D2" w:rsidRDefault="005D7CF2" w:rsidP="00CC2BFF">
      <w:pPr>
        <w:jc w:val="center"/>
      </w:pPr>
      <w:r w:rsidRPr="005D7CF2">
        <w:rPr>
          <w:noProof/>
          <w:lang w:eastAsia="pt-BR"/>
        </w:rPr>
        <w:drawing>
          <wp:inline distT="0" distB="0" distL="0" distR="0" wp14:anchorId="6B256FA8" wp14:editId="11C19CB5">
            <wp:extent cx="5400040" cy="26926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CF2" w:rsidRDefault="005D7CF2"/>
    <w:p w:rsidR="005D7CF2" w:rsidRDefault="005D7CF2"/>
    <w:p w:rsidR="005D7CF2" w:rsidRDefault="005D7CF2" w:rsidP="005D7CF2">
      <w:pPr>
        <w:pStyle w:val="NormalWeb"/>
        <w:shd w:val="clear" w:color="auto" w:fill="FFFFFF"/>
        <w:spacing w:before="0" w:beforeAutospacing="0" w:after="390" w:afterAutospacing="0"/>
        <w:rPr>
          <w:rFonts w:ascii="Oxygen" w:hAnsi="Oxygen"/>
          <w:color w:val="222222"/>
          <w:sz w:val="26"/>
          <w:szCs w:val="26"/>
        </w:rPr>
      </w:pPr>
      <w:r>
        <w:rPr>
          <w:rFonts w:ascii="Oxygen" w:hAnsi="Oxygen"/>
          <w:color w:val="222222"/>
          <w:sz w:val="26"/>
          <w:szCs w:val="26"/>
        </w:rPr>
        <w:t>Um</w:t>
      </w:r>
      <w:r>
        <w:rPr>
          <w:rStyle w:val="Forte"/>
          <w:rFonts w:ascii="Oxygen" w:hAnsi="Oxygen"/>
          <w:color w:val="222222"/>
          <w:sz w:val="26"/>
          <w:szCs w:val="26"/>
        </w:rPr>
        <w:t> cliente</w:t>
      </w:r>
      <w:r>
        <w:rPr>
          <w:rFonts w:ascii="Oxygen" w:hAnsi="Oxygen"/>
          <w:color w:val="222222"/>
          <w:sz w:val="26"/>
          <w:szCs w:val="26"/>
        </w:rPr>
        <w:t> é um programa que acessa um serviço que é disponibilizado por um servidor. O cliente faz uma solicitação para um serviço e o servidor executa esse serviço. Um exemplo de cliente são os browsers web. Os programas do cliente geralmente lidam com interações do usuário e geralmente solicitam dados ou solicitam alguma modificação de dados em nome de um usuário. </w:t>
      </w:r>
    </w:p>
    <w:p w:rsidR="005D7CF2" w:rsidRDefault="005D7CF2" w:rsidP="005D7CF2">
      <w:pPr>
        <w:pStyle w:val="NormalWeb"/>
        <w:shd w:val="clear" w:color="auto" w:fill="FFFFFF"/>
        <w:spacing w:before="0" w:beforeAutospacing="0" w:after="390" w:afterAutospacing="0"/>
        <w:rPr>
          <w:rFonts w:ascii="Oxygen" w:hAnsi="Oxygen"/>
          <w:color w:val="222222"/>
          <w:sz w:val="26"/>
          <w:szCs w:val="26"/>
        </w:rPr>
      </w:pPr>
      <w:r>
        <w:rPr>
          <w:rFonts w:ascii="Oxygen" w:hAnsi="Oxygen"/>
          <w:color w:val="222222"/>
          <w:sz w:val="26"/>
          <w:szCs w:val="26"/>
        </w:rPr>
        <w:t>Um</w:t>
      </w:r>
      <w:r>
        <w:rPr>
          <w:rStyle w:val="Forte"/>
          <w:rFonts w:ascii="Oxygen" w:hAnsi="Oxygen"/>
          <w:color w:val="222222"/>
          <w:sz w:val="26"/>
          <w:szCs w:val="26"/>
        </w:rPr>
        <w:t> servidor</w:t>
      </w:r>
      <w:r>
        <w:rPr>
          <w:rFonts w:ascii="Oxygen" w:hAnsi="Oxygen"/>
          <w:color w:val="222222"/>
          <w:sz w:val="26"/>
          <w:szCs w:val="26"/>
        </w:rPr>
        <w:t> é um programa de computador funcionando para atender demandas de outros programas, os clientes. Exemplos de servidores incluem servidores da web, servidores de e-mail e servidores de arquivos, servidores de banco de dados, entre outros. </w:t>
      </w:r>
    </w:p>
    <w:p w:rsidR="005D7CF2" w:rsidRDefault="005D7CF2" w:rsidP="005D7CF2">
      <w:pPr>
        <w:pStyle w:val="NormalWeb"/>
        <w:shd w:val="clear" w:color="auto" w:fill="FFFFFF"/>
        <w:spacing w:before="0" w:beforeAutospacing="0" w:after="390" w:afterAutospacing="0"/>
        <w:rPr>
          <w:rFonts w:ascii="Oxygen" w:hAnsi="Oxygen"/>
          <w:color w:val="222222"/>
          <w:sz w:val="26"/>
          <w:szCs w:val="26"/>
        </w:rPr>
      </w:pPr>
      <w:r>
        <w:rPr>
          <w:rFonts w:ascii="Oxygen" w:hAnsi="Oxygen"/>
          <w:color w:val="222222"/>
          <w:sz w:val="26"/>
          <w:szCs w:val="26"/>
        </w:rPr>
        <w:t>Então, se analisarmos o modelo cliente/servidor em detalhes, notaremos que há dois processos envolvidos, uma máquina cliente e uma máquina servidora.  A comunicação se inicia com o processo cliente enviando uma mensagem pela rede ao processo servidor. Após isso, o processo cliente espera por uma mensagem em resposta. Quando o processo servidor recebe a solicitação, ele executa o trabalho solicitado e envia de volta uma resposta. </w:t>
      </w:r>
    </w:p>
    <w:p w:rsidR="005D7CF2" w:rsidRDefault="005D7CF2" w:rsidP="005D7CF2"/>
    <w:sectPr w:rsidR="005D7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xyge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F2"/>
    <w:rsid w:val="005D7CF2"/>
    <w:rsid w:val="00CC2BFF"/>
    <w:rsid w:val="00F2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7C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7C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7C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7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2</cp:revision>
  <dcterms:created xsi:type="dcterms:W3CDTF">2023-10-31T17:18:00Z</dcterms:created>
  <dcterms:modified xsi:type="dcterms:W3CDTF">2023-10-31T17:23:00Z</dcterms:modified>
</cp:coreProperties>
</file>