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77AA" w14:textId="6A6CCE7F" w:rsidR="00EB67F1" w:rsidRDefault="00B3050E" w:rsidP="00B3050E">
      <w:pPr>
        <w:rPr>
          <w:lang w:val="es-ES"/>
        </w:rPr>
      </w:pPr>
      <w:proofErr w:type="spellStart"/>
      <w:r>
        <w:rPr>
          <w:lang w:val="es-ES"/>
        </w:rPr>
        <w:t>Garaniass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xxdxdd</w:t>
      </w:r>
      <w:proofErr w:type="spellEnd"/>
    </w:p>
    <w:p w14:paraId="4C98BF77" w14:textId="77777777" w:rsidR="00B3050E" w:rsidRPr="00B3050E" w:rsidRDefault="00B3050E" w:rsidP="00B3050E">
      <w:pPr>
        <w:rPr>
          <w:lang w:val="es-ES"/>
        </w:rPr>
      </w:pPr>
    </w:p>
    <w:sectPr w:rsidR="00B3050E" w:rsidRPr="00B30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F1"/>
    <w:rsid w:val="000F4AC0"/>
    <w:rsid w:val="00147C6F"/>
    <w:rsid w:val="002F2D91"/>
    <w:rsid w:val="003F5DD3"/>
    <w:rsid w:val="004E0D4B"/>
    <w:rsid w:val="00AC5A1E"/>
    <w:rsid w:val="00B3050E"/>
    <w:rsid w:val="00E35BCB"/>
    <w:rsid w:val="00EB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6B996"/>
  <w15:chartTrackingRefBased/>
  <w15:docId w15:val="{A59C39B2-AFE4-4A1F-AD44-26EB7B94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BCB"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EB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7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7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7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7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7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B67F1"/>
    <w:pPr>
      <w:spacing w:after="0" w:line="240" w:lineRule="auto"/>
    </w:pPr>
    <w:rPr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35BCB"/>
    <w:pPr>
      <w:spacing w:after="0" w:line="240" w:lineRule="auto"/>
    </w:pPr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Huaynoca Condori</dc:creator>
  <cp:keywords/>
  <dc:description/>
  <cp:lastModifiedBy>Elvis Huaynoca Condori</cp:lastModifiedBy>
  <cp:revision>3</cp:revision>
  <dcterms:created xsi:type="dcterms:W3CDTF">2026-02-26T17:27:00Z</dcterms:created>
  <dcterms:modified xsi:type="dcterms:W3CDTF">2026-10-20T12:28:00Z</dcterms:modified>
</cp:coreProperties>
</file>