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str_to_date</w:t>
      </w:r>
      <w:r>
        <w:rPr>
          <w:rFonts w:hint="eastAsia"/>
          <w:lang w:val="en-US" w:eastAsia="zh-CN"/>
        </w:rPr>
        <w:t>:</w:t>
      </w: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字符串转换为日期</w:t>
      </w:r>
    </w:p>
    <w:p>
      <w:pPr>
        <w:rPr>
          <w:rFonts w:hint="default" w:ascii="Courier New" w:hAnsi="Courier New" w:eastAsia="宋体" w:cs="Courier New"/>
          <w:sz w:val="28"/>
          <w:szCs w:val="28"/>
          <w:lang w:val="en-US" w:eastAsia="zh-CN"/>
        </w:rPr>
      </w:pPr>
      <w:r>
        <w:rPr>
          <w:rFonts w:hint="default" w:ascii="Courier New" w:hAnsi="Courier New" w:eastAsia="宋体" w:cs="Courier New"/>
          <w:sz w:val="28"/>
          <w:szCs w:val="28"/>
          <w:lang w:val="en-US" w:eastAsia="zh-CN"/>
        </w:rPr>
        <w:t>str_to_date('08/09/2008', '%m/%d/%Y')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str_to_date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'08.09.2008 08:09:30'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'%m.%d.%Y %h:%i:%s'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date_format(date,format)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日期转换为字符串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3、maketime(hour,minute,second)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makdedate(year,dayofyear), 拼凑日期函数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makedate(2001,32); -- '2001-02-01'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maketime(12,15,30); -- '12:15:30'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时间加减date_sub()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 xml:space="preserve">@dt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now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add 1 day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hour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add 1 hour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minute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...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second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microsecond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week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month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quarter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-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sub 1 day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可用在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INTERVAL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中的类型：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DAY_HOUR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DAY_MINUTE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DAY_SECOND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HOUR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HOUR_MINUTE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HOUR_SECOND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MINUTE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MINUTE_SECOND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MONTH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SECOND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YEAR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月份最后一天：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select last_day('2008-02-01'); -- 2008-02-29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返回星期和月份名称函数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set @dt = '2008-08-08';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select dayname(@dt); -- Friday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select monthname(@dt); -- August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两个时间差</w:t>
      </w:r>
    </w:p>
    <w:p>
      <w:pP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9"/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TIMESTAMPDIFF(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vertAlign w:val="baseline"/>
        </w:rPr>
        <w:t>MONTH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'2012-10-01'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'2013-01-13'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);</w:t>
      </w:r>
    </w:p>
    <w:p>
      <w:pP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只能计算两个时间的天数差：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DATEDIFF(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'2013-01-13'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'2012-10-01'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);</w:t>
      </w:r>
    </w:p>
    <w:p>
      <w:pPr>
        <w:pStyle w:val="4"/>
        <w:rPr>
          <w:rStyle w:val="9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8 查询当天、周、上月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今天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to_days(时间字段名)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to_days(now());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昨天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TO_DAYS( NOW( ) 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TO_DAYS( 时间字段名)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近7天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DATE_SUB(CURDATE(), 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date(时间字段名)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近30天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DATE_SUB(CURDATE(), 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date(时间字段名)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本月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DATE_FORMAT( 时间字段名,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DATE_FORMAT( CURDATE( ) 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上一月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PERIOD_DIFF( date_format( now( ) 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) , date_format( 时间字段名,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) 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查询本季度数据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QUARTER(create_date)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QUARTER(now());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查询上季度数据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QUARTER(create_date)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QUARTER(DATE_SUB(now(),interval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QUARTER));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查询本年数据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查询上年数据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(date_sub(now(),interval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查询当前这周的数据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enterprise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YEARWEEK(date_format(submittime,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'%Y-%m-%d'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YEARWEEK(now());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查询上周的数据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enterprise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YEARWEEK(date_format(submittime,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'%Y-%m-%d'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YEARWEEK(now())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查询当前月份的数据 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enterprise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date_format(submittime,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'%Y-%m'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date_format(now(),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'%Y-%m'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查询距离当前现在6个月的数据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enterprise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submittime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between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date_sub(now(),interval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month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and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now();</w:t>
      </w:r>
    </w:p>
    <w:p>
      <w:pP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字符串</w:t>
      </w:r>
      <w:r>
        <w:rPr>
          <w:rStyle w:val="12"/>
          <w:rFonts w:hint="eastAsia"/>
          <w:bCs/>
          <w:lang w:val="en-US" w:eastAsia="zh-CN"/>
        </w:rPr>
        <w:t>相</w:t>
      </w:r>
      <w:r>
        <w:rPr>
          <w:rFonts w:hint="eastAsia"/>
          <w:lang w:val="en-US" w:eastAsia="zh-CN"/>
        </w:rPr>
        <w:t>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CONCAT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2017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'05'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字符串转换类型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CAST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((</w:t>
      </w:r>
      <w:r>
        <w:rPr>
          <w:rFonts w:hint="eastAsia" w:ascii="Courier New" w:hAnsi="Courier New" w:cs="Courier New"/>
          <w:color w:val="0000FF"/>
          <w:sz w:val="24"/>
          <w:szCs w:val="24"/>
          <w:shd w:val="clear" w:fill="FFFFFF"/>
          <w:lang w:val="en-US" w:eastAsia="zh-CN"/>
        </w:rPr>
        <w:t>20170321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AS DATETIME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字符串截取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sym=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substring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(sumdate,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6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CHARSET(str) //返回字串字符集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CONCAT (string2 [,… ]) //连接字串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INSTR (string ,substring ) //返回substring首次在string中出现的位置,不存在返回0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LCASE (string2 ) //转换成小写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LEFT (string2 ,length ) //从string2中的左边起取length个字符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LENGTH (string ) //string长度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LOAD_FILE (file_name ) //从文件读取内容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LOCATE (substring , string [,start_position ] ) 同INSTR,但可指定开始位置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LPAD (string2 ,length ,pad ) //重复用pad加在string开头,直到字串长度为length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LTRIM (string2 ) //去除前端空格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REPEAT (string2 ,count ) //重复count次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REPLACE (str ,search_str ,replace_str ) //在str中用replace_str替换search_str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RPAD (string2 ,length ,pad) //在str后用pad补充,直到长度为length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RTRIM (string2 ) //去除后端空格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STRCMP (string1 ,string2 ) //逐字符比较两字串大小,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SUBSTRING (str , position [,length ]) //从str的position开始,取length个字符,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将查询结果放入变量：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方式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 方式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 方式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 多个列的情况下似乎只能用 into 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(status),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(status)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@max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@avg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@max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@avg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--  方式 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@id:=id,@cityid:=cityid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tbl_currentWeather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cityid = _cityid;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jc w:val="left"/>
      </w:pPr>
      <w:r>
        <w:rPr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autocommit=0时，insert语句只是把记录保存在内存中，不会写磁盘，要显式调用commit语句才会写磁盘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jc w:val="left"/>
      </w:pPr>
      <w:r>
        <w:rPr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autocommit=1时，每次insert就会写磁盘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88"/>
          <w:spacing w:val="0"/>
          <w:sz w:val="24"/>
          <w:szCs w:val="24"/>
          <w:shd w:val="clear" w:fill="CCCED0"/>
        </w:rPr>
        <w:t>begin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4"/>
          <w:szCs w:val="24"/>
          <w:shd w:val="clear" w:fill="CCCED0"/>
        </w:rPr>
        <w:t>set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4"/>
          <w:szCs w:val="24"/>
          <w:shd w:val="clear" w:fill="CCCED0"/>
        </w:rPr>
        <w:t xml:space="preserve"> autocommit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6666"/>
          <w:spacing w:val="0"/>
          <w:sz w:val="24"/>
          <w:szCs w:val="24"/>
          <w:shd w:val="clear" w:fill="CCCED0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CCCED0"/>
        <w:spacing w:line="420" w:lineRule="atLeast"/>
        <w:ind w:left="0" w:firstLine="0"/>
        <w:jc w:val="left"/>
        <w:rPr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把数据从内存写到磁盘</w:t>
      </w:r>
      <w:r>
        <w:rPr>
          <w:rFonts w:hint="eastAsia"/>
          <w:b w:val="0"/>
          <w:i w:val="0"/>
          <w:caps w:val="0"/>
          <w:color w:val="3B3B3B"/>
          <w:spacing w:val="0"/>
          <w:sz w:val="24"/>
          <w:szCs w:val="24"/>
          <w:shd w:val="clear" w:fill="CCCED0"/>
          <w:lang w:val="en-US" w:eastAsia="zh-CN"/>
        </w:rPr>
        <w:t xml:space="preserve"> 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4"/>
          <w:szCs w:val="24"/>
          <w:shd w:val="clear" w:fill="CCCED0"/>
        </w:rPr>
        <w:t>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  <w:t>;</w:t>
      </w:r>
    </w:p>
    <w:p>
      <w:pPr>
        <w:rPr>
          <w:rFonts w:hint="eastAsia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数据表行列转置：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--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创建表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create table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score_test(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varchar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Math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English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--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填充数据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insert into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values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甲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89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78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insert into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values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77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insert into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values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87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98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c1,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'Math'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Math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c3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UNION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'English'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English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--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行列转置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c2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课程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80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(c1=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甲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,c3,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甲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80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(c1=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,c3,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80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(c1=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,c3,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c1,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'Math'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Math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c3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UNION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'English'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English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tx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Mysql导入导出：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1、导出数据和表结构：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mysqldump -u用户名 -p密码 数据库名 &gt; 数据库名.sql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#/usr/local/mysql/bin/   mysqldump -uroot -p abc &gt; abc.sql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敲回车后会提示输入密码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2、只导出表结构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mysqldump -u用户名 -p密码 -d 数据库名 &gt; 数据库名.sql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#/usr/local/mysql/bin/   mysqldump -uroot -p -d abc &gt; abc.sql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注：/usr/local/mysql/bin/  ---&gt;  mysql的data目录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二、导入数据库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1、首先建空数据库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mysql&gt;create database abc;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2、导入数据库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方法一：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（1）选择数据库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mysql&gt;use abc;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（2）设置数据库编码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mysql&gt;set names utf8;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（3）导入数据（注意sql文件的路径）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mysql&gt;source /home/abc/abc.sql;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方法二：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mysql -u用户名 -p密码 数据库名 &lt; 数据库名.sql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#mysql -uabc_f -p abc &lt; abc.sql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Courier New" w:hAnsi="Courier New" w:eastAsia="宋体" w:cs="Courier New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AECD"/>
    <w:multiLevelType w:val="singleLevel"/>
    <w:tmpl w:val="5964AEC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64AF79"/>
    <w:multiLevelType w:val="singleLevel"/>
    <w:tmpl w:val="5964AF7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322A"/>
    <w:rsid w:val="0930748B"/>
    <w:rsid w:val="0D3553F4"/>
    <w:rsid w:val="15213901"/>
    <w:rsid w:val="1B850379"/>
    <w:rsid w:val="231548AB"/>
    <w:rsid w:val="236E11E2"/>
    <w:rsid w:val="241752A9"/>
    <w:rsid w:val="2D8F4823"/>
    <w:rsid w:val="30210840"/>
    <w:rsid w:val="355A5483"/>
    <w:rsid w:val="39D84341"/>
    <w:rsid w:val="3E2E0813"/>
    <w:rsid w:val="4C94768E"/>
    <w:rsid w:val="50145273"/>
    <w:rsid w:val="50285BBE"/>
    <w:rsid w:val="57254D05"/>
    <w:rsid w:val="5D483E01"/>
    <w:rsid w:val="5FC61632"/>
    <w:rsid w:val="609C2E4C"/>
    <w:rsid w:val="638C07C4"/>
    <w:rsid w:val="688A5C72"/>
    <w:rsid w:val="68F84EF7"/>
    <w:rsid w:val="693F72FB"/>
    <w:rsid w:val="6DBE298D"/>
    <w:rsid w:val="6F0A1E85"/>
    <w:rsid w:val="74752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left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2">
    <w:name w:val="标题 3 Char"/>
    <w:link w:val="4"/>
    <w:uiPriority w:val="0"/>
    <w:rPr>
      <w:rFonts w:ascii="Times New Roman" w:hAnsi="Times New Roman" w:eastAsia="黑体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2017-07-24T10:30:53Z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