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Svn1.8.15安装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1.1下载svn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"http://blog.csdn.net/irokay/article/details/50526677"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http://blog.csdn.net/irokay/article/details/50526677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Intellej IDEA操作svn详解：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"http://ylq365.iteye.com/blog/1955291"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http://ylq365.iteye.com/blog/1955291</w:t>
      </w:r>
      <w:r>
        <w:rPr>
          <w:rFonts w:hint="eastAsia"/>
          <w:lang w:val="en-US" w:eastAsia="zh-CN"/>
        </w:rPr>
        <w:fldChar w:fldCharType="end"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"http://www.cnblogs.com/whc321/p/5669804.html"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http://www.cnblogs.com/whc321/p/5669804.html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"http://mirrors.cnnic.cn/apache/subversion/" \t "http://blog.csdn.net/irokay/article/details/_blank"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http://mirrors.cnnic.cn/apache/subversion/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1.2解压：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tar -zxvf subversion-1.8.15.tar.gz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解压后/opt/env目录下出现文件夹subversion-1.8.15</w:t>
      </w:r>
    </w:p>
    <w:p>
      <w:pPr>
        <w:pStyle w:val="3"/>
      </w:pPr>
      <w:r>
        <w:rPr>
          <w:rFonts w:hint="eastAsia"/>
          <w:lang w:val="en-US" w:eastAsia="zh-CN"/>
        </w:rPr>
        <w:t>1.3</w:t>
      </w:r>
      <w:r>
        <w:t>建立软链接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ln -s ./subversion-1.8.15 ./svn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SVN版本库的建立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我选择的目录是 /home/svn/作为SVN版本库的根目录</w:t>
      </w:r>
    </w:p>
    <w:p>
      <w:pPr>
        <w:pStyle w:val="3"/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2.1新建/svn目录：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mkdir /home/svn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比如，现在我有一个名为“project”的项目需要用SVN做版本管理，那么我可以在svn根目录下建立一个 /project目录，我最终目的想让项目托管到/project目录下。接下来我需要新建这个目录：/home/svn/project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ind w:firstLine="220" w:firstLineChars="10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然后需要将/project目录设定为版本库，命令如下：</w:t>
      </w:r>
    </w:p>
    <w:p>
      <w:pPr>
        <w:ind w:firstLine="210" w:firstLineChars="100"/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svnadmin create /home/svn/project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设定/project目录为版本库后，会发现/project目录下会多出以下文件：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04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08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conf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-sr-x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format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hooks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drwxr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-xr-x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4096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locks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-rw-r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--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root root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229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05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README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txt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Svnserver配置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接下来的配置就在/conf文件夹中的文件：conf目录下共有三个文件：svnserve.conf、passwd、authz。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2.2.1 </w:t>
      </w:r>
      <w:r>
        <w:rPr>
          <w:rFonts w:hint="eastAsia"/>
        </w:rPr>
        <w:t>svnserve.conf</w:t>
      </w:r>
    </w:p>
    <w:p>
      <w:pPr>
        <w:rPr>
          <w:rFonts w:hint="eastAsia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[general]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anon-access = none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auth-access = write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password-db = passwd </w:t>
      </w:r>
    </w:p>
    <w:p>
      <w:pPr>
        <w:tabs>
          <w:tab w:val="left" w:pos="2706"/>
        </w:tabs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authz-db = authz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ab/>
      </w:r>
    </w:p>
    <w:p>
      <w:pPr>
        <w:tabs>
          <w:tab w:val="left" w:pos="2706"/>
        </w:tabs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重要提醒！！：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首行不可以留空，要顶行，否则会造成SVN识别为配置错误。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anon-access控制非鉴权用户访问版本库的权限。取值范围为”write”、”read”和”none”。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即”write”为可读可写，”read”为只读，”none”表示无访问权限。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缺省值：read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auth-access控制鉴权用户访问版本库的权限。取值范围为”write”、”read”和”none”。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即”write”为可读可写，”read”为只读，”none”表示无访问权限。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缺省值：write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password-db 指定用户名口令文件名。除非指定绝对路径，否则文件位置为相对conf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目录的相对路径。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缺省值：passwd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authz-db 指定权限配置文件名，通过该文件可以实现以路径为基础的访问控制。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除非指定绝对路径，否则文件位置为相对conf目录的相对路径。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缺省值：authz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realm 指定版本库的认证域，即在登录时提示的认证域名称（就是个作为提示用的，不用太纠结）。</w:t>
      </w:r>
    </w:p>
    <w:p>
      <w:pPr>
        <w:pStyle w:val="4"/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2.2.2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passwd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[users]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rokay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123456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配置了一个用户为“rokay”，密码为“123456”的用户。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用户名口令文件，该文件名在文件svnserve.conf中指定，缺省为同目录下的passwd。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该文件仅由一个[users]配 置段组成。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[users]配置段的配置行格式如下：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&lt;用户名&gt; = &lt;口令&gt;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注意：配置行中的口令为未经过任何处理的明文。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例：用户名口令文件conf/passwd的内容如下：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[users]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admin = admin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zhangsan = 123456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该文件中配置了两个用户，用户名分别为”admin”和”zhangsan”。其中”admin”用户的口令为”admin”；”zhangsan”用户的口 令为”123456”。</w:t>
      </w:r>
    </w:p>
    <w:p>
      <w:pPr>
        <w:pStyle w:val="4"/>
      </w:pPr>
      <w:r>
        <w:rPr>
          <w:rFonts w:hint="eastAsia"/>
          <w:lang w:val="en-US" w:eastAsia="zh-CN"/>
        </w:rPr>
        <w:t xml:space="preserve">2.2.3 </w:t>
      </w:r>
      <w:r>
        <w:t>authz</w:t>
      </w:r>
    </w:p>
    <w:p/>
    <w:p>
      <w:pP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[groups]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g_admin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 rokay 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[/] @g_admin = rw </w:t>
      </w:r>
    </w:p>
    <w:p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*=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配置了一个管理员群组“g_admin”，包含用户“rokay”；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“[/]”表示对根目录“trunk”的权限配置。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配置了“g_admin”群组对于该目录下的权限为“rw“（读、写）权限。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配置了除群组”g_admin“外的其他用户均无权访问。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也可以用“,”分隔多个用户或者@+群组名称的方式配置多用户，参看上方说明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权限配置文件，该文件名也在文件svnserve.conf中指定，缺省为同目录下的authz。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该配置文件由一个[groups]配置段和 若干个版本库路径权限段组成。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[groups]配置段中配置行格式如下：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&lt;用户组&gt; = &lt;用户列表&gt;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用户列表由若干个用户组或用户名构成，用户组或用户名之间用逗号”,”分隔，引用用户组时要使用前缀”@”(如：引用用户组”all”要使用字符 串”@all”)。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版本库路径权限段的段名格式如下：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[&lt;版本库名&gt;:&lt;路径&gt;]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如版本库abc路径/tmp的版本库路径权限段的段名为”[abc:/tmp]”。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可省略段名中的版本库名。若省略版本库名，则该版本库路径权限段对所有版本库中相同路径的访问控制都有效。如：段名为”[/tmp]”的版本库路径权限段 设置了所有引用该权限配置文件的版本库中目录”/tmp”的访问权限。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版本库路径权限段中配置行格式有如下三种：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&lt;用户名&gt;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&lt;用户组&gt;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&lt;权限&gt;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其中，”*”表示任何用户；权限的取值范围为”、’r’和’rw’，”表示对该版本库路径无任何权限，’r’表示具有只读权限，’rw’表示有读写权 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注意：每行配置只能配置单个用户或用户组。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例3：权限配置文件conf/authz的内容如下：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[groups]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g_admin = admin,zhangsan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[admintools:/]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@g_admin = rw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[test:/home/zhangsan]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zhangsan = rw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* = 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在上述配置文件中，定义了一个用户组”g_admin”，该用户组包含用户”admin”和”zhangsan”。然后定义了2个版本库路径权限段。其中， 版本库”admintools”只有用户组”g_admin”可读写，其他用户无任何权限；版本库”test”中路径”/home/zhangsan”只有 用户”zhangsan”有读写权限，其他用户只有可读权限。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启动svn</w:t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svnserve -d -r /home/svn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  <w:t>/svn目录为版本库的根目录，所以路径仅到/svn即可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建立多个版本库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若要在/svn目录下添加新的版本库，直接新建相应的目录，然后设置为版本库，最后配置即可，不需要重新运行svnserve -d -r /home/svn，也不需要把该命令应用到/svn目录下你所新建的目录，如果因为误操作执行了以上命令，会导致资源库不可用，再次运行svnserve -d -r /home/svn也会报：“不能绑定服务器套接字 地址已在使用”的错误字样“（若已至此，删除掉新建的资源库，并用ps -ef | grep svnserve查看进程，kill -9 [进程号] 杀掉，重新执行svnserve -d -r /home/svn，再次新建资源库，直接配置即可使用）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比如在/svn目录下另外新建一个project2的资源库，命令如下：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mkdir -p /home/svn/project2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 svnadmin create /home/svn/project2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...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（三个文件的配置）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（不需再运行svnserve -d -r /home/svn）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svn1.9.5 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需要先安装：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apr-1.5.2.tar.gz、apr-util-1.5.4.tar.gz、zlib-1.2.11、sqlite-autoconf-3130000.tar.gz</w:t>
      </w:r>
    </w:p>
    <w:p>
      <w:pPr>
        <w:pStyle w:val="3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5.1 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安装APR 和 apr-util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https://apr.apache.org/download.cgi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http://mirror.bit.edu.cn/apache//apr/apr-1.5.2.tar.gz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http://mirrors.cnnic.cn/apache//apr/apr-util-1.5.4.tar.gz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 apr（使用root）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zxvf apr-1.5.2.tar.gz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apr-1.5.2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--prefix=/usr/local/apr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 apr-util （使用root）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apr-util-1.5.4.tar.gz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apr-util-1.5.4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--prefix=/usr/local/apr-util --with-apr=/usr/local/apr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  </w:t>
      </w:r>
    </w:p>
    <w:p>
      <w:pPr>
        <w:pStyle w:val="3"/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5.2</w:t>
      </w: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安装sqlite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http://www.sqlite.org/download.html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http://www.sqlite.org/2016/sqlite-autoconf-3130000.tar.gz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安装（使用root）：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sqlite-autoconf-3130000.tar.gz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sqlite-autoconf-3130000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--prefix=/usr/local/sqlite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</w:t>
      </w:r>
    </w:p>
    <w:p>
      <w:pPr>
        <w:pStyle w:val="3"/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.3 </w:t>
      </w:r>
      <w:r>
        <w:rPr>
          <w:rStyle w:val="11"/>
          <w:rFonts w:hint="default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.安装zib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下载：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http://www.zlib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http://zlib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/zlib-1.2.8.tar.gz （有问题）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http://download.csdn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instrText xml:space="preserve"> HYPERLINK "http://lib.csdn.net/base/dotnet" \o ".NET知识库" \t "http://blog.csdn.net/wdmcpgyje/article/details/_blank" </w:instrTex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.Net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/download/qin1174586290/6364757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安装（使用root）: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#tar xzfv zlib-1.2.8.tar.gz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#cd zlbi-1.2.8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#./configure --prefix=/usr/local/zlib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#make &amp;&amp;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安装serf  yum install scons</w:t>
      </w:r>
    </w:p>
    <w:p>
      <w:pPr>
        <w:pStyle w:val="3"/>
      </w:pPr>
      <w:r>
        <w:rPr>
          <w:rFonts w:hint="eastAsia"/>
        </w:rPr>
        <w:t>6.安装 svn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cd  subversion-1.9.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#./configure --prefix=/usr/local/svn1.9.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 xml:space="preserve"> --with-apr=/usr/local/apr --with-apr-util=/usr/local/apr-util --with-sqlite=/usr/local/sqlite --with-zlib=/usr/local/zlib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#make &amp;&amp; make install</w:t>
      </w:r>
    </w:p>
    <w:p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>7.设置环境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加入svn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#vi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在文件最后面添加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PATH=/usr/local/svn1.9.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/bin:$PATH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export 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 退出执行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 . /etc/profile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8.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instrText xml:space="preserve"> HYPERLINK "http://lib.csdn.net/base/softwaretest" \o "软件测试知识库" \t "http://blog.csdn.net/wdmcpgyje/article/details/_blank"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svnserve --version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安装成功返回：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svnserve，版本 1.9.4 (r1740329)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  编译于 Jun 22 2016，18:23:45 在 x86_64-unknown-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instrText xml:space="preserve"> HYPERLINK "http://lib.csdn.net/base/linux" \o "Linux知识库" \t "http://blog.csdn.net/wdmcpgyje/article/details/_blank"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-gnu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Copyright (C) 2016 The Apache Software Foundation.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This software consists of contributions made by many people;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see the NOTICE file for more information.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Subversion is open source software, see http://subversion.apache.org/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下列版本库后端(FS) 模块可用: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 fs_fs : 模块与文本文件(FSFS)版本库一起工作。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 fs_x : Module for working with an experimental (FSX) repository.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9.svn仓库创建（仓库test）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#mkdir -p /var/svn/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/var/svn/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#/var/svn/svnadmin create 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www/conf/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#ll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10.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配置信息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项目配置：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#vi svnserve.conf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修改：去掉注释符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anon-access = none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​auth-access = write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password-db = passwd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authzauthz-db = authz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realm = 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这里要注意：每一行的都要你顶头，不能有空格，不然会报错!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定义版本库访问权限：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vi authz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添加： （svnuser为svn用户名，这里可以用用户组设置权限r：read w：wirte）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[/]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​svnuser = rw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设定用户密码：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vi passwd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添加（用户名=密码）：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​svnuser = 123456  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11: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最后给这个svn库使用默认端口3690启动命令: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svnserve -d  -r /var/svn/test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其中有-d和-r，分别表示后台运行和数据仓库目录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使用8089端口: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svnserve -d --listen-port 8089 -r /var/svn/test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注意：后面启动系统后给这个svn库启动的时候就用此命令。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查看是否启动成功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ps -ef | 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查看端口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#sudo netstat -anp |grep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​查看svn日志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#svn log svn://192.168.1.107 --username vsnuser --password 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在使用svn list svn://ip地址命令查看是否安装成功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iptables -I INPUT -p tcp –dport 3960 -j ACCEPT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 开启端口号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12 安装服务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新建文件svnserve,内容如下: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#!/bin/bash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chkconfig: 2345 10 90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### BEGIN INIT 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Provides:          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Required-Start:    $remote_fs $network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Required-Stop:     $remote_fs $network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Default-Start:     2 3 4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Default-Stop:      0 1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Short-Description: The svnserve Application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### END INIT 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description: Starts and Stops the svnserve daemon.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SVN_HOME=/usr/local/svn1.9.4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SVN_START=$SVN_HOME/bin/svnserve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SVN_ROOT=/var/svn/www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"Starting svnserve: 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${SVN_START} -d  -r $SVN_ROOT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"svnserve start ok."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"Shutting down svnserve: 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killall -9 svnserve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"svnserve stop ok."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sleep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status(){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netstat -anp |grep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 ps -ef | grep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}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case "$1" in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start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stop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restart;;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status ;;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*)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echo "Usage: svnserve {start|stop|restart|status}"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exit 1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esac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exit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把svnserve复制到/etc/init.d 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设置权限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#cd /etc/init.d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#chmod 755 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启动:​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#service svnserve start​ 或 #./svnserve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出现问题的话试着执行: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systemctl start svnserve.service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 systemctl enable svnserve.service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#systemctl start  svnserve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3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#systemcltl status svnserve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="Source Code Pro" w:hAnsi="Source Code Pro" w:cs="Source Code Pro"/>
          <w:b w:val="0"/>
          <w:i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vn可视化界面：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iF.SVnAdmin 就可以进行可视化管理了。先下载，安装！</w:t>
      </w:r>
    </w:p>
    <w:tbl>
      <w:tblPr>
        <w:tblW w:w="844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http://sourceforge.net/projects/ifsvnadmin/files/svnadmin-1.6.2.zip/download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unzip svnadmin-1.6.2.zip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cp -r iF.SVNAdmin-stable-1.6.2/ /var/www/html/svnadmin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chmod -R 777 /var/www/html/svnadmin/data/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chown -R apache:apache /var/www/html/svnadmin/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chmod 777 /var/www/svnconfig/accessfile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chmod 777 /var/www/svnconfig/passwdfile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然后，启动apache服务</w:t>
      </w:r>
    </w:p>
    <w:tbl>
      <w:tblPr>
        <w:tblW w:w="844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8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4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Monaco" w:hAnsi="Monaco" w:eastAsia="Monaco" w:cs="Monaco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/etc/init.d/httpd restart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最后，启动后浏览器输入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"http://192.168.109.144/svnadmin/"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http://192.168.109.144/svnadmin/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（这里只作示例，填写你的服务器地址）后登录，默认用户名和密码都是admin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11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10B11"/>
    <w:rsid w:val="074A7CED"/>
    <w:rsid w:val="1A2D4E57"/>
    <w:rsid w:val="1B850379"/>
    <w:rsid w:val="1EB6406A"/>
    <w:rsid w:val="2294433F"/>
    <w:rsid w:val="2DAE665D"/>
    <w:rsid w:val="320C41A6"/>
    <w:rsid w:val="355A5483"/>
    <w:rsid w:val="37D60390"/>
    <w:rsid w:val="52770AD6"/>
    <w:rsid w:val="609C2E4C"/>
    <w:rsid w:val="638C07C4"/>
    <w:rsid w:val="66047BAC"/>
    <w:rsid w:val="68F84EF7"/>
    <w:rsid w:val="6F7E0555"/>
    <w:rsid w:val="74357A48"/>
    <w:rsid w:val="7FB20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120" w:line="470" w:lineRule="exact"/>
      <w:jc w:val="left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 w:line="470" w:lineRule="exact"/>
      <w:jc w:val="left"/>
      <w:outlineLvl w:val="2"/>
    </w:pPr>
    <w:rPr>
      <w:rFonts w:hint="eastAsia" w:ascii="宋体" w:hAnsi="宋体" w:eastAsia="黑体" w:cs="宋体"/>
      <w:bCs/>
      <w:kern w:val="0"/>
      <w:sz w:val="24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黑体"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2017-07-20T08:19:59Z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