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06E" w:rsidRPr="00A2079F" w:rsidRDefault="00CC206E" w:rsidP="00CC206E">
      <w:pPr>
        <w:spacing w:after="200" w:line="276" w:lineRule="auto"/>
        <w:jc w:val="right"/>
        <w:rPr>
          <w:b/>
          <w:bCs/>
          <w:kern w:val="32"/>
        </w:rPr>
      </w:pPr>
      <w:r w:rsidRPr="00A2079F">
        <w:rPr>
          <w:b/>
          <w:bCs/>
          <w:kern w:val="32"/>
        </w:rPr>
        <w:t>Приложение № 1 к Договору от __________ № ________</w:t>
      </w: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Default="00CC206E" w:rsidP="00CC206E">
      <w:pPr>
        <w:jc w:val="center"/>
        <w:rPr>
          <w:b/>
          <w:sz w:val="28"/>
          <w:szCs w:val="28"/>
        </w:rPr>
      </w:pPr>
    </w:p>
    <w:p w:rsidR="00CC206E" w:rsidRDefault="00CC206E" w:rsidP="00CC206E">
      <w:pPr>
        <w:jc w:val="center"/>
        <w:rPr>
          <w:b/>
          <w:sz w:val="28"/>
          <w:szCs w:val="28"/>
        </w:rPr>
      </w:pPr>
    </w:p>
    <w:p w:rsidR="00CC206E" w:rsidRPr="00EC6518" w:rsidRDefault="00CC206E" w:rsidP="00CC206E">
      <w:pPr>
        <w:jc w:val="center"/>
        <w:rPr>
          <w:b/>
          <w:sz w:val="28"/>
          <w:szCs w:val="28"/>
        </w:rPr>
      </w:pPr>
      <w:r w:rsidRPr="00EC6518">
        <w:rPr>
          <w:b/>
          <w:sz w:val="28"/>
          <w:szCs w:val="28"/>
        </w:rPr>
        <w:t>Техническое задание</w:t>
      </w:r>
    </w:p>
    <w:p w:rsidR="00CC206E" w:rsidRDefault="00CC206E" w:rsidP="00CC206E">
      <w:pPr>
        <w:spacing w:before="120"/>
        <w:jc w:val="center"/>
        <w:rPr>
          <w:b/>
          <w:sz w:val="28"/>
          <w:szCs w:val="28"/>
        </w:rPr>
      </w:pPr>
    </w:p>
    <w:p w:rsidR="00CC206E" w:rsidRDefault="00CC206E" w:rsidP="00CC206E">
      <w:pPr>
        <w:spacing w:before="120"/>
        <w:jc w:val="center"/>
        <w:rPr>
          <w:b/>
          <w:sz w:val="28"/>
          <w:szCs w:val="28"/>
        </w:rPr>
      </w:pPr>
    </w:p>
    <w:p w:rsidR="00CC206E" w:rsidRPr="00EC6518" w:rsidRDefault="00CC206E" w:rsidP="00CC206E">
      <w:pPr>
        <w:spacing w:before="120"/>
        <w:jc w:val="center"/>
        <w:rPr>
          <w:b/>
          <w:sz w:val="28"/>
          <w:szCs w:val="28"/>
        </w:rPr>
      </w:pPr>
      <w:r w:rsidRPr="00EC6518">
        <w:rPr>
          <w:b/>
          <w:sz w:val="28"/>
          <w:szCs w:val="28"/>
        </w:rPr>
        <w:t>на выполнение работ по развитию Системы «Виртуальное отделение» на сайте и в других Веб-интерфейсах ВТБ24».</w:t>
      </w:r>
    </w:p>
    <w:p w:rsidR="00CC206E" w:rsidRPr="00731C23" w:rsidRDefault="00CC206E" w:rsidP="00CC206E">
      <w:pPr>
        <w:rPr>
          <w:sz w:val="22"/>
          <w:szCs w:val="22"/>
        </w:rPr>
      </w:pPr>
    </w:p>
    <w:p w:rsidR="00CC206E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</w:p>
    <w:p w:rsidR="00CC206E" w:rsidRPr="00731C23" w:rsidRDefault="00CC206E" w:rsidP="00CC206E">
      <w:pPr>
        <w:tabs>
          <w:tab w:val="left" w:pos="6086"/>
        </w:tabs>
        <w:jc w:val="center"/>
        <w:rPr>
          <w:sz w:val="22"/>
          <w:szCs w:val="22"/>
        </w:rPr>
      </w:pPr>
      <w:r>
        <w:rPr>
          <w:sz w:val="22"/>
          <w:szCs w:val="22"/>
        </w:rPr>
        <w:t>2018</w:t>
      </w:r>
    </w:p>
    <w:p w:rsidR="00CC206E" w:rsidRPr="00731C23" w:rsidRDefault="00CC206E" w:rsidP="00CC206E">
      <w:pPr>
        <w:pStyle w:val="TableofContents"/>
        <w:rPr>
          <w:sz w:val="22"/>
          <w:szCs w:val="22"/>
        </w:rPr>
      </w:pPr>
      <w:r w:rsidRPr="00731C23">
        <w:rPr>
          <w:sz w:val="22"/>
          <w:szCs w:val="22"/>
        </w:rPr>
        <w:lastRenderedPageBreak/>
        <w:t>Содержание</w:t>
      </w:r>
    </w:p>
    <w:bookmarkStart w:id="0" w:name="_GoBack"/>
    <w:bookmarkEnd w:id="0"/>
    <w:p w:rsidR="00CC206E" w:rsidRDefault="00CC206E">
      <w:pPr>
        <w:pStyle w:val="15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731C23">
        <w:rPr>
          <w:sz w:val="22"/>
          <w:szCs w:val="22"/>
        </w:rPr>
        <w:fldChar w:fldCharType="begin"/>
      </w:r>
      <w:r w:rsidRPr="00731C23">
        <w:rPr>
          <w:sz w:val="22"/>
          <w:szCs w:val="22"/>
        </w:rPr>
        <w:instrText xml:space="preserve"> TOC \o "1-2" \h \z \u </w:instrText>
      </w:r>
      <w:r w:rsidRPr="00731C23">
        <w:rPr>
          <w:sz w:val="22"/>
          <w:szCs w:val="22"/>
        </w:rPr>
        <w:fldChar w:fldCharType="separate"/>
      </w:r>
      <w:hyperlink w:anchor="_Toc509361957" w:history="1">
        <w:r w:rsidRPr="004F1A67">
          <w:rPr>
            <w:rStyle w:val="affd"/>
            <w:noProof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58" w:history="1">
        <w:r w:rsidRPr="004F1A67">
          <w:rPr>
            <w:rStyle w:val="affd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59" w:history="1">
        <w:r w:rsidRPr="004F1A67">
          <w:rPr>
            <w:rStyle w:val="affd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Полное наименование и условное обозначение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60" w:history="1">
        <w:r w:rsidRPr="004F1A67">
          <w:rPr>
            <w:rStyle w:val="affd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Глоссарий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61" w:history="1">
        <w:r w:rsidRPr="004F1A67">
          <w:rPr>
            <w:rStyle w:val="affd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Скоуп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62" w:history="1">
        <w:r w:rsidRPr="004F1A67">
          <w:rPr>
            <w:rStyle w:val="affd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Работы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15"/>
        <w:tabs>
          <w:tab w:val="left" w:pos="1100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509361963" w:history="1">
        <w:r w:rsidRPr="004F1A67">
          <w:rPr>
            <w:rStyle w:val="affd"/>
            <w:noProof/>
          </w:rPr>
          <w:t>2.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Архитектурное 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64" w:history="1">
        <w:r w:rsidRPr="004F1A67">
          <w:rPr>
            <w:rStyle w:val="aff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Логическая архитектурная схема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65" w:history="1">
        <w:r w:rsidRPr="004F1A67">
          <w:rPr>
            <w:rStyle w:val="aff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Логическая архитектурная схема МАО (пример)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15"/>
        <w:tabs>
          <w:tab w:val="left" w:pos="1100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509361966" w:history="1">
        <w:r w:rsidRPr="004F1A67">
          <w:rPr>
            <w:rStyle w:val="affd"/>
            <w:noProof/>
          </w:rPr>
          <w:t>3.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Функциональные требования</w:t>
        </w:r>
        <w:r w:rsidRPr="004F1A67">
          <w:rPr>
            <w:rStyle w:val="affd"/>
            <w:noProof/>
            <w:lang w:val="en-US"/>
          </w:rPr>
          <w:t xml:space="preserve"> </w:t>
        </w:r>
        <w:r w:rsidRPr="004F1A67">
          <w:rPr>
            <w:rStyle w:val="affd"/>
            <w:noProof/>
          </w:rPr>
          <w:t>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67" w:history="1">
        <w:r w:rsidRPr="004F1A67">
          <w:rPr>
            <w:rStyle w:val="affd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взаимодействию ВО и МАО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68" w:history="1">
        <w:r w:rsidRPr="004F1A67">
          <w:rPr>
            <w:rStyle w:val="affd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МАО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69" w:history="1">
        <w:r w:rsidRPr="004F1A67">
          <w:rPr>
            <w:rStyle w:val="affd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АРМ контент-менеджера/аналитика в МАО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70" w:history="1">
        <w:r w:rsidRPr="004F1A67">
          <w:rPr>
            <w:rStyle w:val="affd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взаимодействию МАО с источниками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71" w:history="1">
        <w:r w:rsidRPr="004F1A67">
          <w:rPr>
            <w:rStyle w:val="affd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автоматизации ответов на обращения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72" w:history="1">
        <w:r w:rsidRPr="004F1A67">
          <w:rPr>
            <w:rStyle w:val="affd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Требония к автоматизации тестирования МАО.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73" w:history="1">
        <w:r w:rsidRPr="004F1A67">
          <w:rPr>
            <w:rStyle w:val="affd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демонстрации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15"/>
        <w:tabs>
          <w:tab w:val="left" w:pos="1100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509361974" w:history="1">
        <w:r w:rsidRPr="004F1A67">
          <w:rPr>
            <w:rStyle w:val="affd"/>
            <w:noProof/>
          </w:rPr>
          <w:t>4.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75" w:history="1">
        <w:r w:rsidRPr="004F1A67">
          <w:rPr>
            <w:rStyle w:val="affd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доступности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76" w:history="1">
        <w:r w:rsidRPr="004F1A67">
          <w:rPr>
            <w:rStyle w:val="affd"/>
            <w:noProof/>
          </w:rPr>
          <w:t>* В соответствии с Таблицей 6 “Сроки исправления Дефектов”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77" w:history="1">
        <w:r w:rsidRPr="004F1A67">
          <w:rPr>
            <w:rStyle w:val="affd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нагрузке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78" w:history="1">
        <w:r w:rsidRPr="004F1A67">
          <w:rPr>
            <w:rStyle w:val="affd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инфраструктуре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79" w:history="1">
        <w:r w:rsidRPr="004F1A67">
          <w:rPr>
            <w:rStyle w:val="affd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организационному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80" w:history="1">
        <w:r w:rsidRPr="004F1A67">
          <w:rPr>
            <w:rStyle w:val="affd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81" w:history="1">
        <w:r w:rsidRPr="004F1A67">
          <w:rPr>
            <w:rStyle w:val="affd"/>
            <w:noProof/>
          </w:rPr>
          <w:t>4.6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Управление доступом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82" w:history="1">
        <w:r w:rsidRPr="004F1A67">
          <w:rPr>
            <w:rStyle w:val="affd"/>
            <w:noProof/>
          </w:rPr>
          <w:t>4.7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Идентификация и аутентификация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83" w:history="1">
        <w:r w:rsidRPr="004F1A67">
          <w:rPr>
            <w:rStyle w:val="affd"/>
            <w:noProof/>
          </w:rPr>
          <w:t>4.8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Регистрация событий и просмотр журналов регистрации событий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84" w:history="1">
        <w:r w:rsidRPr="004F1A67">
          <w:rPr>
            <w:rStyle w:val="affd"/>
            <w:noProof/>
          </w:rPr>
          <w:t>4.9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Обработка ввода и вывода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85" w:history="1">
        <w:r w:rsidRPr="004F1A67">
          <w:rPr>
            <w:rStyle w:val="affd"/>
            <w:noProof/>
          </w:rPr>
          <w:t>4.10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Безопасная архитектура и разработка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86" w:history="1">
        <w:r w:rsidRPr="004F1A67">
          <w:rPr>
            <w:rStyle w:val="affd"/>
            <w:noProof/>
          </w:rPr>
          <w:t>4.11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логированию систем МАО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26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509361987" w:history="1">
        <w:r w:rsidRPr="004F1A67">
          <w:rPr>
            <w:rStyle w:val="affd"/>
            <w:noProof/>
          </w:rPr>
          <w:t>4.12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аппаратному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C206E" w:rsidRDefault="00CC206E">
      <w:pPr>
        <w:pStyle w:val="15"/>
        <w:tabs>
          <w:tab w:val="left" w:pos="1100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509361988" w:history="1">
        <w:r w:rsidRPr="004F1A67">
          <w:rPr>
            <w:rStyle w:val="affd"/>
            <w:noProof/>
          </w:rPr>
          <w:t>5.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Pr="004F1A67">
          <w:rPr>
            <w:rStyle w:val="affd"/>
            <w:noProof/>
          </w:rPr>
          <w:t>Требования к интеграции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_Toc509361988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C206E" w:rsidRDefault="00CC206E" w:rsidP="00CC206E">
      <w:pPr>
        <w:rPr>
          <w:sz w:val="22"/>
          <w:szCs w:val="22"/>
        </w:rPr>
      </w:pPr>
      <w:r w:rsidRPr="00731C23">
        <w:rPr>
          <w:sz w:val="22"/>
          <w:szCs w:val="22"/>
        </w:rPr>
        <w:fldChar w:fldCharType="end"/>
      </w:r>
    </w:p>
    <w:p w:rsidR="00CC206E" w:rsidRDefault="00CC206E" w:rsidP="00CC206E">
      <w:r>
        <w:br w:type="page"/>
      </w:r>
    </w:p>
    <w:p w:rsidR="00CC206E" w:rsidRPr="001931FB" w:rsidRDefault="00CC206E" w:rsidP="00CC206E">
      <w:pPr>
        <w:rPr>
          <w:b/>
          <w:sz w:val="22"/>
          <w:szCs w:val="22"/>
        </w:rPr>
      </w:pPr>
      <w:r w:rsidRPr="001931FB">
        <w:rPr>
          <w:b/>
          <w:sz w:val="22"/>
          <w:szCs w:val="22"/>
        </w:rPr>
        <w:lastRenderedPageBreak/>
        <w:t>ЛИСТ ИЗМЕНЕНИЙ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66"/>
        <w:gridCol w:w="1389"/>
        <w:gridCol w:w="988"/>
        <w:gridCol w:w="4438"/>
        <w:gridCol w:w="1864"/>
      </w:tblGrid>
      <w:tr w:rsidR="00CC206E" w:rsidTr="00ED10A8">
        <w:tc>
          <w:tcPr>
            <w:tcW w:w="675" w:type="dxa"/>
          </w:tcPr>
          <w:p w:rsidR="00CC206E" w:rsidRDefault="00CC206E" w:rsidP="00ED10A8">
            <w:pPr>
              <w:rPr>
                <w:szCs w:val="22"/>
              </w:rPr>
            </w:pPr>
            <w:r>
              <w:rPr>
                <w:szCs w:val="22"/>
              </w:rPr>
              <w:t>№</w:t>
            </w:r>
          </w:p>
        </w:tc>
        <w:tc>
          <w:tcPr>
            <w:tcW w:w="1418" w:type="dxa"/>
          </w:tcPr>
          <w:p w:rsidR="00CC206E" w:rsidRDefault="00CC206E" w:rsidP="00ED10A8">
            <w:pPr>
              <w:rPr>
                <w:szCs w:val="22"/>
              </w:rPr>
            </w:pPr>
            <w:r>
              <w:rPr>
                <w:szCs w:val="22"/>
              </w:rPr>
              <w:t>Дата</w:t>
            </w:r>
          </w:p>
        </w:tc>
        <w:tc>
          <w:tcPr>
            <w:tcW w:w="992" w:type="dxa"/>
          </w:tcPr>
          <w:p w:rsidR="00CC206E" w:rsidRDefault="00CC206E" w:rsidP="00ED10A8">
            <w:pPr>
              <w:rPr>
                <w:szCs w:val="22"/>
              </w:rPr>
            </w:pPr>
            <w:r>
              <w:rPr>
                <w:szCs w:val="22"/>
              </w:rPr>
              <w:t>Раздел</w:t>
            </w:r>
          </w:p>
        </w:tc>
        <w:tc>
          <w:tcPr>
            <w:tcW w:w="4571" w:type="dxa"/>
          </w:tcPr>
          <w:p w:rsidR="00CC206E" w:rsidRDefault="00CC206E" w:rsidP="00ED10A8">
            <w:pPr>
              <w:rPr>
                <w:szCs w:val="22"/>
              </w:rPr>
            </w:pPr>
            <w:r>
              <w:rPr>
                <w:szCs w:val="22"/>
              </w:rPr>
              <w:t>Суть изменения</w:t>
            </w:r>
          </w:p>
        </w:tc>
        <w:tc>
          <w:tcPr>
            <w:tcW w:w="1915" w:type="dxa"/>
          </w:tcPr>
          <w:p w:rsidR="00CC206E" w:rsidRDefault="00CC206E" w:rsidP="00ED10A8">
            <w:pPr>
              <w:rPr>
                <w:szCs w:val="22"/>
              </w:rPr>
            </w:pPr>
            <w:r>
              <w:rPr>
                <w:szCs w:val="22"/>
              </w:rPr>
              <w:t>Кто внес</w:t>
            </w:r>
          </w:p>
        </w:tc>
      </w:tr>
      <w:tr w:rsidR="00CC206E" w:rsidTr="00ED10A8">
        <w:tc>
          <w:tcPr>
            <w:tcW w:w="67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418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992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4571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91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</w:tr>
      <w:tr w:rsidR="00CC206E" w:rsidTr="00ED10A8">
        <w:tc>
          <w:tcPr>
            <w:tcW w:w="67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418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992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4571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91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</w:tr>
      <w:tr w:rsidR="00CC206E" w:rsidTr="00ED10A8">
        <w:tc>
          <w:tcPr>
            <w:tcW w:w="67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418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992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4571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91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</w:tr>
      <w:tr w:rsidR="00CC206E" w:rsidTr="00ED10A8">
        <w:tc>
          <w:tcPr>
            <w:tcW w:w="67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418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992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4571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91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</w:tr>
      <w:tr w:rsidR="00CC206E" w:rsidTr="00ED10A8">
        <w:tc>
          <w:tcPr>
            <w:tcW w:w="67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418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992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4571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91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</w:tr>
      <w:tr w:rsidR="00CC206E" w:rsidTr="00ED10A8">
        <w:tc>
          <w:tcPr>
            <w:tcW w:w="67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418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992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4571" w:type="dxa"/>
          </w:tcPr>
          <w:p w:rsidR="00CC206E" w:rsidRDefault="00CC206E" w:rsidP="00ED10A8">
            <w:pPr>
              <w:rPr>
                <w:szCs w:val="22"/>
              </w:rPr>
            </w:pPr>
          </w:p>
        </w:tc>
        <w:tc>
          <w:tcPr>
            <w:tcW w:w="1915" w:type="dxa"/>
          </w:tcPr>
          <w:p w:rsidR="00CC206E" w:rsidRDefault="00CC206E" w:rsidP="00ED10A8">
            <w:pPr>
              <w:rPr>
                <w:szCs w:val="22"/>
              </w:rPr>
            </w:pPr>
          </w:p>
        </w:tc>
      </w:tr>
    </w:tbl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pStyle w:val="1"/>
        <w:ind w:left="720"/>
        <w:rPr>
          <w:sz w:val="22"/>
          <w:szCs w:val="22"/>
        </w:rPr>
      </w:pPr>
      <w:bookmarkStart w:id="1" w:name="_Toc509361957"/>
      <w:r w:rsidRPr="00731C23">
        <w:rPr>
          <w:sz w:val="22"/>
          <w:szCs w:val="22"/>
        </w:rPr>
        <w:t>1. Введение</w:t>
      </w:r>
      <w:bookmarkEnd w:id="1"/>
    </w:p>
    <w:p w:rsidR="00CC206E" w:rsidRPr="00731C23" w:rsidRDefault="00CC206E" w:rsidP="00CC206E">
      <w:pPr>
        <w:pStyle w:val="20"/>
        <w:keepLines w:val="0"/>
        <w:numPr>
          <w:ilvl w:val="1"/>
          <w:numId w:val="22"/>
        </w:numPr>
        <w:spacing w:before="480" w:after="360" w:line="288" w:lineRule="auto"/>
        <w:rPr>
          <w:i/>
          <w:sz w:val="22"/>
          <w:szCs w:val="22"/>
        </w:rPr>
      </w:pPr>
      <w:bookmarkStart w:id="2" w:name="_Toc509361958"/>
      <w:r w:rsidRPr="00731C23">
        <w:rPr>
          <w:sz w:val="22"/>
          <w:szCs w:val="22"/>
        </w:rPr>
        <w:t>Назначение документа</w:t>
      </w:r>
      <w:bookmarkEnd w:id="2"/>
    </w:p>
    <w:p w:rsidR="00CC206E" w:rsidRPr="00731C23" w:rsidRDefault="00CC206E" w:rsidP="00CC206E">
      <w:pPr>
        <w:rPr>
          <w:sz w:val="22"/>
          <w:szCs w:val="22"/>
        </w:rPr>
      </w:pPr>
      <w:r w:rsidRPr="00731C23">
        <w:rPr>
          <w:sz w:val="22"/>
          <w:szCs w:val="22"/>
        </w:rPr>
        <w:t>Назначением настоящего док</w:t>
      </w:r>
      <w:r>
        <w:rPr>
          <w:sz w:val="22"/>
          <w:szCs w:val="22"/>
        </w:rPr>
        <w:t xml:space="preserve">умента является описание дополнительных </w:t>
      </w:r>
      <w:r w:rsidRPr="00731C23">
        <w:rPr>
          <w:sz w:val="22"/>
          <w:szCs w:val="22"/>
        </w:rPr>
        <w:t xml:space="preserve">функциональных </w:t>
      </w:r>
      <w:r>
        <w:rPr>
          <w:sz w:val="22"/>
          <w:szCs w:val="22"/>
        </w:rPr>
        <w:t xml:space="preserve">требований к Системе </w:t>
      </w:r>
      <w:r w:rsidRPr="00731C23">
        <w:rPr>
          <w:sz w:val="22"/>
          <w:szCs w:val="22"/>
        </w:rPr>
        <w:t>«В</w:t>
      </w:r>
      <w:r>
        <w:rPr>
          <w:sz w:val="22"/>
          <w:szCs w:val="22"/>
        </w:rPr>
        <w:t>иртуальное отделение» на сайте</w:t>
      </w:r>
      <w:r w:rsidRPr="00731C23">
        <w:rPr>
          <w:sz w:val="22"/>
          <w:szCs w:val="22"/>
        </w:rPr>
        <w:t xml:space="preserve"> и в других Веб-интерфейсах ВТБ24»</w:t>
      </w:r>
    </w:p>
    <w:p w:rsidR="00CC206E" w:rsidRPr="00731C23" w:rsidRDefault="00CC206E" w:rsidP="00CC206E">
      <w:pPr>
        <w:pStyle w:val="20"/>
        <w:keepLines w:val="0"/>
        <w:numPr>
          <w:ilvl w:val="1"/>
          <w:numId w:val="22"/>
        </w:numPr>
        <w:spacing w:before="480" w:after="360" w:line="288" w:lineRule="auto"/>
        <w:rPr>
          <w:sz w:val="22"/>
          <w:szCs w:val="22"/>
        </w:rPr>
      </w:pPr>
      <w:bookmarkStart w:id="3" w:name="_Toc509361959"/>
      <w:r w:rsidRPr="00731C23">
        <w:rPr>
          <w:sz w:val="22"/>
          <w:szCs w:val="22"/>
        </w:rPr>
        <w:t>Полное наименование и условное обозначение системы</w:t>
      </w:r>
      <w:bookmarkEnd w:id="3"/>
    </w:p>
    <w:p w:rsidR="00CC206E" w:rsidRPr="00731C23" w:rsidRDefault="00CC206E" w:rsidP="00CC206E">
      <w:pPr>
        <w:rPr>
          <w:sz w:val="22"/>
          <w:szCs w:val="22"/>
        </w:rPr>
      </w:pPr>
      <w:r w:rsidRPr="00731C23">
        <w:rPr>
          <w:sz w:val="22"/>
          <w:szCs w:val="22"/>
        </w:rPr>
        <w:t>Полное наименование системы: «В</w:t>
      </w:r>
      <w:r>
        <w:rPr>
          <w:sz w:val="22"/>
          <w:szCs w:val="22"/>
        </w:rPr>
        <w:t>иртуальное</w:t>
      </w:r>
      <w:r w:rsidRPr="00FF4941">
        <w:rPr>
          <w:sz w:val="22"/>
          <w:szCs w:val="22"/>
        </w:rPr>
        <w:t xml:space="preserve"> </w:t>
      </w:r>
      <w:r>
        <w:rPr>
          <w:sz w:val="22"/>
          <w:szCs w:val="22"/>
        </w:rPr>
        <w:t>отделение» на сайте</w:t>
      </w:r>
      <w:r w:rsidRPr="00731C23">
        <w:rPr>
          <w:sz w:val="22"/>
          <w:szCs w:val="22"/>
        </w:rPr>
        <w:t xml:space="preserve"> и в других Веб-интерфейсах ВТБ24». </w:t>
      </w:r>
    </w:p>
    <w:p w:rsidR="00CC206E" w:rsidRPr="00731C23" w:rsidRDefault="00CC206E" w:rsidP="00CC206E">
      <w:pPr>
        <w:rPr>
          <w:sz w:val="22"/>
          <w:szCs w:val="22"/>
        </w:rPr>
      </w:pPr>
      <w:r w:rsidRPr="00731C23">
        <w:rPr>
          <w:sz w:val="22"/>
          <w:szCs w:val="22"/>
        </w:rPr>
        <w:t xml:space="preserve">Сокращенное наименование далее по тексту настоящего документа – </w:t>
      </w:r>
      <w:r>
        <w:rPr>
          <w:sz w:val="22"/>
          <w:szCs w:val="22"/>
        </w:rPr>
        <w:t>Система</w:t>
      </w:r>
      <w:r w:rsidRPr="00731C23">
        <w:rPr>
          <w:sz w:val="22"/>
          <w:szCs w:val="22"/>
        </w:rPr>
        <w:t xml:space="preserve">. </w:t>
      </w:r>
    </w:p>
    <w:p w:rsidR="00CC206E" w:rsidRPr="00731C23" w:rsidRDefault="00CC206E" w:rsidP="00CC206E">
      <w:pPr>
        <w:pStyle w:val="20"/>
        <w:keepLines w:val="0"/>
        <w:numPr>
          <w:ilvl w:val="1"/>
          <w:numId w:val="22"/>
        </w:numPr>
        <w:spacing w:before="480" w:after="360" w:line="288" w:lineRule="auto"/>
        <w:rPr>
          <w:sz w:val="22"/>
          <w:szCs w:val="22"/>
        </w:rPr>
      </w:pPr>
      <w:bookmarkStart w:id="4" w:name="_Toc509361960"/>
      <w:r w:rsidRPr="00731C23">
        <w:rPr>
          <w:sz w:val="22"/>
          <w:szCs w:val="22"/>
        </w:rPr>
        <w:t>Глоссарий</w:t>
      </w:r>
      <w:bookmarkEnd w:id="4"/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880"/>
        <w:gridCol w:w="7465"/>
      </w:tblGrid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  <w:rPr>
                <w:b/>
              </w:rPr>
            </w:pPr>
            <w:r w:rsidRPr="00731C23">
              <w:t>Понятие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  <w:rPr>
                <w:b/>
              </w:rPr>
            </w:pPr>
            <w:r w:rsidRPr="00731C23">
              <w:t>Определение понятия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rPr>
                <w:lang w:val="en-US"/>
              </w:rPr>
              <w:t>Avaya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  <w:rPr>
                <w:shd w:val="clear" w:color="auto" w:fill="FFFFFF"/>
              </w:rPr>
            </w:pPr>
            <w:r w:rsidRPr="00731C23">
              <w:rPr>
                <w:shd w:val="clear" w:color="auto" w:fill="FFFFFF"/>
              </w:rPr>
              <w:t>Программно-аппаратный комплекс, обеспечивающий техническое функционирование КЦ Банка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  <w:rPr>
                <w:lang w:val="en-US"/>
              </w:rPr>
            </w:pPr>
            <w:r w:rsidRPr="00731C23">
              <w:rPr>
                <w:lang w:val="en-US"/>
              </w:rPr>
              <w:t>Oracle CRM Siebel</w:t>
            </w:r>
          </w:p>
          <w:p w:rsidR="00CC206E" w:rsidRPr="00731C23" w:rsidRDefault="00CC206E" w:rsidP="00ED10A8">
            <w:pPr>
              <w:pStyle w:val="TableText"/>
              <w:rPr>
                <w:lang w:val="en-US"/>
              </w:rPr>
            </w:pPr>
            <w:r w:rsidRPr="00731C23">
              <w:t>ВТБ</w:t>
            </w:r>
            <w:r w:rsidRPr="00731C23">
              <w:rPr>
                <w:lang w:val="en-US"/>
              </w:rPr>
              <w:t>24-</w:t>
            </w:r>
            <w:r w:rsidRPr="00731C23">
              <w:t>Фронт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  <w:rPr>
                <w:shd w:val="clear" w:color="auto" w:fill="FFFFFF"/>
              </w:rPr>
            </w:pPr>
            <w:r w:rsidRPr="00731C23">
              <w:rPr>
                <w:shd w:val="clear" w:color="auto" w:fill="FFFFFF"/>
                <w:lang w:val="en-US"/>
              </w:rPr>
              <w:t>CRM</w:t>
            </w:r>
            <w:r w:rsidRPr="00731C23">
              <w:rPr>
                <w:shd w:val="clear" w:color="auto" w:fill="FFFFFF"/>
              </w:rPr>
              <w:t xml:space="preserve"> система Банка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  <w:rPr>
                <w:lang w:val="en-US"/>
              </w:rPr>
            </w:pPr>
            <w:r w:rsidRPr="00731C23">
              <w:rPr>
                <w:lang w:val="en-US"/>
              </w:rPr>
              <w:t>WFM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  <w:rPr>
                <w:shd w:val="clear" w:color="auto" w:fill="FFFFFF"/>
              </w:rPr>
            </w:pPr>
            <w:r w:rsidRPr="00731C23">
              <w:rPr>
                <w:color w:val="auto"/>
              </w:rPr>
              <w:t>Система, позволяющая</w:t>
            </w:r>
            <w:r w:rsidRPr="00FF4941">
              <w:rPr>
                <w:color w:val="auto"/>
              </w:rPr>
              <w:t xml:space="preserve"> </w:t>
            </w:r>
            <w:r w:rsidRPr="00731C23">
              <w:rPr>
                <w:color w:val="auto"/>
              </w:rPr>
              <w:t>точно прогнозировать, разумно составлять графики и заниматься эффективным планированием работы персонала контакт центра.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Банк, Заказчик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ПАО «ВТБ24»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ВО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 xml:space="preserve">Программно-аппаратный комплекс Виртуального Отделения, обеспечивающий </w:t>
            </w:r>
            <w:proofErr w:type="spellStart"/>
            <w:r w:rsidRPr="00731C23">
              <w:t>него</w:t>
            </w:r>
            <w:r>
              <w:t>лосовые</w:t>
            </w:r>
            <w:proofErr w:type="spellEnd"/>
            <w:r>
              <w:t xml:space="preserve"> каналы связи с клиентом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ВТБ24 Бизнес Онлайн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  <w:rPr>
                <w:shd w:val="clear" w:color="auto" w:fill="FFFFFF"/>
              </w:rPr>
            </w:pPr>
            <w:r w:rsidRPr="00731C23">
              <w:rPr>
                <w:shd w:val="clear" w:color="auto" w:fill="FFFFFF"/>
              </w:rPr>
              <w:t xml:space="preserve">Интернет-сервис дистанционного обслуживания Клиентов, состоящий из Веб-версии интернет банка ЮЛ и его мобильных версий </w:t>
            </w:r>
            <w:r w:rsidRPr="00731C23">
              <w:rPr>
                <w:shd w:val="clear" w:color="auto" w:fill="FFFFFF"/>
                <w:lang w:val="en-US"/>
              </w:rPr>
              <w:t>Android</w:t>
            </w:r>
            <w:r w:rsidRPr="00731C23">
              <w:rPr>
                <w:shd w:val="clear" w:color="auto" w:fill="FFFFFF"/>
              </w:rPr>
              <w:t>/</w:t>
            </w:r>
            <w:r w:rsidRPr="00731C23">
              <w:rPr>
                <w:shd w:val="clear" w:color="auto" w:fill="FFFFFF"/>
                <w:lang w:val="en-US"/>
              </w:rPr>
              <w:t>iPhone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ВТБ24 Онлайн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  <w:rPr>
                <w:shd w:val="clear" w:color="auto" w:fill="FFFFFF"/>
              </w:rPr>
            </w:pPr>
            <w:r w:rsidRPr="00731C23">
              <w:rPr>
                <w:shd w:val="clear" w:color="auto" w:fill="FFFFFF"/>
              </w:rPr>
              <w:t xml:space="preserve">Интернет-сервис дистанционного обслуживания Клиентов, состоящий из Веб-версии интернет банка ФЛ и его мобильных версий </w:t>
            </w:r>
            <w:r w:rsidRPr="00731C23">
              <w:rPr>
                <w:shd w:val="clear" w:color="auto" w:fill="FFFFFF"/>
                <w:lang w:val="en-US"/>
              </w:rPr>
              <w:t>Android</w:t>
            </w:r>
            <w:r w:rsidRPr="00731C23">
              <w:rPr>
                <w:shd w:val="clear" w:color="auto" w:fill="FFFFFF"/>
              </w:rPr>
              <w:t>/</w:t>
            </w:r>
            <w:r w:rsidRPr="00731C23">
              <w:rPr>
                <w:shd w:val="clear" w:color="auto" w:fill="FFFFFF"/>
                <w:lang w:val="en-US"/>
              </w:rPr>
              <w:t>iPhone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ИБ</w:t>
            </w:r>
          </w:p>
        </w:tc>
        <w:tc>
          <w:tcPr>
            <w:tcW w:w="7686" w:type="dxa"/>
          </w:tcPr>
          <w:p w:rsidR="00CC206E" w:rsidRPr="00861925" w:rsidRDefault="00CC206E" w:rsidP="00ED10A8">
            <w:pPr>
              <w:pStyle w:val="TableText"/>
              <w:rPr>
                <w:shd w:val="clear" w:color="auto" w:fill="FFFFFF"/>
              </w:rPr>
            </w:pPr>
            <w:r w:rsidRPr="00861925">
              <w:rPr>
                <w:shd w:val="clear" w:color="auto" w:fill="FFFFFF"/>
              </w:rPr>
              <w:t>Интернет банк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>
              <w:t>Контент менеджер</w:t>
            </w:r>
          </w:p>
        </w:tc>
        <w:tc>
          <w:tcPr>
            <w:tcW w:w="7686" w:type="dxa"/>
          </w:tcPr>
          <w:p w:rsidR="00CC206E" w:rsidRPr="00861925" w:rsidRDefault="00CC206E" w:rsidP="00ED10A8">
            <w:pPr>
              <w:pStyle w:val="TableText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Сотрудник банка обучающий</w:t>
            </w:r>
            <w:r w:rsidRPr="00861925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 xml:space="preserve">МАО </w:t>
            </w:r>
            <w:r w:rsidRPr="00861925">
              <w:rPr>
                <w:shd w:val="clear" w:color="auto" w:fill="FFFFFF"/>
              </w:rPr>
              <w:t>обща</w:t>
            </w:r>
            <w:r>
              <w:rPr>
                <w:shd w:val="clear" w:color="auto" w:fill="FFFFFF"/>
              </w:rPr>
              <w:t>ться на предустановленные темы путем создан</w:t>
            </w:r>
            <w:r w:rsidRPr="00861925">
              <w:rPr>
                <w:shd w:val="clear" w:color="auto" w:fill="FFFFFF"/>
              </w:rPr>
              <w:t>и</w:t>
            </w:r>
            <w:r>
              <w:rPr>
                <w:shd w:val="clear" w:color="auto" w:fill="FFFFFF"/>
              </w:rPr>
              <w:t>я и редактирования сценариев</w:t>
            </w:r>
            <w:r w:rsidRPr="00861925">
              <w:rPr>
                <w:shd w:val="clear" w:color="auto" w:fill="FFFFFF"/>
              </w:rPr>
              <w:t>.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КЦ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Контактный-центр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A22305" w:rsidRDefault="00CC206E" w:rsidP="00ED10A8">
            <w:pPr>
              <w:pStyle w:val="TableText"/>
              <w:rPr>
                <w:shd w:val="clear" w:color="auto" w:fill="FFFFFF"/>
              </w:rPr>
            </w:pPr>
            <w:r w:rsidRPr="00A22305">
              <w:rPr>
                <w:shd w:val="clear" w:color="auto" w:fill="FFFFFF"/>
              </w:rPr>
              <w:lastRenderedPageBreak/>
              <w:t>МБ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Мобильный банк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Default="00CC206E" w:rsidP="00ED10A8">
            <w:pPr>
              <w:pStyle w:val="TableText"/>
              <w:rPr>
                <w:shd w:val="clear" w:color="auto" w:fill="FFFFFF"/>
              </w:rPr>
            </w:pPr>
            <w:proofErr w:type="spellStart"/>
            <w:r w:rsidRPr="00A22305">
              <w:rPr>
                <w:shd w:val="clear" w:color="auto" w:fill="FFFFFF"/>
              </w:rPr>
              <w:t>Омниканальность</w:t>
            </w:r>
            <w:proofErr w:type="spellEnd"/>
            <w:r w:rsidRPr="00A22305">
              <w:rPr>
                <w:shd w:val="clear" w:color="auto" w:fill="FFFFFF"/>
              </w:rPr>
              <w:t xml:space="preserve"> </w:t>
            </w:r>
          </w:p>
        </w:tc>
        <w:tc>
          <w:tcPr>
            <w:tcW w:w="7686" w:type="dxa"/>
          </w:tcPr>
          <w:p w:rsidR="00CC206E" w:rsidRDefault="00CC206E" w:rsidP="00ED10A8">
            <w:pPr>
              <w:pStyle w:val="TableText"/>
            </w:pPr>
            <w:r>
              <w:rPr>
                <w:shd w:val="clear" w:color="auto" w:fill="FFFFFF"/>
              </w:rPr>
              <w:t>Интеграция</w:t>
            </w:r>
            <w:r w:rsidRPr="00A22305">
              <w:rPr>
                <w:shd w:val="clear" w:color="auto" w:fill="FFFFFF"/>
              </w:rPr>
              <w:t xml:space="preserve"> разрозненных каналов коммуникации в единую систему, с целью обеспечения непрерывной коммуникации с к</w:t>
            </w:r>
            <w:r>
              <w:rPr>
                <w:shd w:val="clear" w:color="auto" w:fill="FFFFFF"/>
              </w:rPr>
              <w:t>лиентом.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08499E" w:rsidRDefault="00CC206E" w:rsidP="00ED10A8">
            <w:pPr>
              <w:pStyle w:val="TableText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МАО </w:t>
            </w:r>
          </w:p>
        </w:tc>
        <w:tc>
          <w:tcPr>
            <w:tcW w:w="7686" w:type="dxa"/>
          </w:tcPr>
          <w:p w:rsidR="00CC206E" w:rsidRPr="0008499E" w:rsidRDefault="00CC206E" w:rsidP="00ED10A8">
            <w:pPr>
              <w:pStyle w:val="TableText"/>
              <w:rPr>
                <w:shd w:val="clear" w:color="auto" w:fill="FFFFFF"/>
              </w:rPr>
            </w:pPr>
            <w:r>
              <w:t>Система</w:t>
            </w:r>
            <w:r w:rsidRPr="00111845">
              <w:t xml:space="preserve"> автоматической обработки обращений</w:t>
            </w:r>
            <w:r>
              <w:t>, Чат-бот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08499E" w:rsidRDefault="00CC206E" w:rsidP="00ED10A8">
            <w:pPr>
              <w:pStyle w:val="TableText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Система</w:t>
            </w:r>
          </w:p>
        </w:tc>
        <w:tc>
          <w:tcPr>
            <w:tcW w:w="7686" w:type="dxa"/>
          </w:tcPr>
          <w:p w:rsidR="00CC206E" w:rsidRPr="0008499E" w:rsidRDefault="00CC206E" w:rsidP="00ED10A8">
            <w:pPr>
              <w:pStyle w:val="TableText"/>
              <w:rPr>
                <w:shd w:val="clear" w:color="auto" w:fill="FFFFFF"/>
              </w:rPr>
            </w:pPr>
            <w:r>
              <w:t xml:space="preserve">Система </w:t>
            </w:r>
            <w:r w:rsidRPr="00731C23">
              <w:t>«В</w:t>
            </w:r>
            <w:r>
              <w:t>иртуальное отделение» на сайте</w:t>
            </w:r>
            <w:r w:rsidRPr="00731C23">
              <w:t xml:space="preserve"> и в других Веб-интерфейсах ВТБ24»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Default="00CC206E" w:rsidP="00ED10A8">
            <w:pPr>
              <w:pStyle w:val="TableText"/>
              <w:rPr>
                <w:shd w:val="clear" w:color="auto" w:fill="FFFFFF"/>
              </w:rPr>
            </w:pPr>
            <w:proofErr w:type="spellStart"/>
            <w:r>
              <w:t>Скилл</w:t>
            </w:r>
            <w:proofErr w:type="spellEnd"/>
            <w:r>
              <w:t>-группа</w:t>
            </w:r>
          </w:p>
        </w:tc>
        <w:tc>
          <w:tcPr>
            <w:tcW w:w="7686" w:type="dxa"/>
          </w:tcPr>
          <w:p w:rsidR="00CC206E" w:rsidRDefault="00CC206E" w:rsidP="00ED10A8">
            <w:pPr>
              <w:pStyle w:val="TableText"/>
            </w:pPr>
            <w:r>
              <w:t>Набор атрибутов клиента, используемый в целях маршрутизации обращения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08499E" w:rsidRDefault="00CC206E" w:rsidP="00ED10A8">
            <w:pPr>
              <w:pStyle w:val="TableText"/>
              <w:rPr>
                <w:shd w:val="clear" w:color="auto" w:fill="FFFFFF"/>
              </w:rPr>
            </w:pPr>
            <w:r w:rsidRPr="0008499E">
              <w:rPr>
                <w:shd w:val="clear" w:color="auto" w:fill="FFFFFF"/>
              </w:rPr>
              <w:t>Сценарий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  <w:rPr>
                <w:shd w:val="clear" w:color="auto" w:fill="FFFFFF"/>
              </w:rPr>
            </w:pPr>
            <w:r w:rsidRPr="0008499E">
              <w:rPr>
                <w:shd w:val="clear" w:color="auto" w:fill="FFFFFF"/>
              </w:rPr>
              <w:t>Совокупность описаний именованных шаблонов и тем</w:t>
            </w:r>
            <w:r>
              <w:rPr>
                <w:shd w:val="clear" w:color="auto" w:fill="FFFFFF"/>
              </w:rPr>
              <w:t xml:space="preserve"> для чат-бота</w:t>
            </w:r>
            <w:r w:rsidRPr="0008499E">
              <w:rPr>
                <w:shd w:val="clear" w:color="auto" w:fill="FFFFFF"/>
              </w:rPr>
              <w:t>.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УСБС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  <w:rPr>
                <w:shd w:val="clear" w:color="auto" w:fill="FFFFFF"/>
              </w:rPr>
            </w:pPr>
            <w:r w:rsidRPr="00731C23">
              <w:rPr>
                <w:shd w:val="clear" w:color="auto" w:fill="FFFFFF"/>
              </w:rPr>
              <w:t>Универсальный слой банковских с</w:t>
            </w:r>
            <w:r>
              <w:rPr>
                <w:shd w:val="clear" w:color="auto" w:fill="FFFFFF"/>
              </w:rPr>
              <w:t>ервисов – интеграционная шина Ба</w:t>
            </w:r>
            <w:r w:rsidRPr="00731C23">
              <w:rPr>
                <w:shd w:val="clear" w:color="auto" w:fill="FFFFFF"/>
              </w:rPr>
              <w:t>нка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ФЛ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Физическое лицо</w:t>
            </w:r>
          </w:p>
        </w:tc>
      </w:tr>
      <w:tr w:rsidR="00CC206E" w:rsidRPr="00731C23" w:rsidTr="00ED10A8">
        <w:trPr>
          <w:trHeight w:val="454"/>
        </w:trPr>
        <w:tc>
          <w:tcPr>
            <w:tcW w:w="188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ЮЛ</w:t>
            </w:r>
          </w:p>
        </w:tc>
        <w:tc>
          <w:tcPr>
            <w:tcW w:w="7686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Юридическое лицо</w:t>
            </w:r>
          </w:p>
        </w:tc>
      </w:tr>
    </w:tbl>
    <w:p w:rsidR="00CC206E" w:rsidRPr="00731C23" w:rsidRDefault="00CC206E" w:rsidP="00CC206E">
      <w:pPr>
        <w:pStyle w:val="20"/>
        <w:keepLines w:val="0"/>
        <w:numPr>
          <w:ilvl w:val="1"/>
          <w:numId w:val="22"/>
        </w:numPr>
        <w:spacing w:before="480" w:after="360" w:line="288" w:lineRule="auto"/>
        <w:rPr>
          <w:sz w:val="22"/>
          <w:szCs w:val="22"/>
        </w:rPr>
      </w:pPr>
      <w:bookmarkStart w:id="5" w:name="_Toc509361961"/>
      <w:proofErr w:type="spellStart"/>
      <w:r w:rsidRPr="00731C23">
        <w:rPr>
          <w:sz w:val="22"/>
          <w:szCs w:val="22"/>
        </w:rPr>
        <w:t>Скоуп</w:t>
      </w:r>
      <w:proofErr w:type="spellEnd"/>
      <w:r w:rsidRPr="00731C23">
        <w:rPr>
          <w:sz w:val="22"/>
          <w:szCs w:val="22"/>
        </w:rPr>
        <w:t xml:space="preserve"> проекта</w:t>
      </w:r>
      <w:bookmarkEnd w:id="5"/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3325"/>
        <w:gridCol w:w="6020"/>
      </w:tblGrid>
      <w:tr w:rsidR="00CC206E" w:rsidRPr="00731C23" w:rsidTr="00ED10A8">
        <w:trPr>
          <w:trHeight w:val="454"/>
        </w:trPr>
        <w:tc>
          <w:tcPr>
            <w:tcW w:w="3325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Функционал</w:t>
            </w:r>
          </w:p>
        </w:tc>
        <w:tc>
          <w:tcPr>
            <w:tcW w:w="6020" w:type="dxa"/>
          </w:tcPr>
          <w:p w:rsidR="00CC206E" w:rsidRPr="00731C23" w:rsidRDefault="00CC206E" w:rsidP="00ED10A8">
            <w:pPr>
              <w:pStyle w:val="TableText"/>
            </w:pPr>
            <w:r w:rsidRPr="00731C23">
              <w:t>Сценарий использования</w:t>
            </w:r>
          </w:p>
        </w:tc>
      </w:tr>
      <w:tr w:rsidR="00CC206E" w:rsidRPr="00731C23" w:rsidTr="00ED10A8">
        <w:trPr>
          <w:trHeight w:val="454"/>
        </w:trPr>
        <w:tc>
          <w:tcPr>
            <w:tcW w:w="9345" w:type="dxa"/>
            <w:gridSpan w:val="2"/>
          </w:tcPr>
          <w:p w:rsidR="00CC206E" w:rsidRPr="008A42EC" w:rsidRDefault="00CC206E" w:rsidP="00ED10A8">
            <w:pPr>
              <w:pStyle w:val="TableText"/>
              <w:jc w:val="center"/>
              <w:rPr>
                <w:b/>
              </w:rPr>
            </w:pPr>
            <w:r w:rsidRPr="00171070">
              <w:rPr>
                <w:b/>
              </w:rPr>
              <w:t xml:space="preserve">Поток </w:t>
            </w:r>
            <w:r w:rsidRPr="00171070">
              <w:rPr>
                <w:b/>
                <w:lang w:val="en-US"/>
              </w:rPr>
              <w:t>N</w:t>
            </w:r>
            <w:r w:rsidRPr="00171070">
              <w:rPr>
                <w:b/>
              </w:rPr>
              <w:t xml:space="preserve">1. Этап </w:t>
            </w:r>
            <w:r w:rsidRPr="00171070">
              <w:rPr>
                <w:b/>
                <w:lang w:val="en-US"/>
              </w:rPr>
              <w:t>N</w:t>
            </w:r>
            <w:proofErr w:type="gramStart"/>
            <w:r w:rsidRPr="00171070">
              <w:rPr>
                <w:b/>
              </w:rPr>
              <w:t>1</w:t>
            </w:r>
            <w:r>
              <w:rPr>
                <w:b/>
              </w:rPr>
              <w:t>.</w:t>
            </w:r>
            <w:r>
              <w:t>Автоматическая</w:t>
            </w:r>
            <w:proofErr w:type="gramEnd"/>
            <w:r>
              <w:t xml:space="preserve"> обработка обращений с предоставлением ответов, не содержащих персонифицированные данные.</w:t>
            </w:r>
          </w:p>
          <w:p w:rsidR="00CC206E" w:rsidRPr="00731C23" w:rsidRDefault="00CC206E" w:rsidP="00ED10A8">
            <w:pPr>
              <w:pStyle w:val="TableText"/>
              <w:jc w:val="center"/>
            </w:pPr>
            <w:r w:rsidRPr="00731C23">
              <w:t xml:space="preserve">(внедрение </w:t>
            </w:r>
            <w:r>
              <w:t>–</w:t>
            </w:r>
            <w:r w:rsidRPr="009F3533">
              <w:rPr>
                <w:highlight w:val="yellow"/>
              </w:rPr>
              <w:t>ММ.ГГГГ</w:t>
            </w:r>
            <w:r w:rsidRPr="00731C23">
              <w:t>)</w:t>
            </w:r>
          </w:p>
        </w:tc>
      </w:tr>
      <w:tr w:rsidR="00CC206E" w:rsidRPr="00731C23" w:rsidTr="00ED10A8">
        <w:trPr>
          <w:trHeight w:val="454"/>
        </w:trPr>
        <w:tc>
          <w:tcPr>
            <w:tcW w:w="3325" w:type="dxa"/>
          </w:tcPr>
          <w:p w:rsidR="00CC206E" w:rsidRPr="00731C23" w:rsidRDefault="00CC206E" w:rsidP="00ED10A8">
            <w:pPr>
              <w:pStyle w:val="TableText"/>
            </w:pPr>
            <w:proofErr w:type="spellStart"/>
            <w:r>
              <w:t>Неголосовой</w:t>
            </w:r>
            <w:proofErr w:type="spellEnd"/>
            <w:r>
              <w:t xml:space="preserve"> канал поддержки: </w:t>
            </w:r>
            <w:r w:rsidRPr="00D638E3">
              <w:t xml:space="preserve">Отправка </w:t>
            </w:r>
            <w:r>
              <w:t xml:space="preserve">МАО </w:t>
            </w:r>
            <w:r w:rsidRPr="00D638E3">
              <w:t>Клиенту</w:t>
            </w:r>
            <w:r>
              <w:t xml:space="preserve"> </w:t>
            </w:r>
            <w:proofErr w:type="spellStart"/>
            <w:r>
              <w:t>неперсонифицированных</w:t>
            </w:r>
            <w:proofErr w:type="spellEnd"/>
            <w:r>
              <w:t xml:space="preserve"> автоматических ответов</w:t>
            </w:r>
            <w:r w:rsidRPr="00D638E3">
              <w:t>, на его вопросы</w:t>
            </w:r>
            <w:r>
              <w:t>,</w:t>
            </w:r>
            <w:r w:rsidRPr="00D638E3">
              <w:t xml:space="preserve"> заданные в Чат.</w:t>
            </w:r>
          </w:p>
        </w:tc>
        <w:tc>
          <w:tcPr>
            <w:tcW w:w="6020" w:type="dxa"/>
          </w:tcPr>
          <w:p w:rsidR="00CC206E" w:rsidRPr="00FB06FD" w:rsidRDefault="00CC206E" w:rsidP="00ED10A8">
            <w:pPr>
              <w:pStyle w:val="TableText"/>
            </w:pPr>
            <w:r w:rsidRPr="006C4BB7">
              <w:rPr>
                <w:b/>
              </w:rPr>
              <w:t>Администрирование</w:t>
            </w:r>
            <w:r w:rsidRPr="006C4BB7">
              <w:t xml:space="preserve">: Подготовка </w:t>
            </w:r>
            <w:r>
              <w:t>сценариев</w:t>
            </w:r>
            <w:r w:rsidRPr="006C4BB7">
              <w:t xml:space="preserve"> ответов</w:t>
            </w:r>
            <w:r>
              <w:t xml:space="preserve"> </w:t>
            </w:r>
            <w:proofErr w:type="gramStart"/>
            <w:r>
              <w:t xml:space="preserve">МАО </w:t>
            </w:r>
            <w:r w:rsidRPr="006C4BB7">
              <w:t>,</w:t>
            </w:r>
            <w:proofErr w:type="gramEnd"/>
            <w:r w:rsidRPr="006C4BB7">
              <w:t xml:space="preserve"> на основе семантического анализа.</w:t>
            </w:r>
          </w:p>
          <w:p w:rsidR="00CC206E" w:rsidRPr="004F52F7" w:rsidRDefault="00CC206E" w:rsidP="00ED10A8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Чат: </w:t>
            </w:r>
            <w:r w:rsidRPr="004F52F7">
              <w:t>Клиент пишет в чат.</w:t>
            </w:r>
          </w:p>
          <w:p w:rsidR="00CC206E" w:rsidRDefault="00CC206E" w:rsidP="00ED10A8">
            <w:pPr>
              <w:pStyle w:val="TableText"/>
            </w:pPr>
            <w:r>
              <w:rPr>
                <w:b/>
              </w:rPr>
              <w:t xml:space="preserve">Маршрутизация обращения: </w:t>
            </w:r>
            <w:r>
              <w:t xml:space="preserve">Если Клиент удовлетворяет условиям соответствующей </w:t>
            </w:r>
            <w:proofErr w:type="spellStart"/>
            <w:r>
              <w:t>скилл</w:t>
            </w:r>
            <w:proofErr w:type="spellEnd"/>
            <w:r>
              <w:t xml:space="preserve">-группы, то его обращение направляется в </w:t>
            </w:r>
            <w:proofErr w:type="gramStart"/>
            <w:r>
              <w:t>МАО .</w:t>
            </w:r>
            <w:proofErr w:type="gramEnd"/>
            <w:r>
              <w:t xml:space="preserve"> Иначе обращение направляется в очередь к Оператору.</w:t>
            </w:r>
          </w:p>
          <w:p w:rsidR="00CC206E" w:rsidRPr="00731C23" w:rsidRDefault="00CC206E" w:rsidP="00ED10A8">
            <w:pPr>
              <w:pStyle w:val="TableText"/>
            </w:pPr>
            <w:r>
              <w:rPr>
                <w:b/>
              </w:rPr>
              <w:t>Обработка обращения</w:t>
            </w:r>
            <w:r>
              <w:t>: МАО автоматически распознает смысл вопроса Клиента. Если вопрос типовой и ответ на него не требует предоставления персонифицированных данных, то МАО отвечает на вопрос, согласно настроенному сценарию, при необходимости осуществляя запрос данных в контент-системе. Иначе обращение направляется в очередь к Оператору.</w:t>
            </w:r>
          </w:p>
        </w:tc>
      </w:tr>
      <w:tr w:rsidR="00CC206E" w:rsidRPr="00731C23" w:rsidTr="00ED10A8">
        <w:trPr>
          <w:trHeight w:val="454"/>
        </w:trPr>
        <w:tc>
          <w:tcPr>
            <w:tcW w:w="9345" w:type="dxa"/>
            <w:gridSpan w:val="2"/>
          </w:tcPr>
          <w:p w:rsidR="00CC206E" w:rsidRPr="0078711A" w:rsidRDefault="00CC206E" w:rsidP="00ED10A8">
            <w:pPr>
              <w:pStyle w:val="TableText"/>
              <w:jc w:val="center"/>
              <w:rPr>
                <w:b/>
              </w:rPr>
            </w:pPr>
            <w:r w:rsidRPr="00171070">
              <w:rPr>
                <w:b/>
              </w:rPr>
              <w:t xml:space="preserve">Поток </w:t>
            </w:r>
            <w:r w:rsidRPr="00171070">
              <w:rPr>
                <w:b/>
                <w:lang w:val="en-US"/>
              </w:rPr>
              <w:t>N</w:t>
            </w:r>
            <w:r w:rsidRPr="00171070">
              <w:rPr>
                <w:b/>
              </w:rPr>
              <w:t xml:space="preserve">1. Этап </w:t>
            </w:r>
            <w:r w:rsidRPr="00171070">
              <w:rPr>
                <w:b/>
                <w:lang w:val="en-US"/>
              </w:rPr>
              <w:t>N</w:t>
            </w:r>
            <w:r w:rsidRPr="00171070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>
              <w:t>Автоматическая обработка обращений с предоставлением ответов,  содержащих персонифицированные данные.</w:t>
            </w:r>
          </w:p>
        </w:tc>
      </w:tr>
      <w:tr w:rsidR="00CC206E" w:rsidRPr="00731C23" w:rsidTr="00ED10A8">
        <w:trPr>
          <w:trHeight w:val="454"/>
        </w:trPr>
        <w:tc>
          <w:tcPr>
            <w:tcW w:w="3325" w:type="dxa"/>
          </w:tcPr>
          <w:p w:rsidR="00CC206E" w:rsidRPr="00731C23" w:rsidRDefault="00CC206E" w:rsidP="00ED10A8">
            <w:pPr>
              <w:pStyle w:val="TableText"/>
            </w:pPr>
            <w:proofErr w:type="spellStart"/>
            <w:r>
              <w:t>Неголосовой</w:t>
            </w:r>
            <w:proofErr w:type="spellEnd"/>
            <w:r>
              <w:t xml:space="preserve"> канал поддержки: </w:t>
            </w:r>
            <w:r w:rsidRPr="00D638E3">
              <w:t xml:space="preserve">Отправка </w:t>
            </w:r>
            <w:r>
              <w:t xml:space="preserve">МАО </w:t>
            </w:r>
            <w:r w:rsidRPr="00D638E3">
              <w:t>Клиенту</w:t>
            </w:r>
            <w:r>
              <w:t xml:space="preserve"> автоматических ответов, содержащих персонифицированные данные</w:t>
            </w:r>
            <w:r w:rsidRPr="00D638E3">
              <w:t>.</w:t>
            </w:r>
          </w:p>
        </w:tc>
        <w:tc>
          <w:tcPr>
            <w:tcW w:w="6020" w:type="dxa"/>
          </w:tcPr>
          <w:p w:rsidR="00CC206E" w:rsidRPr="00FB06FD" w:rsidRDefault="00CC206E" w:rsidP="00ED10A8">
            <w:pPr>
              <w:pStyle w:val="TableText"/>
            </w:pPr>
            <w:r w:rsidRPr="00A72BD8">
              <w:rPr>
                <w:b/>
              </w:rPr>
              <w:t>Администрирование</w:t>
            </w:r>
            <w:r>
              <w:t xml:space="preserve">: Подготовка сценариев ответов </w:t>
            </w:r>
            <w:proofErr w:type="gramStart"/>
            <w:r>
              <w:t xml:space="preserve">МАО </w:t>
            </w:r>
            <w:r w:rsidRPr="00A72BD8">
              <w:t>,</w:t>
            </w:r>
            <w:proofErr w:type="gramEnd"/>
            <w:r w:rsidRPr="00A72BD8">
              <w:t xml:space="preserve"> на основе семантического анализа.</w:t>
            </w:r>
          </w:p>
          <w:p w:rsidR="00CC206E" w:rsidRPr="004F52F7" w:rsidRDefault="00CC206E" w:rsidP="00ED10A8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Чат: </w:t>
            </w:r>
            <w:r w:rsidRPr="004F52F7">
              <w:t>Клиент пишет в чат.</w:t>
            </w:r>
          </w:p>
          <w:p w:rsidR="00CC206E" w:rsidRDefault="00CC206E" w:rsidP="00ED10A8">
            <w:pPr>
              <w:pStyle w:val="TableText"/>
            </w:pPr>
            <w:r>
              <w:rPr>
                <w:b/>
              </w:rPr>
              <w:t xml:space="preserve">Маршрутизация обращения: </w:t>
            </w:r>
            <w:r>
              <w:t xml:space="preserve">Если Клиент удовлетворяет условиям соответствующей </w:t>
            </w:r>
            <w:proofErr w:type="spellStart"/>
            <w:r>
              <w:t>скилл</w:t>
            </w:r>
            <w:proofErr w:type="spellEnd"/>
            <w:r>
              <w:t xml:space="preserve">-группы, то его обращение направляется в </w:t>
            </w:r>
            <w:proofErr w:type="gramStart"/>
            <w:r>
              <w:t>МАО .</w:t>
            </w:r>
            <w:proofErr w:type="gramEnd"/>
            <w:r>
              <w:t xml:space="preserve"> Иначе обращение направляется в очередь к Оператору.</w:t>
            </w:r>
          </w:p>
          <w:p w:rsidR="00CC206E" w:rsidRDefault="00CC206E" w:rsidP="00ED10A8">
            <w:pPr>
              <w:pStyle w:val="TableText"/>
            </w:pPr>
            <w:r>
              <w:rPr>
                <w:b/>
              </w:rPr>
              <w:t>Обработка обращения</w:t>
            </w:r>
            <w:r>
              <w:t xml:space="preserve">: МАО автоматически распознает смысл вопроса Клиента. Если вопрос типовой (в том числе с предоставлением персонифицированных данных), </w:t>
            </w:r>
            <w:proofErr w:type="gramStart"/>
            <w:r>
              <w:t>то  МАО</w:t>
            </w:r>
            <w:proofErr w:type="gramEnd"/>
            <w:r>
              <w:t xml:space="preserve"> </w:t>
            </w:r>
            <w:r>
              <w:lastRenderedPageBreak/>
              <w:t>отвечает на вопрос, согласно настроенному сценарию. Если требуется предоставление персонифицированных данных, то МАО при формировании ответа запрашивает их в УСБС. Если вопрос нетиповой или данные не получены, то обращение направляется в очередь к Оператору.</w:t>
            </w:r>
          </w:p>
          <w:p w:rsidR="00CC206E" w:rsidRPr="00731C23" w:rsidRDefault="00CC206E" w:rsidP="00ED10A8">
            <w:pPr>
              <w:pStyle w:val="TableText"/>
            </w:pPr>
            <w:r>
              <w:t>Ответы, содержащие персонифицированные данные, предоставляются только аутентифицированным Клиентам.</w:t>
            </w:r>
          </w:p>
        </w:tc>
      </w:tr>
    </w:tbl>
    <w:p w:rsidR="00CC206E" w:rsidRPr="00731C23" w:rsidRDefault="00CC206E" w:rsidP="00CC206E">
      <w:pPr>
        <w:pStyle w:val="20"/>
        <w:keepLines w:val="0"/>
        <w:numPr>
          <w:ilvl w:val="1"/>
          <w:numId w:val="22"/>
        </w:numPr>
        <w:spacing w:before="480" w:after="360" w:line="288" w:lineRule="auto"/>
        <w:rPr>
          <w:sz w:val="22"/>
          <w:szCs w:val="22"/>
        </w:rPr>
      </w:pPr>
      <w:bookmarkStart w:id="6" w:name="_Toc509361962"/>
      <w:r>
        <w:rPr>
          <w:sz w:val="22"/>
          <w:szCs w:val="22"/>
        </w:rPr>
        <w:lastRenderedPageBreak/>
        <w:t>Работы</w:t>
      </w:r>
      <w:r w:rsidRPr="00731C23">
        <w:rPr>
          <w:sz w:val="22"/>
          <w:szCs w:val="22"/>
        </w:rPr>
        <w:t xml:space="preserve"> проекта</w:t>
      </w:r>
      <w:bookmarkEnd w:id="6"/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020"/>
        <w:gridCol w:w="8325"/>
      </w:tblGrid>
      <w:tr w:rsidR="00CC206E" w:rsidRPr="00731C23" w:rsidTr="00ED10A8">
        <w:trPr>
          <w:trHeight w:val="454"/>
        </w:trPr>
        <w:tc>
          <w:tcPr>
            <w:tcW w:w="1020" w:type="dxa"/>
          </w:tcPr>
          <w:p w:rsidR="00CC206E" w:rsidRPr="00731C23" w:rsidRDefault="00CC206E" w:rsidP="00ED10A8">
            <w:pPr>
              <w:jc w:val="center"/>
              <w:rPr>
                <w:szCs w:val="22"/>
              </w:rPr>
            </w:pPr>
            <w:r w:rsidRPr="00731C23">
              <w:rPr>
                <w:szCs w:val="22"/>
              </w:rPr>
              <w:t>№. П. п.</w:t>
            </w:r>
          </w:p>
        </w:tc>
        <w:tc>
          <w:tcPr>
            <w:tcW w:w="8325" w:type="dxa"/>
          </w:tcPr>
          <w:p w:rsidR="00CC206E" w:rsidRPr="00731C23" w:rsidRDefault="00CC206E" w:rsidP="00ED10A8">
            <w:pPr>
              <w:pStyle w:val="TableText"/>
            </w:pPr>
            <w:r>
              <w:t>Работы</w:t>
            </w:r>
            <w:r w:rsidRPr="00731C23">
              <w:t xml:space="preserve"> проекта</w:t>
            </w:r>
          </w:p>
        </w:tc>
      </w:tr>
      <w:tr w:rsidR="00CC206E" w:rsidRPr="00731C23" w:rsidTr="00ED10A8">
        <w:trPr>
          <w:trHeight w:val="454"/>
        </w:trPr>
        <w:tc>
          <w:tcPr>
            <w:tcW w:w="1020" w:type="dxa"/>
          </w:tcPr>
          <w:p w:rsidR="00CC206E" w:rsidRPr="00061FCA" w:rsidRDefault="00CC206E" w:rsidP="00ED10A8">
            <w:pPr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1</w:t>
            </w:r>
          </w:p>
        </w:tc>
        <w:tc>
          <w:tcPr>
            <w:tcW w:w="8325" w:type="dxa"/>
          </w:tcPr>
          <w:p w:rsidR="00CC206E" w:rsidRDefault="00CC206E" w:rsidP="00ED10A8">
            <w:pPr>
              <w:pStyle w:val="TableText"/>
            </w:pPr>
            <w:r>
              <w:t xml:space="preserve">Выполнить работы по проектированию </w:t>
            </w:r>
            <w:r w:rsidRPr="00731C23">
              <w:t>в части функционала</w:t>
            </w:r>
            <w:r w:rsidRPr="00085AA3">
              <w:t xml:space="preserve"> </w:t>
            </w:r>
            <w:r>
              <w:t>«МАО», разработать проектную документацию в соответствии со стандартами Банка.</w:t>
            </w:r>
          </w:p>
        </w:tc>
      </w:tr>
      <w:tr w:rsidR="00CC206E" w:rsidRPr="00731C23" w:rsidTr="00ED10A8">
        <w:trPr>
          <w:trHeight w:val="454"/>
        </w:trPr>
        <w:tc>
          <w:tcPr>
            <w:tcW w:w="1020" w:type="dxa"/>
          </w:tcPr>
          <w:p w:rsidR="00CC206E" w:rsidRPr="00493325" w:rsidRDefault="00CC206E" w:rsidP="00ED10A8">
            <w:pPr>
              <w:rPr>
                <w:szCs w:val="22"/>
              </w:rPr>
            </w:pPr>
            <w:r w:rsidRPr="00493325">
              <w:rPr>
                <w:szCs w:val="22"/>
              </w:rPr>
              <w:t>2</w:t>
            </w:r>
          </w:p>
        </w:tc>
        <w:tc>
          <w:tcPr>
            <w:tcW w:w="8325" w:type="dxa"/>
          </w:tcPr>
          <w:p w:rsidR="00CC206E" w:rsidRDefault="00CC206E" w:rsidP="00ED10A8">
            <w:pPr>
              <w:pStyle w:val="TableText"/>
            </w:pPr>
            <w:r>
              <w:t>Разработать модули системы:</w:t>
            </w:r>
          </w:p>
          <w:p w:rsidR="00CC206E" w:rsidRDefault="00CC206E" w:rsidP="00CC206E">
            <w:pPr>
              <w:pStyle w:val="Mainbullets"/>
              <w:numPr>
                <w:ilvl w:val="2"/>
                <w:numId w:val="26"/>
              </w:numPr>
              <w:tabs>
                <w:tab w:val="left" w:pos="567"/>
              </w:tabs>
              <w:ind w:hanging="19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МАО </w:t>
            </w:r>
            <w:r w:rsidRPr="00F710F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proofErr w:type="gramEnd"/>
          </w:p>
          <w:p w:rsidR="00CC206E" w:rsidRDefault="00CC206E" w:rsidP="00CC206E">
            <w:pPr>
              <w:pStyle w:val="Mainbullets"/>
              <w:numPr>
                <w:ilvl w:val="2"/>
                <w:numId w:val="26"/>
              </w:numPr>
              <w:tabs>
                <w:tab w:val="left" w:pos="567"/>
              </w:tabs>
              <w:ind w:hanging="198"/>
              <w:rPr>
                <w:rFonts w:ascii="Times New Roman" w:hAnsi="Times New Roman" w:cs="Times New Roman"/>
                <w:sz w:val="22"/>
                <w:szCs w:val="22"/>
              </w:rPr>
            </w:pPr>
            <w:r w:rsidRPr="006304B5">
              <w:rPr>
                <w:rFonts w:ascii="Times New Roman" w:hAnsi="Times New Roman" w:cs="Times New Roman"/>
                <w:sz w:val="22"/>
                <w:szCs w:val="22"/>
              </w:rPr>
              <w:t>АРМ Контент менеджера</w:t>
            </w:r>
            <w:r w:rsidRPr="00F710FF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:rsidR="00CC206E" w:rsidRDefault="00CC206E" w:rsidP="00CC206E">
            <w:pPr>
              <w:pStyle w:val="Mainbullets"/>
              <w:numPr>
                <w:ilvl w:val="2"/>
                <w:numId w:val="26"/>
              </w:numPr>
              <w:tabs>
                <w:tab w:val="left" w:pos="567"/>
              </w:tabs>
              <w:ind w:hanging="19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АРМ Администратора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</w:p>
          <w:p w:rsidR="00CC206E" w:rsidRPr="00D96ACF" w:rsidRDefault="00CC206E" w:rsidP="00CC206E">
            <w:pPr>
              <w:pStyle w:val="Mainbullets"/>
              <w:numPr>
                <w:ilvl w:val="2"/>
                <w:numId w:val="26"/>
              </w:numPr>
              <w:tabs>
                <w:tab w:val="left" w:pos="567"/>
              </w:tabs>
              <w:ind w:hanging="19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Модуль интеграции ВО-МАО</w:t>
            </w:r>
          </w:p>
          <w:p w:rsidR="00CC206E" w:rsidRPr="00926409" w:rsidRDefault="00CC206E" w:rsidP="00CC206E">
            <w:pPr>
              <w:pStyle w:val="Mainbullets"/>
              <w:numPr>
                <w:ilvl w:val="2"/>
                <w:numId w:val="26"/>
              </w:numPr>
              <w:tabs>
                <w:tab w:val="left" w:pos="567"/>
              </w:tabs>
              <w:ind w:hanging="19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Модуль интеграции МАО -УСБС</w:t>
            </w:r>
            <w:r w:rsidRPr="00061FC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96ACF">
              <w:rPr>
                <w:rFonts w:ascii="Times New Roman" w:hAnsi="Times New Roman" w:cs="Times New Roman"/>
                <w:sz w:val="22"/>
                <w:szCs w:val="22"/>
              </w:rPr>
              <w:t xml:space="preserve">Необходимые работы по УСБС, связанные с реализацией сервисов для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МАО </w:t>
            </w:r>
            <w:r w:rsidRPr="00D96ACF">
              <w:rPr>
                <w:rFonts w:ascii="Times New Roman" w:hAnsi="Times New Roman" w:cs="Times New Roman"/>
                <w:sz w:val="22"/>
                <w:szCs w:val="22"/>
              </w:rPr>
              <w:t>не входят в рамки данного проекта</w:t>
            </w:r>
            <w:r w:rsidRPr="00926409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:rsidR="00CC206E" w:rsidRDefault="00CC206E" w:rsidP="00CC206E">
            <w:pPr>
              <w:pStyle w:val="Mainbullets"/>
              <w:numPr>
                <w:ilvl w:val="2"/>
                <w:numId w:val="26"/>
              </w:numPr>
              <w:tabs>
                <w:tab w:val="left" w:pos="567"/>
              </w:tabs>
              <w:ind w:hanging="19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Ролевая модель доступа</w:t>
            </w:r>
          </w:p>
          <w:p w:rsidR="00CC206E" w:rsidRDefault="00CC206E" w:rsidP="00CC206E">
            <w:pPr>
              <w:pStyle w:val="Mainbullets"/>
              <w:numPr>
                <w:ilvl w:val="2"/>
                <w:numId w:val="26"/>
              </w:numPr>
              <w:tabs>
                <w:tab w:val="left" w:pos="567"/>
              </w:tabs>
              <w:ind w:hanging="19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Система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логирования</w:t>
            </w:r>
            <w:proofErr w:type="spellEnd"/>
          </w:p>
          <w:p w:rsidR="00CC206E" w:rsidRPr="004E6C6F" w:rsidRDefault="00CC206E" w:rsidP="00CC206E">
            <w:pPr>
              <w:pStyle w:val="Mainbullets"/>
              <w:numPr>
                <w:ilvl w:val="2"/>
                <w:numId w:val="26"/>
              </w:numPr>
              <w:tabs>
                <w:tab w:val="left" w:pos="567"/>
              </w:tabs>
              <w:ind w:hanging="19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Систему автоматического тестирования МАО</w:t>
            </w:r>
          </w:p>
        </w:tc>
      </w:tr>
      <w:tr w:rsidR="00CC206E" w:rsidRPr="00731C23" w:rsidTr="00ED10A8">
        <w:trPr>
          <w:trHeight w:val="454"/>
        </w:trPr>
        <w:tc>
          <w:tcPr>
            <w:tcW w:w="1020" w:type="dxa"/>
          </w:tcPr>
          <w:p w:rsidR="00CC206E" w:rsidRPr="00731C23" w:rsidRDefault="00CC206E" w:rsidP="00ED10A8">
            <w:pPr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8325" w:type="dxa"/>
          </w:tcPr>
          <w:p w:rsidR="00CC206E" w:rsidRPr="00731C23" w:rsidRDefault="00CC206E" w:rsidP="00ED10A8">
            <w:pPr>
              <w:pStyle w:val="TableText"/>
            </w:pPr>
            <w:r>
              <w:t>Выполнить работы по</w:t>
            </w:r>
            <w:r w:rsidRPr="00731C23">
              <w:t xml:space="preserve"> интеграции, тестировани</w:t>
            </w:r>
            <w:r>
              <w:t>ю</w:t>
            </w:r>
            <w:r w:rsidRPr="00731C23">
              <w:t>, и внедрени</w:t>
            </w:r>
            <w:r>
              <w:t>ю</w:t>
            </w:r>
            <w:r w:rsidRPr="00731C23">
              <w:t xml:space="preserve"> решения «Виртуальное отделение» в части функционала</w:t>
            </w:r>
            <w:r w:rsidRPr="00085AA3">
              <w:t xml:space="preserve"> </w:t>
            </w:r>
            <w:r>
              <w:t>«МАО».</w:t>
            </w:r>
          </w:p>
        </w:tc>
      </w:tr>
      <w:tr w:rsidR="00CC206E" w:rsidRPr="00731C23" w:rsidTr="00ED10A8">
        <w:trPr>
          <w:trHeight w:val="454"/>
        </w:trPr>
        <w:tc>
          <w:tcPr>
            <w:tcW w:w="1020" w:type="dxa"/>
          </w:tcPr>
          <w:p w:rsidR="00CC206E" w:rsidRPr="009A191A" w:rsidRDefault="00CC206E" w:rsidP="00ED10A8">
            <w:pPr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8325" w:type="dxa"/>
          </w:tcPr>
          <w:p w:rsidR="00CC206E" w:rsidRPr="009A191A" w:rsidRDefault="00CC206E" w:rsidP="00ED10A8">
            <w:pPr>
              <w:pStyle w:val="TableText"/>
            </w:pPr>
            <w:r>
              <w:t xml:space="preserve">Произвести анализ диалогов и настроить сценарии ответов МАО для достижения целевого показателя автоматизации обращений (не менее 40% от общего кол-ва диалогов должны </w:t>
            </w:r>
            <w:proofErr w:type="spellStart"/>
            <w:r>
              <w:t>коректно</w:t>
            </w:r>
            <w:proofErr w:type="spellEnd"/>
            <w:r>
              <w:t xml:space="preserve"> обслуживаться без участия операторов). </w:t>
            </w:r>
          </w:p>
        </w:tc>
      </w:tr>
      <w:tr w:rsidR="00CC206E" w:rsidRPr="00731C23" w:rsidTr="00ED10A8">
        <w:trPr>
          <w:trHeight w:val="454"/>
        </w:trPr>
        <w:tc>
          <w:tcPr>
            <w:tcW w:w="1020" w:type="dxa"/>
          </w:tcPr>
          <w:p w:rsidR="00CC206E" w:rsidRPr="009A191A" w:rsidRDefault="00CC206E" w:rsidP="00ED10A8">
            <w:pPr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8325" w:type="dxa"/>
          </w:tcPr>
          <w:p w:rsidR="00CC206E" w:rsidRPr="009A191A" w:rsidRDefault="00CC206E" w:rsidP="00ED10A8">
            <w:pPr>
              <w:pStyle w:val="TableText"/>
            </w:pPr>
            <w:r>
              <w:t>Произвести о</w:t>
            </w:r>
            <w:r w:rsidRPr="009A191A">
              <w:t>бучение</w:t>
            </w:r>
            <w:r w:rsidRPr="00085AA3">
              <w:t xml:space="preserve"> </w:t>
            </w:r>
            <w:r>
              <w:t xml:space="preserve">сотрудников Банка </w:t>
            </w:r>
            <w:r w:rsidRPr="009A191A">
              <w:t xml:space="preserve">настройке </w:t>
            </w:r>
            <w:r>
              <w:t>сценариев</w:t>
            </w:r>
            <w:r w:rsidRPr="009A191A">
              <w:t xml:space="preserve"> ответов</w:t>
            </w:r>
            <w:r w:rsidRPr="00085AA3">
              <w:t xml:space="preserve"> </w:t>
            </w:r>
            <w:r>
              <w:t>МАО и сопровождение настройки сценариев сотрудниками Банка.</w:t>
            </w:r>
          </w:p>
        </w:tc>
      </w:tr>
      <w:tr w:rsidR="00CC206E" w:rsidRPr="00731C23" w:rsidTr="00ED10A8">
        <w:trPr>
          <w:trHeight w:val="454"/>
        </w:trPr>
        <w:tc>
          <w:tcPr>
            <w:tcW w:w="1020" w:type="dxa"/>
          </w:tcPr>
          <w:p w:rsidR="00CC206E" w:rsidRPr="009A191A" w:rsidRDefault="00CC206E" w:rsidP="00ED10A8">
            <w:pPr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8325" w:type="dxa"/>
          </w:tcPr>
          <w:p w:rsidR="00CC206E" w:rsidRPr="009A191A" w:rsidRDefault="00CC206E" w:rsidP="00ED10A8">
            <w:pPr>
              <w:pStyle w:val="TableText"/>
            </w:pPr>
            <w:r>
              <w:t>Обновить</w:t>
            </w:r>
            <w:r w:rsidRPr="004E6C6F">
              <w:t xml:space="preserve"> комплект документации 1296 к системе ВО</w:t>
            </w:r>
            <w:r>
              <w:t>.</w:t>
            </w:r>
          </w:p>
        </w:tc>
      </w:tr>
      <w:tr w:rsidR="00CC206E" w:rsidRPr="00731C23" w:rsidTr="00ED10A8">
        <w:trPr>
          <w:trHeight w:val="454"/>
        </w:trPr>
        <w:tc>
          <w:tcPr>
            <w:tcW w:w="1020" w:type="dxa"/>
          </w:tcPr>
          <w:p w:rsidR="00CC206E" w:rsidRPr="009A191A" w:rsidRDefault="00CC206E" w:rsidP="00ED10A8">
            <w:pPr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8325" w:type="dxa"/>
          </w:tcPr>
          <w:p w:rsidR="00CC206E" w:rsidRDefault="00CC206E" w:rsidP="00ED10A8">
            <w:pPr>
              <w:pStyle w:val="TableText"/>
            </w:pPr>
            <w:r>
              <w:t>Разработать документацию по новым модулям.</w:t>
            </w:r>
          </w:p>
        </w:tc>
      </w:tr>
    </w:tbl>
    <w:p w:rsidR="00CC206E" w:rsidRPr="00731C23" w:rsidRDefault="00CC206E" w:rsidP="00CC206E">
      <w:pPr>
        <w:rPr>
          <w:sz w:val="22"/>
          <w:szCs w:val="22"/>
        </w:rPr>
      </w:pPr>
    </w:p>
    <w:p w:rsidR="00CC206E" w:rsidRDefault="00CC206E" w:rsidP="00CC206E">
      <w:pPr>
        <w:pStyle w:val="1"/>
        <w:keepLines w:val="0"/>
        <w:pageBreakBefore/>
        <w:numPr>
          <w:ilvl w:val="0"/>
          <w:numId w:val="2"/>
        </w:numPr>
        <w:suppressAutoHyphens/>
        <w:spacing w:before="600" w:after="360" w:line="288" w:lineRule="auto"/>
        <w:rPr>
          <w:sz w:val="22"/>
          <w:szCs w:val="22"/>
        </w:rPr>
      </w:pPr>
      <w:bookmarkStart w:id="7" w:name="_Toc494795266"/>
      <w:bookmarkStart w:id="8" w:name="_Toc509361963"/>
      <w:r w:rsidRPr="00CD5392">
        <w:rPr>
          <w:sz w:val="22"/>
          <w:szCs w:val="22"/>
        </w:rPr>
        <w:lastRenderedPageBreak/>
        <w:t>Архитектурное решение</w:t>
      </w:r>
      <w:bookmarkEnd w:id="8"/>
    </w:p>
    <w:p w:rsidR="00CC206E" w:rsidRPr="00FE6DA2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9" w:name="_Toc509361964"/>
      <w:r w:rsidRPr="00FE6DA2">
        <w:rPr>
          <w:sz w:val="22"/>
          <w:szCs w:val="22"/>
        </w:rPr>
        <w:t>Логическая архитектурная схема</w:t>
      </w:r>
      <w:bookmarkEnd w:id="7"/>
      <w:r>
        <w:rPr>
          <w:sz w:val="22"/>
          <w:szCs w:val="22"/>
        </w:rPr>
        <w:t xml:space="preserve"> Системы</w:t>
      </w:r>
      <w:bookmarkEnd w:id="9"/>
    </w:p>
    <w:p w:rsidR="00CC206E" w:rsidRPr="009E058D" w:rsidRDefault="00CC206E" w:rsidP="00CC206E">
      <w:pPr>
        <w:rPr>
          <w:sz w:val="22"/>
          <w:szCs w:val="22"/>
          <w:lang w:val="en-US"/>
        </w:rPr>
      </w:pPr>
      <w:r>
        <w:object w:dxaOrig="19035" w:dyaOrig="122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65pt;height:300.25pt" o:ole="">
            <v:imagedata r:id="rId5" o:title=""/>
          </v:shape>
          <o:OLEObject Type="Embed" ProgID="Visio.Drawing.11" ShapeID="_x0000_i1025" DrawAspect="Content" ObjectID="_1583103867" r:id="rId6"/>
        </w:object>
      </w:r>
    </w:p>
    <w:p w:rsidR="00CC206E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10" w:name="_Toc509361965"/>
      <w:r>
        <w:rPr>
          <w:sz w:val="22"/>
          <w:szCs w:val="22"/>
        </w:rPr>
        <w:t>Логическая архитектурная схема МАО (пример)</w:t>
      </w:r>
      <w:bookmarkEnd w:id="10"/>
    </w:p>
    <w:p w:rsidR="00CC206E" w:rsidRDefault="00CC206E" w:rsidP="00CC206E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593A101" wp14:editId="4B947D80">
            <wp:extent cx="5381625" cy="16809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АО схема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50" cy="168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06E" w:rsidRPr="00C01952" w:rsidRDefault="00CC206E" w:rsidP="00CC206E">
      <w:pPr>
        <w:pStyle w:val="Mainbullets"/>
        <w:numPr>
          <w:ilvl w:val="2"/>
          <w:numId w:val="2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МАО </w:t>
      </w:r>
      <w:r w:rsidRPr="00C01952">
        <w:rPr>
          <w:rFonts w:ascii="Times New Roman" w:hAnsi="Times New Roman" w:cs="Times New Roman"/>
          <w:sz w:val="22"/>
          <w:szCs w:val="22"/>
        </w:rPr>
        <w:t>должна состоять из следующих функциональных модулей:</w:t>
      </w:r>
    </w:p>
    <w:p w:rsidR="00CC206E" w:rsidRPr="00145C54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145C54">
        <w:rPr>
          <w:rFonts w:eastAsiaTheme="minorEastAsia"/>
          <w:sz w:val="22"/>
          <w:szCs w:val="22"/>
        </w:rPr>
        <w:t xml:space="preserve">IS-адаптер – модуль API, обеспечивающий интеграционное взаимодействие со смежными информационными системами </w:t>
      </w:r>
      <w:r>
        <w:rPr>
          <w:rFonts w:eastAsiaTheme="minorEastAsia"/>
          <w:sz w:val="22"/>
          <w:szCs w:val="22"/>
        </w:rPr>
        <w:t>Банка</w:t>
      </w:r>
      <w:r w:rsidRPr="00145C54">
        <w:rPr>
          <w:rFonts w:eastAsiaTheme="minorEastAsia"/>
          <w:sz w:val="22"/>
          <w:szCs w:val="22"/>
        </w:rPr>
        <w:t>;</w:t>
      </w:r>
    </w:p>
    <w:p w:rsidR="00CC206E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proofErr w:type="spellStart"/>
      <w:r w:rsidRPr="00145C54">
        <w:rPr>
          <w:rFonts w:eastAsiaTheme="minorEastAsia"/>
          <w:sz w:val="22"/>
          <w:szCs w:val="22"/>
        </w:rPr>
        <w:t>Chat</w:t>
      </w:r>
      <w:proofErr w:type="spellEnd"/>
      <w:r w:rsidRPr="00145C54">
        <w:rPr>
          <w:rFonts w:eastAsiaTheme="minorEastAsia"/>
          <w:sz w:val="22"/>
          <w:szCs w:val="22"/>
        </w:rPr>
        <w:t xml:space="preserve">-адаптер – модуль API, обеспечивающий интеграцию с ВО </w:t>
      </w:r>
      <w:proofErr w:type="spellStart"/>
      <w:r w:rsidRPr="00145C54">
        <w:rPr>
          <w:rFonts w:eastAsiaTheme="minorEastAsia"/>
          <w:sz w:val="22"/>
          <w:szCs w:val="22"/>
        </w:rPr>
        <w:t>back</w:t>
      </w:r>
      <w:r>
        <w:rPr>
          <w:rFonts w:eastAsiaTheme="minorEastAsia"/>
          <w:sz w:val="22"/>
          <w:szCs w:val="22"/>
        </w:rPr>
        <w:t>-</w:t>
      </w:r>
      <w:r w:rsidRPr="00145C54">
        <w:rPr>
          <w:rFonts w:eastAsiaTheme="minorEastAsia"/>
          <w:sz w:val="22"/>
          <w:szCs w:val="22"/>
        </w:rPr>
        <w:t>end</w:t>
      </w:r>
      <w:proofErr w:type="spellEnd"/>
      <w:r w:rsidRPr="002E4C26">
        <w:rPr>
          <w:rFonts w:eastAsiaTheme="minorEastAsia"/>
          <w:sz w:val="22"/>
          <w:szCs w:val="22"/>
        </w:rPr>
        <w:t xml:space="preserve"> </w:t>
      </w:r>
      <w:r w:rsidRPr="00145C54">
        <w:rPr>
          <w:rFonts w:eastAsiaTheme="minorEastAsia"/>
          <w:sz w:val="22"/>
          <w:szCs w:val="22"/>
        </w:rPr>
        <w:t>с целью приема-передачи сообщений;</w:t>
      </w:r>
    </w:p>
    <w:p w:rsidR="00CC206E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Шина данных – компонент, обеспечивающий взаимодействие между модулями </w:t>
      </w:r>
      <w:proofErr w:type="gramStart"/>
      <w:r>
        <w:rPr>
          <w:rFonts w:eastAsiaTheme="minorEastAsia"/>
          <w:sz w:val="22"/>
          <w:szCs w:val="22"/>
        </w:rPr>
        <w:t>МАО ;</w:t>
      </w:r>
      <w:proofErr w:type="gramEnd"/>
    </w:p>
    <w:p w:rsidR="00CC206E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proofErr w:type="spellStart"/>
      <w:r>
        <w:rPr>
          <w:rFonts w:eastAsiaTheme="minorEastAsia"/>
          <w:sz w:val="22"/>
          <w:szCs w:val="22"/>
          <w:lang w:val="en-US"/>
        </w:rPr>
        <w:t>Chatcore</w:t>
      </w:r>
      <w:proofErr w:type="spellEnd"/>
      <w:r w:rsidRPr="00145C54">
        <w:rPr>
          <w:rFonts w:eastAsiaTheme="minorEastAsia"/>
          <w:sz w:val="22"/>
          <w:szCs w:val="22"/>
        </w:rPr>
        <w:t xml:space="preserve"> – </w:t>
      </w:r>
      <w:r>
        <w:rPr>
          <w:rFonts w:eastAsiaTheme="minorEastAsia"/>
          <w:sz w:val="22"/>
          <w:szCs w:val="22"/>
        </w:rPr>
        <w:t>компонент, обеспечивающий обработку сообщений;</w:t>
      </w:r>
    </w:p>
    <w:p w:rsidR="00CC206E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lastRenderedPageBreak/>
        <w:t xml:space="preserve">АРМ КМ/аналитика – </w:t>
      </w:r>
      <w:r>
        <w:rPr>
          <w:rFonts w:eastAsiaTheme="minorEastAsia"/>
          <w:sz w:val="22"/>
          <w:szCs w:val="22"/>
          <w:lang w:val="en-US"/>
        </w:rPr>
        <w:t>UI</w:t>
      </w:r>
      <w:r w:rsidRPr="002E4C26">
        <w:rPr>
          <w:rFonts w:eastAsiaTheme="minorEastAsia"/>
          <w:sz w:val="22"/>
          <w:szCs w:val="22"/>
        </w:rPr>
        <w:t xml:space="preserve"> </w:t>
      </w:r>
      <w:r>
        <w:rPr>
          <w:rFonts w:eastAsiaTheme="minorEastAsia"/>
          <w:sz w:val="22"/>
          <w:szCs w:val="22"/>
        </w:rPr>
        <w:t>компонент, обеспечивающий работу пользователей с системой;</w:t>
      </w:r>
    </w:p>
    <w:p w:rsidR="00CC206E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proofErr w:type="spellStart"/>
      <w:r>
        <w:rPr>
          <w:rFonts w:eastAsiaTheme="minorEastAsia"/>
          <w:sz w:val="22"/>
          <w:szCs w:val="22"/>
          <w:lang w:val="en-US"/>
        </w:rPr>
        <w:t>ActiveDB</w:t>
      </w:r>
      <w:proofErr w:type="spellEnd"/>
      <w:r w:rsidRPr="00145C54">
        <w:rPr>
          <w:rFonts w:eastAsiaTheme="minorEastAsia"/>
          <w:sz w:val="22"/>
          <w:szCs w:val="22"/>
        </w:rPr>
        <w:t xml:space="preserve"> – </w:t>
      </w:r>
      <w:r>
        <w:rPr>
          <w:rFonts w:eastAsiaTheme="minorEastAsia"/>
          <w:sz w:val="22"/>
          <w:szCs w:val="22"/>
        </w:rPr>
        <w:t>база данных, обеспечивающая оперативное хранение текущих сессий;</w:t>
      </w:r>
    </w:p>
    <w:p w:rsidR="00CC206E" w:rsidRPr="00145C54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proofErr w:type="spellStart"/>
      <w:r>
        <w:rPr>
          <w:rFonts w:eastAsiaTheme="minorEastAsia"/>
          <w:sz w:val="22"/>
          <w:szCs w:val="22"/>
          <w:lang w:val="en-US"/>
        </w:rPr>
        <w:t>ArchiveDB</w:t>
      </w:r>
      <w:proofErr w:type="spellEnd"/>
      <w:r>
        <w:rPr>
          <w:rFonts w:eastAsiaTheme="minorEastAsia"/>
          <w:sz w:val="22"/>
          <w:szCs w:val="22"/>
        </w:rPr>
        <w:t xml:space="preserve"> – база данных, обеспечивающая просмотр и обработку завершенных сессий.</w:t>
      </w:r>
    </w:p>
    <w:p w:rsidR="00CC206E" w:rsidRPr="00145C54" w:rsidRDefault="00CC206E" w:rsidP="00CC206E">
      <w:pPr>
        <w:ind w:left="720"/>
        <w:rPr>
          <w:sz w:val="22"/>
          <w:szCs w:val="22"/>
        </w:rPr>
      </w:pPr>
    </w:p>
    <w:p w:rsidR="00CC206E" w:rsidRPr="00FE6DA2" w:rsidRDefault="00CC206E" w:rsidP="00CC206E">
      <w:pPr>
        <w:pStyle w:val="1"/>
        <w:keepLines w:val="0"/>
        <w:pageBreakBefore/>
        <w:numPr>
          <w:ilvl w:val="0"/>
          <w:numId w:val="2"/>
        </w:numPr>
        <w:suppressAutoHyphens/>
        <w:spacing w:before="600" w:after="360" w:line="288" w:lineRule="auto"/>
        <w:ind w:left="426"/>
        <w:rPr>
          <w:sz w:val="22"/>
          <w:szCs w:val="22"/>
        </w:rPr>
      </w:pPr>
      <w:bookmarkStart w:id="11" w:name="_Toc389063561"/>
      <w:bookmarkStart w:id="12" w:name="_Toc460846369"/>
      <w:bookmarkStart w:id="13" w:name="_Toc509361966"/>
      <w:r w:rsidRPr="00FE6DA2">
        <w:rPr>
          <w:sz w:val="22"/>
          <w:szCs w:val="22"/>
        </w:rPr>
        <w:lastRenderedPageBreak/>
        <w:t>Функциональные требования</w:t>
      </w:r>
      <w:bookmarkEnd w:id="11"/>
      <w:bookmarkEnd w:id="12"/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к Системе</w:t>
      </w:r>
      <w:bookmarkEnd w:id="13"/>
    </w:p>
    <w:p w:rsidR="00CC206E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14" w:name="_Toc437370897"/>
      <w:bookmarkStart w:id="15" w:name="_Toc476157187"/>
      <w:bookmarkStart w:id="16" w:name="_Toc460846370"/>
      <w:bookmarkStart w:id="17" w:name="_Toc505690072"/>
      <w:bookmarkStart w:id="18" w:name="_Toc506477511"/>
      <w:bookmarkStart w:id="19" w:name="_Toc506477647"/>
      <w:bookmarkStart w:id="20" w:name="_Toc505690073"/>
      <w:bookmarkStart w:id="21" w:name="_Toc506477512"/>
      <w:bookmarkStart w:id="22" w:name="_Toc506477648"/>
      <w:bookmarkStart w:id="23" w:name="_Toc505690076"/>
      <w:bookmarkStart w:id="24" w:name="_Toc506477515"/>
      <w:bookmarkStart w:id="25" w:name="_Toc506477651"/>
      <w:bookmarkStart w:id="26" w:name="_Toc505690077"/>
      <w:bookmarkStart w:id="27" w:name="_Toc506477516"/>
      <w:bookmarkStart w:id="28" w:name="_Toc506477652"/>
      <w:bookmarkStart w:id="29" w:name="_Toc505690078"/>
      <w:bookmarkStart w:id="30" w:name="_Toc506477517"/>
      <w:bookmarkStart w:id="31" w:name="_Toc506477653"/>
      <w:bookmarkStart w:id="32" w:name="_Toc505690079"/>
      <w:bookmarkStart w:id="33" w:name="_Toc506477518"/>
      <w:bookmarkStart w:id="34" w:name="_Toc506477654"/>
      <w:bookmarkStart w:id="35" w:name="_Toc505690080"/>
      <w:bookmarkStart w:id="36" w:name="_Toc506477519"/>
      <w:bookmarkStart w:id="37" w:name="_Toc506477655"/>
      <w:bookmarkStart w:id="38" w:name="_Toc505690081"/>
      <w:bookmarkStart w:id="39" w:name="_Toc506477520"/>
      <w:bookmarkStart w:id="40" w:name="_Toc506477656"/>
      <w:bookmarkStart w:id="41" w:name="_Toc505690082"/>
      <w:bookmarkStart w:id="42" w:name="_Toc506477521"/>
      <w:bookmarkStart w:id="43" w:name="_Toc506477657"/>
      <w:bookmarkStart w:id="44" w:name="_Toc505690083"/>
      <w:bookmarkStart w:id="45" w:name="_Toc506477522"/>
      <w:bookmarkStart w:id="46" w:name="_Toc506477658"/>
      <w:bookmarkStart w:id="47" w:name="_Toc505690084"/>
      <w:bookmarkStart w:id="48" w:name="_Toc506477523"/>
      <w:bookmarkStart w:id="49" w:name="_Toc506477659"/>
      <w:bookmarkStart w:id="50" w:name="_Toc505690085"/>
      <w:bookmarkStart w:id="51" w:name="_Toc506477524"/>
      <w:bookmarkStart w:id="52" w:name="_Toc506477660"/>
      <w:bookmarkStart w:id="53" w:name="_Toc505690086"/>
      <w:bookmarkStart w:id="54" w:name="_Toc506477525"/>
      <w:bookmarkStart w:id="55" w:name="_Toc506477661"/>
      <w:bookmarkStart w:id="56" w:name="_Toc509361967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r w:rsidRPr="003E0F19">
        <w:rPr>
          <w:sz w:val="22"/>
          <w:szCs w:val="22"/>
        </w:rPr>
        <w:t>Тр</w:t>
      </w:r>
      <w:r>
        <w:rPr>
          <w:sz w:val="22"/>
          <w:szCs w:val="22"/>
        </w:rPr>
        <w:t>ебования к взаимодействию ВО и МАО</w:t>
      </w:r>
      <w:bookmarkEnd w:id="56"/>
      <w:r>
        <w:rPr>
          <w:sz w:val="22"/>
          <w:szCs w:val="22"/>
        </w:rPr>
        <w:t xml:space="preserve"> </w:t>
      </w:r>
    </w:p>
    <w:p w:rsidR="00CC206E" w:rsidRPr="00CD5392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D5392">
        <w:rPr>
          <w:rFonts w:ascii="Times New Roman" w:hAnsi="Times New Roman" w:cs="Times New Roman"/>
          <w:sz w:val="22"/>
          <w:szCs w:val="22"/>
        </w:rPr>
        <w:t xml:space="preserve">На </w:t>
      </w:r>
      <w:proofErr w:type="gramStart"/>
      <w:r w:rsidRPr="00CD5392">
        <w:rPr>
          <w:rFonts w:ascii="Times New Roman" w:hAnsi="Times New Roman" w:cs="Times New Roman"/>
          <w:sz w:val="22"/>
          <w:szCs w:val="22"/>
        </w:rPr>
        <w:t>системах  должны</w:t>
      </w:r>
      <w:proofErr w:type="gramEnd"/>
      <w:r w:rsidRPr="00CD5392">
        <w:rPr>
          <w:rFonts w:ascii="Times New Roman" w:hAnsi="Times New Roman" w:cs="Times New Roman"/>
          <w:sz w:val="22"/>
          <w:szCs w:val="22"/>
        </w:rPr>
        <w:t xml:space="preserve"> быть разработаны </w:t>
      </w:r>
      <w:proofErr w:type="spellStart"/>
      <w:r w:rsidRPr="00CD5392">
        <w:rPr>
          <w:rFonts w:ascii="Times New Roman" w:hAnsi="Times New Roman" w:cs="Times New Roman"/>
          <w:sz w:val="22"/>
          <w:szCs w:val="22"/>
        </w:rPr>
        <w:t>http-эндпойнты</w:t>
      </w:r>
      <w:proofErr w:type="spellEnd"/>
      <w:r w:rsidRPr="00CD5392">
        <w:rPr>
          <w:rFonts w:ascii="Times New Roman" w:hAnsi="Times New Roman" w:cs="Times New Roman"/>
          <w:sz w:val="22"/>
          <w:szCs w:val="22"/>
        </w:rPr>
        <w:t xml:space="preserve">, через которые будет происходить межсистемное взаимодействие. При взаимодействии </w:t>
      </w:r>
      <w:proofErr w:type="gramStart"/>
      <w:r w:rsidRPr="00CD5392">
        <w:rPr>
          <w:rFonts w:ascii="Times New Roman" w:hAnsi="Times New Roman" w:cs="Times New Roman"/>
          <w:sz w:val="22"/>
          <w:szCs w:val="22"/>
        </w:rPr>
        <w:t>сетевым  транспортным</w:t>
      </w:r>
      <w:proofErr w:type="gramEnd"/>
      <w:r w:rsidRPr="00CD5392">
        <w:rPr>
          <w:rFonts w:ascii="Times New Roman" w:hAnsi="Times New Roman" w:cs="Times New Roman"/>
          <w:sz w:val="22"/>
          <w:szCs w:val="22"/>
        </w:rPr>
        <w:t xml:space="preserve"> протоколом является HTTP. Взаимодействие по сети является асинхронным, т.е. при запросе целевая система, после получения данных в формате JSON, должна вернуть HTTP код 200 и закрыть соединение.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D5392">
        <w:rPr>
          <w:rFonts w:ascii="Times New Roman" w:hAnsi="Times New Roman" w:cs="Times New Roman"/>
          <w:sz w:val="22"/>
          <w:szCs w:val="22"/>
        </w:rPr>
        <w:t xml:space="preserve">Должно быть реализовано WEB-API по принципу «запрос-ответ», HTTP-метод POST, </w:t>
      </w:r>
      <w:proofErr w:type="spellStart"/>
      <w:r w:rsidRPr="00CD5392">
        <w:rPr>
          <w:rFonts w:ascii="Times New Roman" w:hAnsi="Times New Roman" w:cs="Times New Roman"/>
          <w:sz w:val="22"/>
          <w:szCs w:val="22"/>
        </w:rPr>
        <w:t>Content-Type</w:t>
      </w:r>
      <w:proofErr w:type="spellEnd"/>
      <w:r w:rsidRPr="00CD5392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CD5392">
        <w:rPr>
          <w:rFonts w:ascii="Times New Roman" w:hAnsi="Times New Roman" w:cs="Times New Roman"/>
          <w:sz w:val="22"/>
          <w:szCs w:val="22"/>
        </w:rPr>
        <w:t>application</w:t>
      </w:r>
      <w:proofErr w:type="spellEnd"/>
      <w:r w:rsidRPr="00CD5392">
        <w:rPr>
          <w:rFonts w:ascii="Times New Roman" w:hAnsi="Times New Roman" w:cs="Times New Roman"/>
          <w:sz w:val="22"/>
          <w:szCs w:val="22"/>
        </w:rPr>
        <w:t>/</w:t>
      </w:r>
      <w:proofErr w:type="spellStart"/>
      <w:proofErr w:type="gramStart"/>
      <w:r w:rsidRPr="00CD5392">
        <w:rPr>
          <w:rFonts w:ascii="Times New Roman" w:hAnsi="Times New Roman" w:cs="Times New Roman"/>
          <w:sz w:val="22"/>
          <w:szCs w:val="22"/>
        </w:rPr>
        <w:t>json;charset</w:t>
      </w:r>
      <w:proofErr w:type="spellEnd"/>
      <w:proofErr w:type="gramEnd"/>
      <w:r w:rsidRPr="00CD5392">
        <w:rPr>
          <w:rFonts w:ascii="Times New Roman" w:hAnsi="Times New Roman" w:cs="Times New Roman"/>
          <w:sz w:val="22"/>
          <w:szCs w:val="22"/>
        </w:rPr>
        <w:t>=UTF-8".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Структура </w:t>
      </w:r>
      <w:r w:rsidRPr="00F61452">
        <w:rPr>
          <w:rFonts w:ascii="Times New Roman" w:hAnsi="Times New Roman" w:cs="Times New Roman"/>
          <w:sz w:val="22"/>
          <w:szCs w:val="22"/>
        </w:rPr>
        <w:t>API</w:t>
      </w:r>
      <w:r>
        <w:rPr>
          <w:rFonts w:ascii="Times New Roman" w:hAnsi="Times New Roman" w:cs="Times New Roman"/>
          <w:sz w:val="22"/>
          <w:szCs w:val="22"/>
        </w:rPr>
        <w:t xml:space="preserve"> ВО-МАО должна позволять изменять перечень передаваемых параметров. Перечень параметров </w:t>
      </w:r>
      <w:r w:rsidRPr="00F61452">
        <w:rPr>
          <w:rFonts w:ascii="Times New Roman" w:hAnsi="Times New Roman" w:cs="Times New Roman"/>
          <w:sz w:val="22"/>
          <w:szCs w:val="22"/>
        </w:rPr>
        <w:t>API</w:t>
      </w:r>
      <w:r w:rsidRPr="00F6449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будет согласован при подготовке технического задания.</w:t>
      </w:r>
    </w:p>
    <w:p w:rsidR="00CC206E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57" w:name="_Toc509361968"/>
      <w:r w:rsidRPr="00B80FA0">
        <w:rPr>
          <w:sz w:val="22"/>
          <w:szCs w:val="22"/>
        </w:rPr>
        <w:t xml:space="preserve">Требования к </w:t>
      </w:r>
      <w:bookmarkEnd w:id="14"/>
      <w:bookmarkEnd w:id="15"/>
      <w:r>
        <w:rPr>
          <w:sz w:val="22"/>
          <w:szCs w:val="22"/>
        </w:rPr>
        <w:t>МАО</w:t>
      </w:r>
      <w:bookmarkEnd w:id="57"/>
      <w:r>
        <w:rPr>
          <w:sz w:val="22"/>
          <w:szCs w:val="22"/>
        </w:rPr>
        <w:t xml:space="preserve"> </w:t>
      </w:r>
    </w:p>
    <w:bookmarkEnd w:id="16"/>
    <w:p w:rsidR="00CC206E" w:rsidRPr="00A44AD7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44AD7">
        <w:rPr>
          <w:rFonts w:ascii="Times New Roman" w:hAnsi="Times New Roman" w:cs="Times New Roman"/>
          <w:sz w:val="22"/>
          <w:szCs w:val="22"/>
        </w:rPr>
        <w:t xml:space="preserve">После получения </w:t>
      </w:r>
      <w:r>
        <w:rPr>
          <w:rFonts w:ascii="Times New Roman" w:hAnsi="Times New Roman" w:cs="Times New Roman"/>
          <w:sz w:val="22"/>
          <w:szCs w:val="22"/>
        </w:rPr>
        <w:t xml:space="preserve">обращения МАО </w:t>
      </w:r>
      <w:r w:rsidRPr="00A44AD7">
        <w:rPr>
          <w:rFonts w:ascii="Times New Roman" w:hAnsi="Times New Roman" w:cs="Times New Roman"/>
          <w:sz w:val="22"/>
          <w:szCs w:val="22"/>
        </w:rPr>
        <w:t>должна проводить его семантический анализ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44AD7">
        <w:rPr>
          <w:rFonts w:ascii="Times New Roman" w:hAnsi="Times New Roman" w:cs="Times New Roman"/>
          <w:sz w:val="22"/>
          <w:szCs w:val="22"/>
        </w:rPr>
        <w:t>и определять, к какой тематике оно относится.</w:t>
      </w:r>
      <w:r>
        <w:rPr>
          <w:rFonts w:ascii="Times New Roman" w:hAnsi="Times New Roman" w:cs="Times New Roman"/>
          <w:sz w:val="22"/>
          <w:szCs w:val="22"/>
        </w:rPr>
        <w:t xml:space="preserve"> МАО должна обрабатывать запросы на русском языке. </w:t>
      </w:r>
      <w:r w:rsidRPr="00A44AD7">
        <w:rPr>
          <w:rFonts w:ascii="Times New Roman" w:hAnsi="Times New Roman" w:cs="Times New Roman"/>
          <w:sz w:val="22"/>
          <w:szCs w:val="22"/>
        </w:rPr>
        <w:t>При определении тематики должен учитываться контекст диалога (предыдущие сообщения Клиента).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44AD7">
        <w:rPr>
          <w:rFonts w:ascii="Times New Roman" w:hAnsi="Times New Roman" w:cs="Times New Roman"/>
          <w:sz w:val="22"/>
          <w:szCs w:val="22"/>
        </w:rPr>
        <w:t xml:space="preserve">Если тематика </w:t>
      </w:r>
      <w:r>
        <w:rPr>
          <w:rFonts w:ascii="Times New Roman" w:hAnsi="Times New Roman" w:cs="Times New Roman"/>
          <w:sz w:val="22"/>
          <w:szCs w:val="22"/>
        </w:rPr>
        <w:t>обращения Клиента не определена, то с</w:t>
      </w:r>
      <w:r w:rsidRPr="00A44AD7">
        <w:rPr>
          <w:rFonts w:ascii="Times New Roman" w:hAnsi="Times New Roman" w:cs="Times New Roman"/>
          <w:sz w:val="22"/>
          <w:szCs w:val="22"/>
        </w:rPr>
        <w:t>истема должна уточнять у Клиента правильно ли она поняла запрос и предлагать уточнить или перефразировать запрос.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Сценарий должен позволять настраивать условия, при которых система должна направить обращение Клиента в Подсистему управления очередями для обработки Оператором. </w:t>
      </w:r>
      <w:proofErr w:type="gramStart"/>
      <w:r>
        <w:rPr>
          <w:rFonts w:ascii="Times New Roman" w:hAnsi="Times New Roman" w:cs="Times New Roman"/>
          <w:sz w:val="22"/>
          <w:szCs w:val="22"/>
        </w:rPr>
        <w:t>Например</w:t>
      </w:r>
      <w:proofErr w:type="gramEnd"/>
      <w:r>
        <w:rPr>
          <w:rFonts w:ascii="Times New Roman" w:hAnsi="Times New Roman" w:cs="Times New Roman"/>
          <w:sz w:val="22"/>
          <w:szCs w:val="22"/>
        </w:rPr>
        <w:t>:</w:t>
      </w:r>
    </w:p>
    <w:p w:rsidR="00CC206E" w:rsidRPr="004D036F" w:rsidRDefault="00CC206E" w:rsidP="00CC206E">
      <w:pPr>
        <w:pStyle w:val="Default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>Запрос Клиента на перевод на О</w:t>
      </w:r>
      <w:r w:rsidRPr="004D036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ператора; </w:t>
      </w:r>
    </w:p>
    <w:p w:rsidR="00CC206E" w:rsidRPr="004D036F" w:rsidRDefault="00CC206E" w:rsidP="00CC206E">
      <w:pPr>
        <w:pStyle w:val="Default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4D036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При превышении </w:t>
      </w:r>
      <w:r w:rsidRPr="00716EE0">
        <w:rPr>
          <w:rFonts w:ascii="Times New Roman" w:eastAsia="Times New Roman" w:hAnsi="Times New Roman" w:cs="Times New Roman"/>
          <w:sz w:val="22"/>
          <w:szCs w:val="22"/>
          <w:lang w:eastAsia="ru-RU"/>
        </w:rPr>
        <w:t>X</w:t>
      </w:r>
      <w:r w:rsidRPr="004D036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символов в вопросе</w:t>
      </w: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Клиента</w:t>
      </w:r>
      <w:r w:rsidRPr="004D036F"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; </w:t>
      </w:r>
    </w:p>
    <w:p w:rsidR="00CC206E" w:rsidRPr="004D036F" w:rsidRDefault="00CC206E" w:rsidP="00CC206E">
      <w:pPr>
        <w:pStyle w:val="Default"/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При недостаточной уверенности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>МАО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  <w:lang w:eastAsia="ru-RU"/>
        </w:rPr>
        <w:t xml:space="preserve"> что она поняла вопрос Клиента</w:t>
      </w:r>
    </w:p>
    <w:p w:rsidR="00CC206E" w:rsidRPr="00A44AD7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</w:t>
      </w:r>
      <w:r w:rsidRPr="00A44AD7">
        <w:rPr>
          <w:rFonts w:ascii="Times New Roman" w:hAnsi="Times New Roman" w:cs="Times New Roman"/>
          <w:sz w:val="22"/>
          <w:szCs w:val="22"/>
        </w:rPr>
        <w:t xml:space="preserve">истема должна предоставлять </w:t>
      </w:r>
      <w:r>
        <w:rPr>
          <w:rFonts w:ascii="Times New Roman" w:hAnsi="Times New Roman" w:cs="Times New Roman"/>
          <w:sz w:val="22"/>
          <w:szCs w:val="22"/>
        </w:rPr>
        <w:t xml:space="preserve">Клиенту </w:t>
      </w:r>
      <w:r w:rsidRPr="00A44AD7">
        <w:rPr>
          <w:rFonts w:ascii="Times New Roman" w:hAnsi="Times New Roman" w:cs="Times New Roman"/>
          <w:sz w:val="22"/>
          <w:szCs w:val="22"/>
        </w:rPr>
        <w:t>ответы в текстовом виде.</w:t>
      </w:r>
    </w:p>
    <w:p w:rsidR="00CC206E" w:rsidRPr="005B7336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МАО </w:t>
      </w:r>
      <w:r w:rsidRPr="003F64FA">
        <w:rPr>
          <w:rFonts w:ascii="Times New Roman" w:hAnsi="Times New Roman" w:cs="Times New Roman"/>
          <w:sz w:val="22"/>
          <w:szCs w:val="22"/>
        </w:rPr>
        <w:t xml:space="preserve">должна поддерживать </w:t>
      </w:r>
      <w:r>
        <w:rPr>
          <w:rFonts w:ascii="Times New Roman" w:hAnsi="Times New Roman" w:cs="Times New Roman"/>
          <w:sz w:val="22"/>
          <w:szCs w:val="22"/>
        </w:rPr>
        <w:t xml:space="preserve">через веб-интерфейс </w:t>
      </w:r>
      <w:r w:rsidRPr="003F64FA">
        <w:rPr>
          <w:rFonts w:ascii="Times New Roman" w:hAnsi="Times New Roman" w:cs="Times New Roman"/>
          <w:sz w:val="22"/>
          <w:szCs w:val="22"/>
        </w:rPr>
        <w:t xml:space="preserve">модернизацию сценария, заложенного в базу </w:t>
      </w:r>
      <w:r w:rsidRPr="005B7336">
        <w:rPr>
          <w:rFonts w:ascii="Times New Roman" w:hAnsi="Times New Roman" w:cs="Times New Roman"/>
          <w:sz w:val="22"/>
          <w:szCs w:val="22"/>
        </w:rPr>
        <w:t>знаний.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МАО должна поддерживать возможность контроля версионности сценария через веб-интерфейс посредством интеграции с модулем контроля версий.</w:t>
      </w:r>
    </w:p>
    <w:p w:rsidR="00CC206E" w:rsidRPr="006F4402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F4402">
        <w:rPr>
          <w:rFonts w:ascii="Times New Roman" w:hAnsi="Times New Roman" w:cs="Times New Roman"/>
          <w:sz w:val="22"/>
          <w:szCs w:val="22"/>
        </w:rPr>
        <w:t>Сценарий должен состоять из следующих основных элементов:</w:t>
      </w:r>
    </w:p>
    <w:p w:rsidR="00CC206E" w:rsidRPr="006F4402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6F4402">
        <w:rPr>
          <w:rFonts w:eastAsiaTheme="minorEastAsia"/>
          <w:sz w:val="22"/>
          <w:szCs w:val="22"/>
        </w:rPr>
        <w:t>граф перехода между состояниями;</w:t>
      </w:r>
    </w:p>
    <w:p w:rsidR="00CC206E" w:rsidRPr="006F4402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6F4402">
        <w:rPr>
          <w:rFonts w:eastAsiaTheme="minorEastAsia"/>
          <w:sz w:val="22"/>
          <w:szCs w:val="22"/>
        </w:rPr>
        <w:t>паттерны обработки фраз клиента, которые могут быть как абсолютными, так и зависимыми от конкретного состояния диалога;</w:t>
      </w:r>
    </w:p>
    <w:p w:rsidR="00CC206E" w:rsidRPr="006F4402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6F4402">
        <w:rPr>
          <w:rFonts w:eastAsiaTheme="minorEastAsia"/>
          <w:sz w:val="22"/>
          <w:szCs w:val="22"/>
        </w:rPr>
        <w:t>скриптовые расширения, позволяющие гибко обрабатывать различные условия, корректно интерпретировать данные полученные от пользователя и от внешних систем, подготавливать данные для ответа;</w:t>
      </w:r>
    </w:p>
    <w:p w:rsidR="00CC206E" w:rsidRPr="006F4402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6F4402">
        <w:rPr>
          <w:rFonts w:eastAsiaTheme="minorEastAsia"/>
          <w:sz w:val="22"/>
          <w:szCs w:val="22"/>
        </w:rPr>
        <w:t>набор реакций системы для каждого состояния;</w:t>
      </w:r>
    </w:p>
    <w:p w:rsidR="00CC206E" w:rsidRPr="006F4402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6F4402">
        <w:rPr>
          <w:rFonts w:eastAsiaTheme="minorEastAsia"/>
          <w:sz w:val="22"/>
          <w:szCs w:val="22"/>
        </w:rPr>
        <w:t>набор тестовых данных для автоматизированной проверки корректности каждого отдельного состояния;</w:t>
      </w:r>
    </w:p>
    <w:p w:rsidR="00CC206E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6F4402">
        <w:rPr>
          <w:rFonts w:eastAsiaTheme="minorEastAsia"/>
          <w:sz w:val="22"/>
          <w:szCs w:val="22"/>
        </w:rPr>
        <w:lastRenderedPageBreak/>
        <w:t>словари сущностей, синонимов и ссылки на такие справочники.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Сценарий должен позволять учитывать в логике обработки сообщений параметры, получаемые по </w:t>
      </w:r>
      <w:r w:rsidRPr="001D4807">
        <w:rPr>
          <w:rFonts w:ascii="Times New Roman" w:hAnsi="Times New Roman" w:cs="Times New Roman"/>
          <w:sz w:val="22"/>
          <w:szCs w:val="22"/>
        </w:rPr>
        <w:t>API</w:t>
      </w:r>
      <w:r>
        <w:rPr>
          <w:rFonts w:ascii="Times New Roman" w:hAnsi="Times New Roman" w:cs="Times New Roman"/>
          <w:sz w:val="22"/>
          <w:szCs w:val="22"/>
        </w:rPr>
        <w:t xml:space="preserve"> из смежных информационных систем. </w:t>
      </w:r>
      <w:proofErr w:type="gramStart"/>
      <w:r>
        <w:rPr>
          <w:rFonts w:ascii="Times New Roman" w:hAnsi="Times New Roman" w:cs="Times New Roman"/>
          <w:sz w:val="22"/>
          <w:szCs w:val="22"/>
        </w:rPr>
        <w:t>Например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>
        <w:rPr>
          <w:rFonts w:ascii="Times New Roman" w:hAnsi="Times New Roman" w:cs="Times New Roman"/>
          <w:sz w:val="22"/>
          <w:szCs w:val="22"/>
        </w:rPr>
        <w:t>скилл</w:t>
      </w:r>
      <w:proofErr w:type="spellEnd"/>
      <w:r>
        <w:rPr>
          <w:rFonts w:ascii="Times New Roman" w:hAnsi="Times New Roman" w:cs="Times New Roman"/>
          <w:sz w:val="22"/>
          <w:szCs w:val="22"/>
        </w:rPr>
        <w:t>-группа, канал, атрибуты Клиента.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Паттерны обработки фраз Клиента должны позволять указывать порядок слов, возможность использования слов в различных формах.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Сценарий должен предоставлять возможность указания нескольких равнозначных вариантов ответа на поступившую фразу клиента. Выбор фразы для ответа может осуществляться случайным образом.</w:t>
      </w:r>
    </w:p>
    <w:p w:rsidR="00CC206E" w:rsidRPr="00D35E69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СОА должна использовать в ответах персонифицированные данные только для аутентифицированных клиентов. Аутентификация клиентов в МАО не входит в рамки проекта.</w:t>
      </w:r>
    </w:p>
    <w:p w:rsidR="00CC206E" w:rsidRDefault="00CC206E" w:rsidP="00CC206E">
      <w:pPr>
        <w:pStyle w:val="Mainbullets"/>
        <w:numPr>
          <w:ilvl w:val="2"/>
          <w:numId w:val="2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Система должна иметь возможность получения истории сообщений Клиент-Оператор, переведенной на Оператора сессии. Интерфейс взаимодействия будет согласован при подготовке технического задания.</w:t>
      </w:r>
      <w:r w:rsidRPr="00DB3FB1">
        <w:rPr>
          <w:rFonts w:ascii="Times New Roman" w:hAnsi="Times New Roman" w:cs="Times New Roman"/>
          <w:sz w:val="22"/>
          <w:szCs w:val="22"/>
        </w:rPr>
        <w:t xml:space="preserve"> </w:t>
      </w:r>
    </w:p>
    <w:p w:rsidR="00CC206E" w:rsidRPr="00071170" w:rsidRDefault="00CC206E" w:rsidP="00CC206E">
      <w:pPr>
        <w:pStyle w:val="Mainbullets"/>
        <w:numPr>
          <w:ilvl w:val="2"/>
          <w:numId w:val="2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МАО должна иметь режим суфлера, предоставляющего оператору возможные варианты ответов. </w:t>
      </w:r>
      <w:r w:rsidRPr="00071170">
        <w:rPr>
          <w:rFonts w:ascii="Times New Roman" w:hAnsi="Times New Roman" w:cs="Times New Roman"/>
          <w:sz w:val="22"/>
          <w:szCs w:val="22"/>
        </w:rPr>
        <w:t>МАО должна начинать работать в режиме суфл</w:t>
      </w:r>
      <w:r>
        <w:rPr>
          <w:rFonts w:ascii="Times New Roman" w:hAnsi="Times New Roman" w:cs="Times New Roman"/>
          <w:sz w:val="22"/>
          <w:szCs w:val="22"/>
        </w:rPr>
        <w:t>ера после того, как МАО не смогла</w:t>
      </w:r>
      <w:r w:rsidRPr="00071170">
        <w:rPr>
          <w:rFonts w:ascii="Times New Roman" w:hAnsi="Times New Roman" w:cs="Times New Roman"/>
          <w:sz w:val="22"/>
          <w:szCs w:val="22"/>
        </w:rPr>
        <w:t xml:space="preserve"> предоставить решение клиенту и на основе этого был осуществлен перевод обращения от МАО на оператора.</w:t>
      </w:r>
    </w:p>
    <w:p w:rsidR="00CC206E" w:rsidRDefault="00CC206E" w:rsidP="00CC206E">
      <w:pPr>
        <w:pStyle w:val="Mainbullets"/>
        <w:numPr>
          <w:ilvl w:val="2"/>
          <w:numId w:val="2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r w:rsidRPr="0066170C">
        <w:rPr>
          <w:rFonts w:ascii="Times New Roman" w:hAnsi="Times New Roman" w:cs="Times New Roman"/>
          <w:sz w:val="22"/>
          <w:szCs w:val="22"/>
        </w:rPr>
        <w:t xml:space="preserve">Реализуемая функциональность должна обеспечить </w:t>
      </w:r>
      <w:r>
        <w:rPr>
          <w:rFonts w:ascii="Times New Roman" w:hAnsi="Times New Roman" w:cs="Times New Roman"/>
          <w:sz w:val="22"/>
          <w:szCs w:val="22"/>
        </w:rPr>
        <w:t xml:space="preserve">возможность развития </w:t>
      </w:r>
      <w:proofErr w:type="spellStart"/>
      <w:r>
        <w:rPr>
          <w:rFonts w:ascii="Times New Roman" w:hAnsi="Times New Roman" w:cs="Times New Roman"/>
          <w:sz w:val="22"/>
          <w:szCs w:val="22"/>
        </w:rPr>
        <w:t>омниканальности</w:t>
      </w:r>
      <w:proofErr w:type="spellEnd"/>
      <w:r w:rsidRPr="0066170C">
        <w:rPr>
          <w:rFonts w:ascii="Times New Roman" w:hAnsi="Times New Roman" w:cs="Times New Roman"/>
          <w:sz w:val="22"/>
          <w:szCs w:val="22"/>
        </w:rPr>
        <w:t xml:space="preserve"> в разрезе </w:t>
      </w:r>
      <w:r>
        <w:rPr>
          <w:rFonts w:ascii="Times New Roman" w:hAnsi="Times New Roman" w:cs="Times New Roman"/>
          <w:sz w:val="22"/>
          <w:szCs w:val="22"/>
        </w:rPr>
        <w:t>МАО -</w:t>
      </w:r>
      <w:r>
        <w:rPr>
          <w:rFonts w:ascii="Times New Roman" w:hAnsi="Times New Roman" w:cs="Times New Roman"/>
          <w:sz w:val="22"/>
          <w:szCs w:val="22"/>
          <w:lang w:val="en-US"/>
        </w:rPr>
        <w:t>IVR</w:t>
      </w:r>
      <w:r w:rsidRPr="0066170C">
        <w:rPr>
          <w:rFonts w:ascii="Times New Roman" w:hAnsi="Times New Roman" w:cs="Times New Roman"/>
          <w:sz w:val="22"/>
          <w:szCs w:val="22"/>
        </w:rPr>
        <w:t>.</w:t>
      </w:r>
    </w:p>
    <w:p w:rsidR="00CC206E" w:rsidRDefault="00CC206E" w:rsidP="00CC206E">
      <w:pPr>
        <w:pStyle w:val="Mainbullets"/>
        <w:numPr>
          <w:ilvl w:val="2"/>
          <w:numId w:val="2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МАО должна иметь возможность подключать дополнительный </w:t>
      </w:r>
      <w:r>
        <w:rPr>
          <w:rFonts w:ascii="Times New Roman" w:hAnsi="Times New Roman" w:cs="Times New Roman"/>
          <w:sz w:val="22"/>
          <w:szCs w:val="22"/>
          <w:lang w:val="en-US"/>
        </w:rPr>
        <w:t>IVR</w:t>
      </w:r>
      <w:r>
        <w:rPr>
          <w:rFonts w:ascii="Times New Roman" w:hAnsi="Times New Roman" w:cs="Times New Roman"/>
          <w:sz w:val="22"/>
          <w:szCs w:val="22"/>
        </w:rPr>
        <w:t>-адаптер для получения сообщений Клиентов</w:t>
      </w:r>
      <w:r w:rsidRPr="0067638D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направленных через голосовой </w:t>
      </w:r>
      <w:proofErr w:type="gramStart"/>
      <w:r>
        <w:rPr>
          <w:rFonts w:ascii="Times New Roman" w:hAnsi="Times New Roman" w:cs="Times New Roman"/>
          <w:sz w:val="22"/>
          <w:szCs w:val="22"/>
        </w:rPr>
        <w:t>канал  и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отправки в адаптер ответов.</w:t>
      </w:r>
    </w:p>
    <w:p w:rsidR="00CC206E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58" w:name="_Toc509361969"/>
      <w:r>
        <w:rPr>
          <w:sz w:val="22"/>
          <w:szCs w:val="22"/>
        </w:rPr>
        <w:t>Требования к АРМ контент-менеджера/аналитика в МАО</w:t>
      </w:r>
      <w:bookmarkEnd w:id="58"/>
      <w:r>
        <w:rPr>
          <w:sz w:val="22"/>
          <w:szCs w:val="22"/>
        </w:rPr>
        <w:t xml:space="preserve"> 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АРМ контент-менеджера/аналитика (далее АРМ) должен быть реализован по технологии «тонкий клиент»</w:t>
      </w:r>
      <w:r w:rsidRPr="0002581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и должен позволять работать сотрудникам через браузер </w:t>
      </w:r>
      <w:r>
        <w:rPr>
          <w:rFonts w:ascii="Times New Roman" w:hAnsi="Times New Roman" w:cs="Times New Roman"/>
          <w:sz w:val="22"/>
          <w:szCs w:val="22"/>
          <w:lang w:val="en-US"/>
        </w:rPr>
        <w:t>Google</w:t>
      </w:r>
      <w:r w:rsidRPr="004D036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Chrome</w:t>
      </w:r>
      <w:r w:rsidRPr="004D036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v</w:t>
      </w:r>
      <w:r w:rsidRPr="004D036F">
        <w:rPr>
          <w:rFonts w:ascii="Times New Roman" w:hAnsi="Times New Roman" w:cs="Times New Roman"/>
          <w:sz w:val="22"/>
          <w:szCs w:val="22"/>
        </w:rPr>
        <w:t>.41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АРМ должен</w:t>
      </w:r>
      <w:r w:rsidRPr="00150C9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в понятном для контент-менеджера виде </w:t>
      </w:r>
      <w:r w:rsidRPr="00150C90">
        <w:rPr>
          <w:rFonts w:ascii="Times New Roman" w:hAnsi="Times New Roman" w:cs="Times New Roman"/>
          <w:sz w:val="22"/>
          <w:szCs w:val="22"/>
        </w:rPr>
        <w:t xml:space="preserve">предоставлять </w:t>
      </w:r>
      <w:r>
        <w:rPr>
          <w:rFonts w:ascii="Times New Roman" w:hAnsi="Times New Roman" w:cs="Times New Roman"/>
          <w:sz w:val="22"/>
          <w:szCs w:val="22"/>
        </w:rPr>
        <w:t>следующие возможности: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просмотра полного списка диалогов за выбранный период.</w:t>
      </w:r>
      <w:r>
        <w:rPr>
          <w:rFonts w:eastAsiaTheme="minorEastAsia"/>
          <w:sz w:val="22"/>
          <w:szCs w:val="22"/>
        </w:rPr>
        <w:t xml:space="preserve"> </w:t>
      </w:r>
      <w:r w:rsidRPr="00917D3A">
        <w:rPr>
          <w:rFonts w:eastAsiaTheme="minorEastAsia"/>
          <w:sz w:val="22"/>
          <w:szCs w:val="22"/>
        </w:rPr>
        <w:t>При выборе диалога из списка должен быть показан полный список реплик этого диалог</w:t>
      </w:r>
      <w:r>
        <w:rPr>
          <w:rFonts w:eastAsiaTheme="minorEastAsia"/>
          <w:sz w:val="22"/>
          <w:szCs w:val="22"/>
        </w:rPr>
        <w:t>а.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выполнить разметку выбранного диалога и его реплик для определения корректности результатов автоматической обработки сессии.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поиска</w:t>
      </w:r>
      <w:r>
        <w:rPr>
          <w:rFonts w:eastAsiaTheme="minorEastAsia"/>
          <w:sz w:val="22"/>
          <w:szCs w:val="22"/>
        </w:rPr>
        <w:t xml:space="preserve"> по следующим параметрам (</w:t>
      </w:r>
      <w:r>
        <w:rPr>
          <w:sz w:val="22"/>
          <w:szCs w:val="22"/>
        </w:rPr>
        <w:t>но не ограничиваясь ими)</w:t>
      </w:r>
      <w:r w:rsidRPr="00917D3A">
        <w:rPr>
          <w:rFonts w:eastAsiaTheme="minorEastAsia"/>
          <w:sz w:val="22"/>
          <w:szCs w:val="22"/>
        </w:rPr>
        <w:t>:</w:t>
      </w:r>
    </w:p>
    <w:p w:rsidR="00CC206E" w:rsidRPr="00150C90" w:rsidRDefault="00CC206E" w:rsidP="00CC206E">
      <w:pPr>
        <w:pStyle w:val="afb"/>
        <w:numPr>
          <w:ilvl w:val="5"/>
          <w:numId w:val="24"/>
        </w:numPr>
        <w:spacing w:after="120" w:line="288" w:lineRule="auto"/>
        <w:ind w:hanging="228"/>
        <w:jc w:val="both"/>
        <w:rPr>
          <w:rFonts w:eastAsiaTheme="minorEastAsia"/>
          <w:sz w:val="22"/>
          <w:szCs w:val="22"/>
        </w:rPr>
      </w:pPr>
      <w:r w:rsidRPr="00150C90">
        <w:rPr>
          <w:rFonts w:eastAsiaTheme="minorEastAsia"/>
          <w:sz w:val="22"/>
          <w:szCs w:val="22"/>
        </w:rPr>
        <w:t>по ID диалога;</w:t>
      </w:r>
    </w:p>
    <w:p w:rsidR="00CC206E" w:rsidRDefault="00CC206E" w:rsidP="00CC206E">
      <w:pPr>
        <w:pStyle w:val="afb"/>
        <w:numPr>
          <w:ilvl w:val="5"/>
          <w:numId w:val="24"/>
        </w:numPr>
        <w:spacing w:after="120" w:line="288" w:lineRule="auto"/>
        <w:ind w:hanging="228"/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по тематике</w:t>
      </w:r>
    </w:p>
    <w:p w:rsidR="00CC206E" w:rsidRPr="00150C90" w:rsidRDefault="00CC206E" w:rsidP="00CC206E">
      <w:pPr>
        <w:pStyle w:val="afb"/>
        <w:numPr>
          <w:ilvl w:val="5"/>
          <w:numId w:val="24"/>
        </w:numPr>
        <w:spacing w:after="120" w:line="288" w:lineRule="auto"/>
        <w:ind w:hanging="228"/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по </w:t>
      </w:r>
      <w:r w:rsidRPr="00150C90">
        <w:rPr>
          <w:rFonts w:eastAsiaTheme="minorEastAsia"/>
          <w:sz w:val="22"/>
          <w:szCs w:val="22"/>
        </w:rPr>
        <w:t>времени (с точностью до часа);</w:t>
      </w:r>
    </w:p>
    <w:p w:rsidR="00CC206E" w:rsidRPr="00150C90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150C90">
        <w:rPr>
          <w:rFonts w:eastAsiaTheme="minorEastAsia"/>
          <w:sz w:val="22"/>
          <w:szCs w:val="22"/>
        </w:rPr>
        <w:t>по результатам разметки диалогов.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просмотра и управления списком каналов.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загрузки сценария диалога в выбранный канал.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создания структуры новых тематик. Созданная структура тематик должна быть доступна при проведении разметки сессий.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lastRenderedPageBreak/>
        <w:t>возможность просмотра и редактирования сценария диалога непосредственно в АРМ контент-менеджера.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выбрать необходимую версию сценария (в соответствии с системой контроля версий).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отображения и изменения структуры сценария диалога</w:t>
      </w:r>
      <w:r w:rsidRPr="004D036F">
        <w:rPr>
          <w:rFonts w:eastAsiaTheme="minorEastAsia"/>
          <w:sz w:val="22"/>
          <w:szCs w:val="22"/>
        </w:rPr>
        <w:t>,</w:t>
      </w:r>
      <w:r>
        <w:rPr>
          <w:rFonts w:eastAsiaTheme="minorEastAsia"/>
          <w:sz w:val="22"/>
          <w:szCs w:val="22"/>
        </w:rPr>
        <w:t xml:space="preserve"> в том числе и содержащих логику получения персональных </w:t>
      </w:r>
      <w:proofErr w:type="gramStart"/>
      <w:r>
        <w:rPr>
          <w:rFonts w:eastAsiaTheme="minorEastAsia"/>
          <w:sz w:val="22"/>
          <w:szCs w:val="22"/>
        </w:rPr>
        <w:t>данных</w:t>
      </w:r>
      <w:r w:rsidRPr="00917D3A">
        <w:rPr>
          <w:rFonts w:eastAsiaTheme="minorEastAsia"/>
          <w:sz w:val="22"/>
          <w:szCs w:val="22"/>
        </w:rPr>
        <w:t>..</w:t>
      </w:r>
      <w:proofErr w:type="gramEnd"/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создания новой версии сценария диалога.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слияния изменений по выбранным версиям сценария диалога.</w:t>
      </w:r>
    </w:p>
    <w:p w:rsidR="00CC206E" w:rsidRPr="00917D3A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917D3A">
        <w:rPr>
          <w:rFonts w:eastAsiaTheme="minorEastAsia"/>
          <w:sz w:val="22"/>
          <w:szCs w:val="22"/>
        </w:rPr>
        <w:t>возможность автоматизированной проверки корректности каждого отдельного состояния (паттерна).</w:t>
      </w:r>
    </w:p>
    <w:p w:rsidR="00CC206E" w:rsidRPr="004B34DD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МАО </w:t>
      </w:r>
      <w:r w:rsidRPr="004B34DD">
        <w:rPr>
          <w:rFonts w:ascii="Times New Roman" w:hAnsi="Times New Roman" w:cs="Times New Roman"/>
          <w:sz w:val="22"/>
          <w:szCs w:val="22"/>
        </w:rPr>
        <w:t xml:space="preserve">должна содержать </w:t>
      </w:r>
      <w:r>
        <w:rPr>
          <w:rFonts w:ascii="Times New Roman" w:hAnsi="Times New Roman" w:cs="Times New Roman"/>
          <w:sz w:val="22"/>
          <w:szCs w:val="22"/>
        </w:rPr>
        <w:t xml:space="preserve">следующие встроенные </w:t>
      </w:r>
      <w:r w:rsidRPr="004B34DD">
        <w:rPr>
          <w:rFonts w:ascii="Times New Roman" w:hAnsi="Times New Roman" w:cs="Times New Roman"/>
          <w:sz w:val="22"/>
          <w:szCs w:val="22"/>
        </w:rPr>
        <w:t>отчеты</w:t>
      </w:r>
      <w:r>
        <w:rPr>
          <w:rFonts w:ascii="Times New Roman" w:hAnsi="Times New Roman" w:cs="Times New Roman"/>
          <w:sz w:val="22"/>
          <w:szCs w:val="22"/>
        </w:rPr>
        <w:t xml:space="preserve"> (но не ограничиваясь ими)</w:t>
      </w:r>
      <w:r w:rsidRPr="004B34DD">
        <w:rPr>
          <w:rFonts w:ascii="Times New Roman" w:hAnsi="Times New Roman" w:cs="Times New Roman"/>
          <w:sz w:val="22"/>
          <w:szCs w:val="22"/>
        </w:rPr>
        <w:t>:</w:t>
      </w:r>
    </w:p>
    <w:p w:rsidR="00CC206E" w:rsidRPr="004B34DD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4B34DD">
        <w:rPr>
          <w:rFonts w:eastAsiaTheme="minorEastAsia"/>
          <w:sz w:val="22"/>
          <w:szCs w:val="22"/>
        </w:rPr>
        <w:t>Качество ответов: Формируется на основании разметки диалогов контент-менеджером. Показывает, насколько точно система отвечает на вопросы пользователей. Используется для оценки качества сценариев базы знаний.</w:t>
      </w:r>
    </w:p>
    <w:p w:rsidR="00CC206E" w:rsidRPr="004B34DD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4B34DD">
        <w:rPr>
          <w:rFonts w:eastAsiaTheme="minorEastAsia"/>
          <w:sz w:val="22"/>
          <w:szCs w:val="22"/>
        </w:rPr>
        <w:t xml:space="preserve">Оценка </w:t>
      </w:r>
      <w:r>
        <w:rPr>
          <w:rFonts w:eastAsiaTheme="minorEastAsia"/>
          <w:sz w:val="22"/>
          <w:szCs w:val="22"/>
        </w:rPr>
        <w:t>Клиентов</w:t>
      </w:r>
      <w:r w:rsidRPr="004B34DD">
        <w:rPr>
          <w:rFonts w:eastAsiaTheme="minorEastAsia"/>
          <w:sz w:val="22"/>
          <w:szCs w:val="22"/>
        </w:rPr>
        <w:t xml:space="preserve">: Формируется на основании </w:t>
      </w:r>
      <w:r>
        <w:rPr>
          <w:rFonts w:eastAsiaTheme="minorEastAsia"/>
          <w:sz w:val="22"/>
          <w:szCs w:val="22"/>
        </w:rPr>
        <w:t>отзывов</w:t>
      </w:r>
      <w:r w:rsidRPr="004B34DD">
        <w:rPr>
          <w:rFonts w:eastAsiaTheme="minorEastAsia"/>
          <w:sz w:val="22"/>
          <w:szCs w:val="22"/>
        </w:rPr>
        <w:t xml:space="preserve"> от </w:t>
      </w:r>
      <w:r>
        <w:rPr>
          <w:rFonts w:eastAsiaTheme="minorEastAsia"/>
          <w:sz w:val="22"/>
          <w:szCs w:val="22"/>
        </w:rPr>
        <w:t>Клиентов</w:t>
      </w:r>
      <w:r w:rsidRPr="004B34DD">
        <w:rPr>
          <w:rFonts w:eastAsiaTheme="minorEastAsia"/>
          <w:sz w:val="22"/>
          <w:szCs w:val="22"/>
        </w:rPr>
        <w:t>.</w:t>
      </w:r>
    </w:p>
    <w:p w:rsidR="00CC206E" w:rsidRPr="004B34DD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4B34DD">
        <w:rPr>
          <w:rFonts w:eastAsiaTheme="minorEastAsia"/>
          <w:sz w:val="22"/>
          <w:szCs w:val="22"/>
        </w:rPr>
        <w:t>Качество диалогов: Формируется на основании разметки диалогов контент-менеджером. Показывает распределение диалогов по признаку: был ли ответ полезен пользователю.</w:t>
      </w:r>
    </w:p>
    <w:p w:rsidR="00CC206E" w:rsidRPr="004B34DD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4B34DD">
        <w:rPr>
          <w:rFonts w:eastAsiaTheme="minorEastAsia"/>
          <w:sz w:val="22"/>
          <w:szCs w:val="22"/>
        </w:rPr>
        <w:t>Количество вопросов за интервал времени: Показывает количество обращений к системе за выбранный интервал времени.</w:t>
      </w:r>
    </w:p>
    <w:p w:rsidR="00CC206E" w:rsidRDefault="00CC206E" w:rsidP="00CC206E">
      <w:pPr>
        <w:pStyle w:val="afb"/>
        <w:numPr>
          <w:ilvl w:val="0"/>
          <w:numId w:val="23"/>
        </w:numPr>
        <w:spacing w:after="120" w:line="288" w:lineRule="auto"/>
        <w:jc w:val="both"/>
        <w:rPr>
          <w:rFonts w:eastAsiaTheme="minorEastAsia"/>
          <w:sz w:val="22"/>
          <w:szCs w:val="22"/>
        </w:rPr>
      </w:pPr>
      <w:r w:rsidRPr="004B34DD">
        <w:rPr>
          <w:rFonts w:eastAsiaTheme="minorEastAsia"/>
          <w:sz w:val="22"/>
          <w:szCs w:val="22"/>
        </w:rPr>
        <w:t>Популярность тематик/тем: Показывает количество вопросов, поступивших за выбранное время по имеющимся в системе тематикам.</w:t>
      </w:r>
    </w:p>
    <w:p w:rsidR="00CC206E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59" w:name="_Toc509361970"/>
      <w:r w:rsidRPr="003E0F19">
        <w:rPr>
          <w:sz w:val="22"/>
          <w:szCs w:val="22"/>
        </w:rPr>
        <w:t>Тр</w:t>
      </w:r>
      <w:r>
        <w:rPr>
          <w:sz w:val="22"/>
          <w:szCs w:val="22"/>
        </w:rPr>
        <w:t>ебования к взаимодействию МАО с источниками данных</w:t>
      </w:r>
      <w:bookmarkEnd w:id="59"/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МАО </w:t>
      </w:r>
      <w:r w:rsidRPr="004B34DD">
        <w:rPr>
          <w:rFonts w:ascii="Times New Roman" w:hAnsi="Times New Roman" w:cs="Times New Roman"/>
          <w:sz w:val="22"/>
          <w:szCs w:val="22"/>
        </w:rPr>
        <w:t xml:space="preserve">должна </w:t>
      </w:r>
      <w:r>
        <w:rPr>
          <w:rFonts w:ascii="Times New Roman" w:hAnsi="Times New Roman" w:cs="Times New Roman"/>
          <w:sz w:val="22"/>
          <w:szCs w:val="22"/>
        </w:rPr>
        <w:t xml:space="preserve">формировать запрос персонифицированных данных в систему Банка – УСБС (формат </w:t>
      </w:r>
      <w:r>
        <w:rPr>
          <w:rFonts w:ascii="Times New Roman" w:hAnsi="Times New Roman" w:cs="Times New Roman"/>
          <w:sz w:val="22"/>
          <w:szCs w:val="22"/>
          <w:lang w:val="en-US"/>
        </w:rPr>
        <w:t>JSON</w:t>
      </w:r>
      <w:r>
        <w:rPr>
          <w:rFonts w:ascii="Times New Roman" w:hAnsi="Times New Roman" w:cs="Times New Roman"/>
          <w:sz w:val="22"/>
          <w:szCs w:val="22"/>
        </w:rPr>
        <w:t xml:space="preserve"> или </w:t>
      </w:r>
      <w:r>
        <w:rPr>
          <w:rFonts w:ascii="Times New Roman" w:hAnsi="Times New Roman" w:cs="Times New Roman"/>
          <w:sz w:val="22"/>
          <w:szCs w:val="22"/>
          <w:lang w:val="en-US"/>
        </w:rPr>
        <w:t>SOAP</w:t>
      </w:r>
      <w:r>
        <w:rPr>
          <w:rFonts w:ascii="Times New Roman" w:hAnsi="Times New Roman" w:cs="Times New Roman"/>
          <w:sz w:val="22"/>
          <w:szCs w:val="22"/>
        </w:rPr>
        <w:t>), обрабатывать полученный ответ</w:t>
      </w:r>
      <w:r w:rsidRPr="00B10BF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в соответствии с заданным сценарием и </w:t>
      </w:r>
      <w:proofErr w:type="gramStart"/>
      <w:r>
        <w:rPr>
          <w:rFonts w:ascii="Times New Roman" w:hAnsi="Times New Roman" w:cs="Times New Roman"/>
          <w:sz w:val="22"/>
          <w:szCs w:val="22"/>
        </w:rPr>
        <w:t>формировать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и направлять текстовый ответ в систему ВО.</w:t>
      </w:r>
    </w:p>
    <w:p w:rsidR="00CC206E" w:rsidRPr="003038EC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038EC">
        <w:rPr>
          <w:rFonts w:ascii="Times New Roman" w:hAnsi="Times New Roman" w:cs="Times New Roman"/>
          <w:sz w:val="22"/>
          <w:szCs w:val="22"/>
        </w:rPr>
        <w:t xml:space="preserve">Получение </w:t>
      </w:r>
      <w:proofErr w:type="spellStart"/>
      <w:r w:rsidRPr="003038EC">
        <w:rPr>
          <w:rFonts w:ascii="Times New Roman" w:hAnsi="Times New Roman" w:cs="Times New Roman"/>
          <w:sz w:val="22"/>
          <w:szCs w:val="22"/>
        </w:rPr>
        <w:t>неперсональных</w:t>
      </w:r>
      <w:proofErr w:type="spellEnd"/>
      <w:r w:rsidRPr="003038EC">
        <w:rPr>
          <w:rFonts w:ascii="Times New Roman" w:hAnsi="Times New Roman" w:cs="Times New Roman"/>
          <w:sz w:val="22"/>
          <w:szCs w:val="22"/>
        </w:rPr>
        <w:t xml:space="preserve"> данных осуществляется путем запроса в контент-системы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 системе МАО должна быть предусмотрена возможность фиксации предельного количество запросов в секунду на каждый сервис УСБС</w:t>
      </w:r>
      <w:r w:rsidRPr="004D036F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для оптимизации нагрузки на системы банка</w:t>
      </w:r>
      <w:r w:rsidRPr="00FB3FD1">
        <w:rPr>
          <w:rFonts w:ascii="Times New Roman" w:hAnsi="Times New Roman" w:cs="Times New Roman"/>
          <w:sz w:val="22"/>
          <w:szCs w:val="22"/>
        </w:rPr>
        <w:t>.</w:t>
      </w:r>
    </w:p>
    <w:p w:rsidR="00CC206E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60" w:name="_Toc509361971"/>
      <w:r w:rsidRPr="009B16A0">
        <w:rPr>
          <w:sz w:val="22"/>
          <w:szCs w:val="22"/>
        </w:rPr>
        <w:t>Требования к автоматизации ответов на обращения</w:t>
      </w:r>
      <w:bookmarkEnd w:id="60"/>
      <w:r w:rsidRPr="009B16A0" w:rsidDel="008F79BF">
        <w:rPr>
          <w:sz w:val="22"/>
          <w:szCs w:val="22"/>
        </w:rPr>
        <w:t xml:space="preserve"> </w:t>
      </w:r>
    </w:p>
    <w:p w:rsidR="00CC206E" w:rsidRPr="00FB3FD1" w:rsidRDefault="00CC206E" w:rsidP="00CC206E">
      <w:pPr>
        <w:rPr>
          <w:sz w:val="22"/>
          <w:szCs w:val="22"/>
        </w:rPr>
      </w:pPr>
      <w:r w:rsidRPr="00FB3FD1">
        <w:rPr>
          <w:sz w:val="22"/>
          <w:szCs w:val="22"/>
        </w:rPr>
        <w:t xml:space="preserve">В рамках настоящего проекта </w:t>
      </w:r>
      <w:r>
        <w:rPr>
          <w:sz w:val="22"/>
          <w:szCs w:val="22"/>
        </w:rPr>
        <w:t xml:space="preserve">МАО </w:t>
      </w:r>
      <w:r w:rsidRPr="00FB3FD1">
        <w:rPr>
          <w:sz w:val="22"/>
          <w:szCs w:val="22"/>
        </w:rPr>
        <w:t xml:space="preserve">должно обеспечивать обработку обращений физических лиц (в том числе с предоставлением персонифицированных данных) и обращений юридических лиц (без предоставления персонифицированных данных). При этом технологически система должна иметь возможность обслуживать клиентов по всем подключенным к </w:t>
      </w:r>
      <w:proofErr w:type="gramStart"/>
      <w:r w:rsidRPr="00FB3FD1">
        <w:rPr>
          <w:sz w:val="22"/>
          <w:szCs w:val="22"/>
        </w:rPr>
        <w:t>ВО каналам</w:t>
      </w:r>
      <w:proofErr w:type="gramEnd"/>
      <w:r w:rsidRPr="00FB3FD1">
        <w:rPr>
          <w:sz w:val="22"/>
          <w:szCs w:val="22"/>
        </w:rPr>
        <w:t>.</w:t>
      </w:r>
    </w:p>
    <w:p w:rsidR="00CC206E" w:rsidRPr="000C78BE" w:rsidRDefault="00CC206E" w:rsidP="00CC206E">
      <w:pPr>
        <w:rPr>
          <w:sz w:val="22"/>
          <w:szCs w:val="22"/>
        </w:rPr>
      </w:pPr>
      <w:r w:rsidRPr="000C78B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МАО </w:t>
      </w:r>
      <w:r w:rsidRPr="00FB3FD1">
        <w:rPr>
          <w:sz w:val="22"/>
          <w:szCs w:val="22"/>
        </w:rPr>
        <w:t xml:space="preserve">должно обеспечивать </w:t>
      </w:r>
      <w:r>
        <w:rPr>
          <w:sz w:val="22"/>
          <w:szCs w:val="22"/>
        </w:rPr>
        <w:t>следующие целевые показатели:</w:t>
      </w:r>
    </w:p>
    <w:p w:rsidR="00CC206E" w:rsidRDefault="00CC206E" w:rsidP="00CC206E">
      <w:pPr>
        <w:pStyle w:val="afb"/>
        <w:numPr>
          <w:ilvl w:val="0"/>
          <w:numId w:val="28"/>
        </w:numPr>
        <w:spacing w:after="120" w:line="288" w:lineRule="auto"/>
        <w:rPr>
          <w:sz w:val="22"/>
          <w:szCs w:val="22"/>
        </w:rPr>
      </w:pPr>
      <w:r w:rsidRPr="006B0436">
        <w:rPr>
          <w:b/>
          <w:sz w:val="22"/>
          <w:szCs w:val="22"/>
        </w:rPr>
        <w:t>Автоматизация</w:t>
      </w:r>
      <w:r w:rsidRPr="006B0436">
        <w:rPr>
          <w:sz w:val="22"/>
          <w:szCs w:val="22"/>
        </w:rPr>
        <w:t xml:space="preserve"> -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Количество диалогов К</w:t>
      </w:r>
      <w:r w:rsidRPr="000C78BE">
        <w:rPr>
          <w:sz w:val="22"/>
          <w:szCs w:val="22"/>
        </w:rPr>
        <w:t>лиент-</w:t>
      </w:r>
      <w:proofErr w:type="gramStart"/>
      <w:r>
        <w:rPr>
          <w:sz w:val="22"/>
          <w:szCs w:val="22"/>
        </w:rPr>
        <w:t>МАО ,</w:t>
      </w:r>
      <w:proofErr w:type="gramEnd"/>
      <w:r>
        <w:rPr>
          <w:sz w:val="22"/>
          <w:szCs w:val="22"/>
        </w:rPr>
        <w:t xml:space="preserve"> после которого К</w:t>
      </w:r>
      <w:r w:rsidRPr="000C78BE">
        <w:rPr>
          <w:sz w:val="22"/>
          <w:szCs w:val="22"/>
        </w:rPr>
        <w:t xml:space="preserve">лиенту не потребовалось соединение с </w:t>
      </w:r>
      <w:r>
        <w:rPr>
          <w:sz w:val="22"/>
          <w:szCs w:val="22"/>
        </w:rPr>
        <w:t>О</w:t>
      </w:r>
      <w:r w:rsidRPr="000C78BE">
        <w:rPr>
          <w:sz w:val="22"/>
          <w:szCs w:val="22"/>
        </w:rPr>
        <w:t>ператором.</w:t>
      </w:r>
    </w:p>
    <w:p w:rsidR="00CC206E" w:rsidRDefault="00CC206E" w:rsidP="00CC206E">
      <w:pPr>
        <w:ind w:left="1418"/>
        <w:rPr>
          <w:sz w:val="22"/>
          <w:szCs w:val="22"/>
        </w:rPr>
      </w:pPr>
      <w:r>
        <w:rPr>
          <w:sz w:val="22"/>
          <w:szCs w:val="22"/>
        </w:rPr>
        <w:t xml:space="preserve">Автоматизация ответов должна составлять не менее </w:t>
      </w:r>
      <w:r w:rsidRPr="000C78BE">
        <w:rPr>
          <w:sz w:val="22"/>
          <w:szCs w:val="22"/>
        </w:rPr>
        <w:t>40%.</w:t>
      </w:r>
    </w:p>
    <w:p w:rsidR="00CC206E" w:rsidRPr="000C78BE" w:rsidRDefault="00CC206E" w:rsidP="00CC206E">
      <w:pPr>
        <w:rPr>
          <w:sz w:val="22"/>
          <w:szCs w:val="22"/>
        </w:rPr>
      </w:pPr>
    </w:p>
    <w:p w:rsidR="00CC206E" w:rsidRPr="000C78BE" w:rsidRDefault="00CC206E" w:rsidP="00CC206E">
      <w:pPr>
        <w:ind w:left="696"/>
        <w:rPr>
          <w:sz w:val="22"/>
          <w:szCs w:val="22"/>
        </w:rPr>
      </w:pPr>
      <w:r w:rsidRPr="000C78BE">
        <w:rPr>
          <w:sz w:val="22"/>
          <w:szCs w:val="22"/>
        </w:rPr>
        <w:lastRenderedPageBreak/>
        <w:t>Рассчитывается по формуле:</w:t>
      </w:r>
    </w:p>
    <w:p w:rsidR="00CC206E" w:rsidRDefault="00CC206E" w:rsidP="00CC206E">
      <w:pPr>
        <w:ind w:left="1416"/>
        <w:rPr>
          <w:sz w:val="22"/>
          <w:szCs w:val="22"/>
        </w:rPr>
      </w:pPr>
      <w:r>
        <w:rPr>
          <w:sz w:val="22"/>
          <w:szCs w:val="22"/>
        </w:rPr>
        <w:t>%A = (Кол-во Клиентов не ушедших на О</w:t>
      </w:r>
      <w:r w:rsidRPr="000C78BE">
        <w:rPr>
          <w:sz w:val="22"/>
          <w:szCs w:val="22"/>
        </w:rPr>
        <w:t xml:space="preserve">ператора после диалога с </w:t>
      </w:r>
      <w:r>
        <w:rPr>
          <w:sz w:val="22"/>
          <w:szCs w:val="22"/>
        </w:rPr>
        <w:t xml:space="preserve">МАО </w:t>
      </w:r>
      <w:r w:rsidRPr="000C78BE">
        <w:rPr>
          <w:sz w:val="22"/>
          <w:szCs w:val="22"/>
        </w:rPr>
        <w:t xml:space="preserve">/ общее кол-во диалогов с </w:t>
      </w:r>
      <w:proofErr w:type="gramStart"/>
      <w:r>
        <w:rPr>
          <w:sz w:val="22"/>
          <w:szCs w:val="22"/>
        </w:rPr>
        <w:t>МАО )</w:t>
      </w:r>
      <w:proofErr w:type="gramEnd"/>
      <w:r w:rsidRPr="00AA64EE">
        <w:rPr>
          <w:sz w:val="22"/>
          <w:szCs w:val="22"/>
        </w:rPr>
        <w:t xml:space="preserve"> </w:t>
      </w:r>
      <w:r w:rsidRPr="00940787">
        <w:rPr>
          <w:sz w:val="22"/>
          <w:szCs w:val="22"/>
        </w:rPr>
        <w:t>*100%</w:t>
      </w:r>
      <w:r>
        <w:rPr>
          <w:sz w:val="22"/>
          <w:szCs w:val="22"/>
        </w:rPr>
        <w:t>.</w:t>
      </w:r>
    </w:p>
    <w:p w:rsidR="00CC206E" w:rsidRPr="006B0436" w:rsidRDefault="00CC206E" w:rsidP="00CC206E">
      <w:pPr>
        <w:pStyle w:val="afb"/>
        <w:ind w:left="1440"/>
      </w:pPr>
      <w:r w:rsidRPr="006B0436">
        <w:rPr>
          <w:sz w:val="22"/>
          <w:szCs w:val="22"/>
        </w:rPr>
        <w:t>Пример:</w:t>
      </w:r>
    </w:p>
    <w:p w:rsidR="00CC206E" w:rsidRPr="006B0436" w:rsidRDefault="00CC206E" w:rsidP="00CC206E">
      <w:pPr>
        <w:pStyle w:val="afb"/>
        <w:numPr>
          <w:ilvl w:val="1"/>
          <w:numId w:val="29"/>
        </w:numPr>
        <w:spacing w:after="120" w:line="288" w:lineRule="auto"/>
      </w:pPr>
      <w:r w:rsidRPr="006B0436">
        <w:rPr>
          <w:sz w:val="22"/>
          <w:szCs w:val="22"/>
        </w:rPr>
        <w:t xml:space="preserve">100 </w:t>
      </w:r>
      <w:r>
        <w:rPr>
          <w:sz w:val="22"/>
          <w:szCs w:val="22"/>
        </w:rPr>
        <w:t>К</w:t>
      </w:r>
      <w:r w:rsidRPr="006B0436">
        <w:rPr>
          <w:sz w:val="22"/>
          <w:szCs w:val="22"/>
        </w:rPr>
        <w:t xml:space="preserve">лиентов совершили диалог с </w:t>
      </w:r>
      <w:proofErr w:type="gramStart"/>
      <w:r>
        <w:rPr>
          <w:sz w:val="22"/>
          <w:szCs w:val="22"/>
        </w:rPr>
        <w:t xml:space="preserve">МАО </w:t>
      </w:r>
      <w:r w:rsidRPr="006B0436">
        <w:rPr>
          <w:sz w:val="22"/>
          <w:szCs w:val="22"/>
        </w:rPr>
        <w:t>;</w:t>
      </w:r>
      <w:proofErr w:type="gramEnd"/>
    </w:p>
    <w:p w:rsidR="00CC206E" w:rsidRPr="006B0436" w:rsidRDefault="00CC206E" w:rsidP="00CC206E">
      <w:pPr>
        <w:pStyle w:val="afb"/>
        <w:numPr>
          <w:ilvl w:val="1"/>
          <w:numId w:val="29"/>
        </w:numPr>
        <w:spacing w:after="120" w:line="288" w:lineRule="auto"/>
      </w:pPr>
      <w:r w:rsidRPr="006B0436">
        <w:rPr>
          <w:sz w:val="22"/>
          <w:szCs w:val="22"/>
        </w:rPr>
        <w:t xml:space="preserve">60 </w:t>
      </w:r>
      <w:r>
        <w:rPr>
          <w:sz w:val="22"/>
          <w:szCs w:val="22"/>
        </w:rPr>
        <w:t>К</w:t>
      </w:r>
      <w:r w:rsidRPr="006B0436">
        <w:rPr>
          <w:sz w:val="22"/>
          <w:szCs w:val="22"/>
        </w:rPr>
        <w:t>лиентов были переведены на оператора;</w:t>
      </w:r>
    </w:p>
    <w:p w:rsidR="00CC206E" w:rsidRPr="006B0436" w:rsidRDefault="00CC206E" w:rsidP="00CC206E">
      <w:pPr>
        <w:pStyle w:val="afb"/>
        <w:numPr>
          <w:ilvl w:val="1"/>
          <w:numId w:val="29"/>
        </w:numPr>
        <w:spacing w:after="120" w:line="288" w:lineRule="auto"/>
      </w:pPr>
      <w:r w:rsidRPr="006B0436">
        <w:rPr>
          <w:sz w:val="22"/>
          <w:szCs w:val="22"/>
        </w:rPr>
        <w:t xml:space="preserve">40 </w:t>
      </w:r>
      <w:r>
        <w:rPr>
          <w:sz w:val="22"/>
          <w:szCs w:val="22"/>
        </w:rPr>
        <w:t>К</w:t>
      </w:r>
      <w:r w:rsidRPr="006B0436">
        <w:rPr>
          <w:sz w:val="22"/>
          <w:szCs w:val="22"/>
        </w:rPr>
        <w:t>лиентов были обслужены без участия оператора.</w:t>
      </w:r>
    </w:p>
    <w:p w:rsidR="00CC206E" w:rsidRPr="006B0436" w:rsidRDefault="00CC206E" w:rsidP="00CC206E">
      <w:pPr>
        <w:ind w:left="1800"/>
        <w:rPr>
          <w:lang w:val="en-US"/>
        </w:rPr>
      </w:pPr>
      <w:r w:rsidRPr="006B0436">
        <w:rPr>
          <w:sz w:val="22"/>
          <w:szCs w:val="22"/>
        </w:rPr>
        <w:br/>
        <w:t xml:space="preserve">%A = (40 / </w:t>
      </w:r>
      <w:proofErr w:type="gramStart"/>
      <w:r w:rsidRPr="006B0436">
        <w:rPr>
          <w:sz w:val="22"/>
          <w:szCs w:val="22"/>
        </w:rPr>
        <w:t>100)*</w:t>
      </w:r>
      <w:proofErr w:type="gramEnd"/>
      <w:r w:rsidRPr="006B0436">
        <w:rPr>
          <w:sz w:val="22"/>
          <w:szCs w:val="22"/>
        </w:rPr>
        <w:t>100% = 40%</w:t>
      </w:r>
    </w:p>
    <w:p w:rsidR="00CC206E" w:rsidRPr="006B0436" w:rsidRDefault="00CC206E" w:rsidP="00CC206E">
      <w:pPr>
        <w:pStyle w:val="afb"/>
        <w:ind w:left="2160"/>
      </w:pPr>
    </w:p>
    <w:p w:rsidR="00CC206E" w:rsidRPr="006B0436" w:rsidRDefault="00CC206E" w:rsidP="00CC206E">
      <w:pPr>
        <w:pStyle w:val="afb"/>
        <w:numPr>
          <w:ilvl w:val="0"/>
          <w:numId w:val="28"/>
        </w:numPr>
        <w:spacing w:after="120" w:line="288" w:lineRule="auto"/>
        <w:rPr>
          <w:sz w:val="22"/>
          <w:szCs w:val="22"/>
        </w:rPr>
      </w:pPr>
      <w:r w:rsidRPr="006B0436">
        <w:rPr>
          <w:sz w:val="22"/>
          <w:szCs w:val="22"/>
        </w:rPr>
        <w:t xml:space="preserve">Качество диалогов - Количество диалогов </w:t>
      </w:r>
      <w:r>
        <w:rPr>
          <w:sz w:val="22"/>
          <w:szCs w:val="22"/>
        </w:rPr>
        <w:t>К</w:t>
      </w:r>
      <w:r w:rsidRPr="006B0436">
        <w:rPr>
          <w:sz w:val="22"/>
          <w:szCs w:val="22"/>
        </w:rPr>
        <w:t>лиент-</w:t>
      </w:r>
      <w:proofErr w:type="gramStart"/>
      <w:r>
        <w:rPr>
          <w:sz w:val="22"/>
          <w:szCs w:val="22"/>
        </w:rPr>
        <w:t xml:space="preserve">МАО </w:t>
      </w:r>
      <w:r w:rsidRPr="006B0436">
        <w:rPr>
          <w:sz w:val="22"/>
          <w:szCs w:val="22"/>
        </w:rPr>
        <w:t>,</w:t>
      </w:r>
      <w:proofErr w:type="gramEnd"/>
      <w:r w:rsidRPr="006B0436">
        <w:rPr>
          <w:sz w:val="22"/>
          <w:szCs w:val="22"/>
        </w:rPr>
        <w:t xml:space="preserve"> в которых </w:t>
      </w:r>
      <w:r>
        <w:rPr>
          <w:sz w:val="22"/>
          <w:szCs w:val="22"/>
        </w:rPr>
        <w:t xml:space="preserve">МАО </w:t>
      </w:r>
      <w:r w:rsidRPr="006B0436">
        <w:rPr>
          <w:sz w:val="22"/>
          <w:szCs w:val="22"/>
        </w:rPr>
        <w:t>провел качественный диалог, согласно экспертной оценке.</w:t>
      </w:r>
    </w:p>
    <w:p w:rsidR="00CC206E" w:rsidRDefault="00CC206E" w:rsidP="00CC206E">
      <w:pPr>
        <w:ind w:left="696"/>
        <w:rPr>
          <w:sz w:val="22"/>
          <w:szCs w:val="22"/>
        </w:rPr>
      </w:pPr>
      <w:r w:rsidRPr="000C78BE">
        <w:rPr>
          <w:sz w:val="22"/>
          <w:szCs w:val="22"/>
        </w:rPr>
        <w:t>Целевое значение - 80%.</w:t>
      </w:r>
    </w:p>
    <w:p w:rsidR="00CC206E" w:rsidRDefault="00CC206E" w:rsidP="00CC206E">
      <w:pPr>
        <w:ind w:left="696"/>
        <w:rPr>
          <w:sz w:val="22"/>
          <w:szCs w:val="22"/>
        </w:rPr>
      </w:pPr>
      <w:r w:rsidRPr="000C78BE">
        <w:rPr>
          <w:sz w:val="22"/>
          <w:szCs w:val="22"/>
        </w:rPr>
        <w:t>Рассчитывается по формуле:</w:t>
      </w:r>
    </w:p>
    <w:p w:rsidR="00CC206E" w:rsidRPr="006B0436" w:rsidRDefault="00CC206E" w:rsidP="00CC206E">
      <w:pPr>
        <w:ind w:left="1416"/>
        <w:rPr>
          <w:sz w:val="22"/>
          <w:szCs w:val="22"/>
        </w:rPr>
      </w:pPr>
      <w:r>
        <w:rPr>
          <w:sz w:val="22"/>
          <w:szCs w:val="22"/>
        </w:rPr>
        <w:t>%Q = (Количество диалогов, признанных успешными</w:t>
      </w:r>
      <w:r w:rsidRPr="000C78BE">
        <w:rPr>
          <w:sz w:val="22"/>
          <w:szCs w:val="22"/>
        </w:rPr>
        <w:t xml:space="preserve"> / </w:t>
      </w:r>
      <w:r>
        <w:rPr>
          <w:sz w:val="22"/>
          <w:szCs w:val="22"/>
        </w:rPr>
        <w:t>Количество диалогов в выборке)</w:t>
      </w:r>
      <w:r w:rsidRPr="00AA64EE">
        <w:rPr>
          <w:sz w:val="22"/>
          <w:szCs w:val="22"/>
        </w:rPr>
        <w:t xml:space="preserve"> </w:t>
      </w:r>
      <w:r w:rsidRPr="00940787">
        <w:rPr>
          <w:sz w:val="22"/>
          <w:szCs w:val="22"/>
        </w:rPr>
        <w:t>*100%</w:t>
      </w:r>
      <w:r w:rsidRPr="006B0436">
        <w:rPr>
          <w:sz w:val="22"/>
          <w:szCs w:val="22"/>
        </w:rPr>
        <w:t>.</w:t>
      </w:r>
    </w:p>
    <w:p w:rsidR="00CC206E" w:rsidRDefault="00CC206E" w:rsidP="00CC206E">
      <w:pPr>
        <w:ind w:left="1416"/>
        <w:rPr>
          <w:sz w:val="22"/>
          <w:szCs w:val="22"/>
        </w:rPr>
      </w:pPr>
      <w:r>
        <w:rPr>
          <w:sz w:val="22"/>
          <w:szCs w:val="22"/>
        </w:rPr>
        <w:t>Пример:</w:t>
      </w:r>
    </w:p>
    <w:p w:rsidR="00CC206E" w:rsidRPr="006B0436" w:rsidRDefault="00CC206E" w:rsidP="00CC206E">
      <w:pPr>
        <w:pStyle w:val="afb"/>
        <w:numPr>
          <w:ilvl w:val="0"/>
          <w:numId w:val="32"/>
        </w:numPr>
        <w:spacing w:after="120" w:line="288" w:lineRule="auto"/>
        <w:rPr>
          <w:sz w:val="22"/>
          <w:szCs w:val="22"/>
        </w:rPr>
      </w:pPr>
      <w:r w:rsidRPr="006B0436">
        <w:rPr>
          <w:sz w:val="22"/>
          <w:szCs w:val="22"/>
        </w:rPr>
        <w:t xml:space="preserve">Делается выборка из 100 диалогов, в которых участвовал </w:t>
      </w:r>
      <w:r>
        <w:rPr>
          <w:sz w:val="22"/>
          <w:szCs w:val="22"/>
        </w:rPr>
        <w:t xml:space="preserve">МАО </w:t>
      </w:r>
      <w:r w:rsidRPr="006B0436">
        <w:rPr>
          <w:sz w:val="22"/>
          <w:szCs w:val="22"/>
        </w:rPr>
        <w:t>и подается на оценку специалисту.</w:t>
      </w:r>
    </w:p>
    <w:p w:rsidR="00CC206E" w:rsidRPr="006B0436" w:rsidRDefault="00CC206E" w:rsidP="00CC206E">
      <w:pPr>
        <w:pStyle w:val="afb"/>
        <w:numPr>
          <w:ilvl w:val="0"/>
          <w:numId w:val="32"/>
        </w:numPr>
        <w:spacing w:after="120" w:line="288" w:lineRule="auto"/>
        <w:rPr>
          <w:sz w:val="22"/>
          <w:szCs w:val="22"/>
        </w:rPr>
      </w:pPr>
      <w:r w:rsidRPr="006B0436">
        <w:rPr>
          <w:sz w:val="22"/>
          <w:szCs w:val="22"/>
        </w:rPr>
        <w:t>Из 100 диалогов, специалист признает успешными 80 диалогов по показателям: верная семантика и логика обслуживания, бот рассказал заложенную в него информацию, собрал нужную информацию для оператора, перевел диалог на оператора, если это подразумевается заложенной логикой.</w:t>
      </w:r>
    </w:p>
    <w:p w:rsidR="00CC206E" w:rsidRDefault="00CC206E" w:rsidP="00CC206E">
      <w:pPr>
        <w:ind w:left="2124"/>
        <w:rPr>
          <w:sz w:val="22"/>
          <w:szCs w:val="22"/>
        </w:rPr>
      </w:pPr>
      <w:r w:rsidRPr="006B0436">
        <w:rPr>
          <w:sz w:val="22"/>
          <w:szCs w:val="22"/>
        </w:rPr>
        <w:t xml:space="preserve">%Q = (80 / </w:t>
      </w:r>
      <w:proofErr w:type="gramStart"/>
      <w:r w:rsidRPr="006B0436">
        <w:rPr>
          <w:sz w:val="22"/>
          <w:szCs w:val="22"/>
        </w:rPr>
        <w:t>100)*</w:t>
      </w:r>
      <w:proofErr w:type="gramEnd"/>
      <w:r w:rsidRPr="006B0436">
        <w:rPr>
          <w:sz w:val="22"/>
          <w:szCs w:val="22"/>
        </w:rPr>
        <w:t>100% = 80%</w:t>
      </w:r>
    </w:p>
    <w:p w:rsidR="00CC206E" w:rsidRDefault="00CC206E" w:rsidP="00CC206E">
      <w:pPr>
        <w:rPr>
          <w:sz w:val="22"/>
          <w:szCs w:val="22"/>
        </w:rPr>
      </w:pPr>
    </w:p>
    <w:p w:rsidR="00CC206E" w:rsidRDefault="00CC206E" w:rsidP="00CC206E">
      <w:pPr>
        <w:pStyle w:val="afb"/>
        <w:numPr>
          <w:ilvl w:val="0"/>
          <w:numId w:val="30"/>
        </w:numPr>
        <w:spacing w:after="120" w:line="288" w:lineRule="auto"/>
        <w:rPr>
          <w:sz w:val="22"/>
          <w:szCs w:val="22"/>
        </w:rPr>
      </w:pPr>
      <w:r w:rsidRPr="006B0436">
        <w:rPr>
          <w:sz w:val="22"/>
          <w:szCs w:val="22"/>
        </w:rPr>
        <w:t>Вероятность критической ошибки</w:t>
      </w:r>
      <w:r>
        <w:rPr>
          <w:sz w:val="22"/>
          <w:szCs w:val="22"/>
        </w:rPr>
        <w:t xml:space="preserve">. </w:t>
      </w:r>
      <w:r w:rsidRPr="000E077F">
        <w:rPr>
          <w:sz w:val="22"/>
          <w:szCs w:val="22"/>
        </w:rPr>
        <w:t xml:space="preserve">Под критической ошибкой понимается некорректный ответ бота, </w:t>
      </w:r>
      <w:r>
        <w:rPr>
          <w:sz w:val="22"/>
          <w:szCs w:val="22"/>
        </w:rPr>
        <w:t>следствием</w:t>
      </w:r>
      <w:r w:rsidRPr="000E077F">
        <w:rPr>
          <w:sz w:val="22"/>
          <w:szCs w:val="22"/>
        </w:rPr>
        <w:t xml:space="preserve"> которого является факт </w:t>
      </w:r>
      <w:r>
        <w:rPr>
          <w:sz w:val="22"/>
          <w:szCs w:val="22"/>
        </w:rPr>
        <w:t>предъявления</w:t>
      </w:r>
      <w:r w:rsidRPr="000E077F">
        <w:rPr>
          <w:sz w:val="22"/>
          <w:szCs w:val="22"/>
        </w:rPr>
        <w:t xml:space="preserve"> Кли</w:t>
      </w:r>
      <w:r>
        <w:rPr>
          <w:sz w:val="22"/>
          <w:szCs w:val="22"/>
        </w:rPr>
        <w:t>ентом жалобы/претензии</w:t>
      </w:r>
      <w:r w:rsidRPr="000E077F">
        <w:rPr>
          <w:sz w:val="22"/>
          <w:szCs w:val="22"/>
        </w:rPr>
        <w:t>.</w:t>
      </w:r>
    </w:p>
    <w:p w:rsidR="00CC206E" w:rsidRDefault="00CC206E" w:rsidP="00CC206E">
      <w:pPr>
        <w:pStyle w:val="afb"/>
        <w:ind w:left="1440"/>
        <w:rPr>
          <w:sz w:val="22"/>
          <w:szCs w:val="22"/>
        </w:rPr>
      </w:pPr>
    </w:p>
    <w:p w:rsidR="00CC206E" w:rsidRDefault="00CC206E" w:rsidP="00CC206E">
      <w:pPr>
        <w:pStyle w:val="afb"/>
        <w:ind w:left="1440"/>
        <w:rPr>
          <w:sz w:val="22"/>
          <w:szCs w:val="22"/>
        </w:rPr>
      </w:pPr>
      <w:r w:rsidRPr="000C78BE">
        <w:rPr>
          <w:sz w:val="22"/>
          <w:szCs w:val="22"/>
        </w:rPr>
        <w:t xml:space="preserve">Целевое значение - </w:t>
      </w:r>
      <w:r w:rsidRPr="006B0436">
        <w:rPr>
          <w:sz w:val="22"/>
          <w:szCs w:val="22"/>
        </w:rPr>
        <w:t>не более 0.5%</w:t>
      </w:r>
      <w:r w:rsidRPr="006B0436">
        <w:rPr>
          <w:sz w:val="22"/>
          <w:szCs w:val="22"/>
        </w:rPr>
        <w:br/>
      </w:r>
    </w:p>
    <w:p w:rsidR="00CC206E" w:rsidRDefault="00CC206E" w:rsidP="00CC206E">
      <w:pPr>
        <w:ind w:left="696"/>
        <w:rPr>
          <w:sz w:val="22"/>
          <w:szCs w:val="22"/>
        </w:rPr>
      </w:pPr>
      <w:r w:rsidRPr="000C78BE">
        <w:rPr>
          <w:sz w:val="22"/>
          <w:szCs w:val="22"/>
        </w:rPr>
        <w:t>Рассчитывается по формуле:</w:t>
      </w:r>
    </w:p>
    <w:p w:rsidR="00CC206E" w:rsidRDefault="00CC206E" w:rsidP="00CC206E">
      <w:pPr>
        <w:pStyle w:val="afb"/>
        <w:ind w:left="1440"/>
        <w:rPr>
          <w:sz w:val="22"/>
          <w:szCs w:val="22"/>
        </w:rPr>
      </w:pPr>
      <w:r>
        <w:rPr>
          <w:sz w:val="22"/>
          <w:szCs w:val="22"/>
        </w:rPr>
        <w:t>%C = (Количество клиентов, подавших жалобу-претензию)</w:t>
      </w:r>
      <w:r w:rsidRPr="00940787">
        <w:rPr>
          <w:sz w:val="22"/>
          <w:szCs w:val="22"/>
        </w:rPr>
        <w:t xml:space="preserve"> / </w:t>
      </w:r>
      <w:r w:rsidRPr="000C78BE">
        <w:rPr>
          <w:sz w:val="22"/>
          <w:szCs w:val="22"/>
        </w:rPr>
        <w:t xml:space="preserve">общее кол-во диалогов с </w:t>
      </w:r>
      <w:proofErr w:type="gramStart"/>
      <w:r>
        <w:rPr>
          <w:sz w:val="22"/>
          <w:szCs w:val="22"/>
        </w:rPr>
        <w:t>МАО )</w:t>
      </w:r>
      <w:proofErr w:type="gramEnd"/>
      <w:r>
        <w:rPr>
          <w:sz w:val="22"/>
          <w:szCs w:val="22"/>
        </w:rPr>
        <w:t>*100%</w:t>
      </w:r>
      <w:r w:rsidRPr="00940787">
        <w:rPr>
          <w:sz w:val="22"/>
          <w:szCs w:val="22"/>
        </w:rPr>
        <w:t>.</w:t>
      </w:r>
    </w:p>
    <w:p w:rsidR="00CC206E" w:rsidRDefault="00CC206E" w:rsidP="00CC206E">
      <w:pPr>
        <w:ind w:left="708"/>
        <w:rPr>
          <w:sz w:val="22"/>
          <w:szCs w:val="22"/>
        </w:rPr>
      </w:pPr>
      <w:r w:rsidRPr="006B0436">
        <w:rPr>
          <w:sz w:val="22"/>
          <w:szCs w:val="22"/>
        </w:rPr>
        <w:t>Пример:</w:t>
      </w:r>
    </w:p>
    <w:p w:rsidR="00CC206E" w:rsidRPr="006B0436" w:rsidRDefault="00CC206E" w:rsidP="00CC206E">
      <w:pPr>
        <w:pStyle w:val="afb"/>
        <w:numPr>
          <w:ilvl w:val="0"/>
          <w:numId w:val="31"/>
        </w:numPr>
        <w:spacing w:after="120" w:line="288" w:lineRule="auto"/>
        <w:rPr>
          <w:sz w:val="22"/>
          <w:szCs w:val="22"/>
        </w:rPr>
      </w:pPr>
      <w:r w:rsidRPr="006B0436">
        <w:rPr>
          <w:sz w:val="22"/>
          <w:szCs w:val="22"/>
        </w:rPr>
        <w:t xml:space="preserve">1 500 000 Клиентов совершили диалог с </w:t>
      </w:r>
      <w:proofErr w:type="gramStart"/>
      <w:r>
        <w:rPr>
          <w:sz w:val="22"/>
          <w:szCs w:val="22"/>
        </w:rPr>
        <w:t xml:space="preserve">МАО </w:t>
      </w:r>
      <w:r w:rsidRPr="006B0436">
        <w:rPr>
          <w:sz w:val="22"/>
          <w:szCs w:val="22"/>
        </w:rPr>
        <w:t>;</w:t>
      </w:r>
      <w:proofErr w:type="gramEnd"/>
    </w:p>
    <w:p w:rsidR="00CC206E" w:rsidRPr="006B0436" w:rsidRDefault="00CC206E" w:rsidP="00CC206E">
      <w:pPr>
        <w:pStyle w:val="afb"/>
        <w:numPr>
          <w:ilvl w:val="0"/>
          <w:numId w:val="31"/>
        </w:numPr>
        <w:spacing w:after="120" w:line="288" w:lineRule="auto"/>
        <w:rPr>
          <w:sz w:val="22"/>
          <w:szCs w:val="22"/>
        </w:rPr>
      </w:pPr>
      <w:r w:rsidRPr="006B0436">
        <w:rPr>
          <w:sz w:val="22"/>
          <w:szCs w:val="22"/>
        </w:rPr>
        <w:t xml:space="preserve">150 </w:t>
      </w:r>
      <w:r>
        <w:rPr>
          <w:sz w:val="22"/>
          <w:szCs w:val="22"/>
        </w:rPr>
        <w:t>К</w:t>
      </w:r>
      <w:r w:rsidRPr="006B0436">
        <w:rPr>
          <w:sz w:val="22"/>
          <w:szCs w:val="22"/>
        </w:rPr>
        <w:t>лиентов подали претензию в Банк.</w:t>
      </w:r>
    </w:p>
    <w:p w:rsidR="00CC206E" w:rsidRPr="006B0436" w:rsidRDefault="00CC206E" w:rsidP="00CC206E">
      <w:pPr>
        <w:ind w:left="708"/>
        <w:rPr>
          <w:sz w:val="22"/>
          <w:szCs w:val="22"/>
        </w:rPr>
      </w:pPr>
      <w:r w:rsidRPr="006B0436">
        <w:rPr>
          <w:sz w:val="22"/>
          <w:szCs w:val="22"/>
        </w:rPr>
        <w:t xml:space="preserve">%C = (150 / 1 500 </w:t>
      </w:r>
      <w:proofErr w:type="gramStart"/>
      <w:r w:rsidRPr="006B0436">
        <w:rPr>
          <w:sz w:val="22"/>
          <w:szCs w:val="22"/>
        </w:rPr>
        <w:t>000)*</w:t>
      </w:r>
      <w:proofErr w:type="gramEnd"/>
      <w:r w:rsidRPr="006B0436">
        <w:rPr>
          <w:sz w:val="22"/>
          <w:szCs w:val="22"/>
        </w:rPr>
        <w:t xml:space="preserve">100% = 0.01% </w:t>
      </w:r>
    </w:p>
    <w:p w:rsidR="00CC206E" w:rsidRPr="00041250" w:rsidRDefault="00CC206E" w:rsidP="00CC206E">
      <w:pPr>
        <w:rPr>
          <w:sz w:val="22"/>
          <w:szCs w:val="22"/>
        </w:rPr>
      </w:pPr>
      <w:r w:rsidRPr="00FD2FD4">
        <w:rPr>
          <w:sz w:val="22"/>
          <w:szCs w:val="22"/>
        </w:rPr>
        <w:br/>
      </w:r>
    </w:p>
    <w:p w:rsidR="00CC206E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61" w:name="_Toc509361972"/>
      <w:proofErr w:type="spellStart"/>
      <w:r>
        <w:rPr>
          <w:sz w:val="22"/>
          <w:szCs w:val="22"/>
        </w:rPr>
        <w:t>Требония</w:t>
      </w:r>
      <w:proofErr w:type="spellEnd"/>
      <w:r>
        <w:rPr>
          <w:sz w:val="22"/>
          <w:szCs w:val="22"/>
        </w:rPr>
        <w:t xml:space="preserve"> к автоматизации тестирования МАО.</w:t>
      </w:r>
      <w:bookmarkEnd w:id="61"/>
    </w:p>
    <w:p w:rsidR="00CC206E" w:rsidRPr="000D6702" w:rsidRDefault="00CC206E" w:rsidP="00CC206E">
      <w:r w:rsidRPr="00B6093E">
        <w:t>МАО должен обладать средством автоматического самотестирования качества ответов н</w:t>
      </w:r>
      <w:r>
        <w:t>а основе загружаемого из текстового файла списков</w:t>
      </w:r>
      <w:r w:rsidRPr="00B6093E">
        <w:t xml:space="preserve"> вопросов и правильных ответов. Результат тестирования должен быть представлен в виде реализованного в интерфейсе системы или выгружаемого отчета.</w:t>
      </w:r>
    </w:p>
    <w:p w:rsidR="00CC206E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62" w:name="_Toc509361973"/>
      <w:r w:rsidRPr="009B16A0">
        <w:rPr>
          <w:sz w:val="22"/>
          <w:szCs w:val="22"/>
        </w:rPr>
        <w:lastRenderedPageBreak/>
        <w:t xml:space="preserve">Требования к </w:t>
      </w:r>
      <w:r>
        <w:rPr>
          <w:sz w:val="22"/>
          <w:szCs w:val="22"/>
        </w:rPr>
        <w:t>демонстрации продукта</w:t>
      </w:r>
      <w:bookmarkEnd w:id="62"/>
      <w:r w:rsidRPr="009B16A0" w:rsidDel="008F79BF">
        <w:rPr>
          <w:sz w:val="22"/>
          <w:szCs w:val="22"/>
        </w:rPr>
        <w:t xml:space="preserve"> </w:t>
      </w:r>
    </w:p>
    <w:p w:rsidR="00CC206E" w:rsidRPr="001D4D95" w:rsidRDefault="00CC206E" w:rsidP="00CC206E">
      <w:pPr>
        <w:pStyle w:val="affff0"/>
        <w:rPr>
          <w:sz w:val="22"/>
          <w:szCs w:val="22"/>
        </w:rPr>
      </w:pPr>
      <w:r>
        <w:rPr>
          <w:sz w:val="22"/>
          <w:szCs w:val="22"/>
        </w:rPr>
        <w:t>Поставщик обязан</w:t>
      </w:r>
      <w:r w:rsidRPr="001D4D95">
        <w:rPr>
          <w:sz w:val="22"/>
          <w:szCs w:val="22"/>
        </w:rPr>
        <w:t xml:space="preserve"> провести демонстрации работающего продукта. В рамках демонстрации Поставщику необходимо продемонстрировать:</w:t>
      </w:r>
    </w:p>
    <w:p w:rsidR="00CC206E" w:rsidRPr="001D4D95" w:rsidRDefault="00CC206E" w:rsidP="00CC206E">
      <w:pPr>
        <w:pStyle w:val="affff0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Процесс</w:t>
      </w:r>
      <w:r w:rsidRPr="001D4D95">
        <w:rPr>
          <w:sz w:val="22"/>
          <w:szCs w:val="22"/>
        </w:rPr>
        <w:t xml:space="preserve"> проведения диалогов с </w:t>
      </w:r>
      <w:proofErr w:type="gramStart"/>
      <w:r>
        <w:rPr>
          <w:sz w:val="22"/>
          <w:szCs w:val="22"/>
        </w:rPr>
        <w:t xml:space="preserve">МАО </w:t>
      </w:r>
      <w:r w:rsidRPr="001D4D95">
        <w:rPr>
          <w:sz w:val="22"/>
          <w:szCs w:val="22"/>
        </w:rPr>
        <w:t>;</w:t>
      </w:r>
      <w:proofErr w:type="gramEnd"/>
    </w:p>
    <w:p w:rsidR="00CC206E" w:rsidRPr="001D4D95" w:rsidRDefault="00CC206E" w:rsidP="00CC206E">
      <w:pPr>
        <w:pStyle w:val="affff0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Процесс</w:t>
      </w:r>
      <w:r w:rsidRPr="001D4D95">
        <w:rPr>
          <w:sz w:val="22"/>
          <w:szCs w:val="22"/>
        </w:rPr>
        <w:t xml:space="preserve"> просмотра и разметки завершенных диалогов;</w:t>
      </w:r>
    </w:p>
    <w:p w:rsidR="00CC206E" w:rsidRPr="001D4D95" w:rsidRDefault="00CC206E" w:rsidP="00CC206E">
      <w:pPr>
        <w:pStyle w:val="affff0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Процесс</w:t>
      </w:r>
      <w:r w:rsidRPr="001D4D95">
        <w:rPr>
          <w:sz w:val="22"/>
          <w:szCs w:val="22"/>
        </w:rPr>
        <w:t xml:space="preserve"> построения статистических отчетов;</w:t>
      </w:r>
    </w:p>
    <w:p w:rsidR="00CC206E" w:rsidRPr="001D4D95" w:rsidRDefault="00CC206E" w:rsidP="00CC206E">
      <w:pPr>
        <w:pStyle w:val="affff0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Процесс</w:t>
      </w:r>
      <w:r w:rsidRPr="001D4D95">
        <w:rPr>
          <w:sz w:val="22"/>
          <w:szCs w:val="22"/>
        </w:rPr>
        <w:t xml:space="preserve"> работы с контентом </w:t>
      </w:r>
      <w:proofErr w:type="gramStart"/>
      <w:r>
        <w:rPr>
          <w:sz w:val="22"/>
          <w:szCs w:val="22"/>
        </w:rPr>
        <w:t xml:space="preserve">МАО </w:t>
      </w:r>
      <w:r w:rsidRPr="001D4D95">
        <w:rPr>
          <w:sz w:val="22"/>
          <w:szCs w:val="22"/>
        </w:rPr>
        <w:t>;</w:t>
      </w:r>
      <w:proofErr w:type="gramEnd"/>
    </w:p>
    <w:p w:rsidR="00CC206E" w:rsidRPr="001D4D95" w:rsidRDefault="00CC206E" w:rsidP="00CC206E">
      <w:pPr>
        <w:pStyle w:val="affff0"/>
        <w:numPr>
          <w:ilvl w:val="0"/>
          <w:numId w:val="27"/>
        </w:numPr>
        <w:rPr>
          <w:sz w:val="22"/>
          <w:szCs w:val="22"/>
        </w:rPr>
      </w:pPr>
      <w:r w:rsidRPr="001D4D95">
        <w:rPr>
          <w:sz w:val="22"/>
          <w:szCs w:val="22"/>
        </w:rPr>
        <w:t>Встроенную систему контроля версий;</w:t>
      </w:r>
    </w:p>
    <w:p w:rsidR="00CC206E" w:rsidRDefault="00CC206E" w:rsidP="00CC206E">
      <w:pPr>
        <w:pStyle w:val="affff0"/>
        <w:numPr>
          <w:ilvl w:val="0"/>
          <w:numId w:val="27"/>
        </w:numPr>
        <w:rPr>
          <w:sz w:val="22"/>
          <w:szCs w:val="22"/>
        </w:rPr>
      </w:pPr>
      <w:r w:rsidRPr="001D4D95">
        <w:rPr>
          <w:sz w:val="22"/>
          <w:szCs w:val="22"/>
        </w:rPr>
        <w:t>Внесение изменений в сценарий в реальном времени и применение этих изменений.</w:t>
      </w:r>
    </w:p>
    <w:p w:rsidR="00CC206E" w:rsidRDefault="00CC206E" w:rsidP="00CC206E">
      <w:pPr>
        <w:pStyle w:val="affff0"/>
        <w:rPr>
          <w:sz w:val="22"/>
          <w:szCs w:val="22"/>
        </w:rPr>
      </w:pPr>
    </w:p>
    <w:p w:rsidR="00CC206E" w:rsidRDefault="00CC206E" w:rsidP="00CC206E">
      <w:pPr>
        <w:pStyle w:val="affff0"/>
        <w:rPr>
          <w:sz w:val="22"/>
          <w:szCs w:val="22"/>
        </w:rPr>
      </w:pPr>
    </w:p>
    <w:p w:rsidR="00CC206E" w:rsidRPr="00041250" w:rsidRDefault="00CC206E" w:rsidP="00CC206E">
      <w:pPr>
        <w:pStyle w:val="affff0"/>
        <w:rPr>
          <w:sz w:val="22"/>
          <w:szCs w:val="22"/>
        </w:rPr>
      </w:pPr>
    </w:p>
    <w:p w:rsidR="00CC206E" w:rsidRPr="0002550F" w:rsidRDefault="00CC206E" w:rsidP="00CC206E">
      <w:pPr>
        <w:pStyle w:val="1"/>
        <w:keepLines w:val="0"/>
        <w:pageBreakBefore/>
        <w:numPr>
          <w:ilvl w:val="0"/>
          <w:numId w:val="2"/>
        </w:numPr>
        <w:suppressAutoHyphens/>
        <w:spacing w:before="600" w:after="360" w:line="288" w:lineRule="auto"/>
        <w:ind w:left="426"/>
        <w:rPr>
          <w:sz w:val="22"/>
          <w:szCs w:val="22"/>
        </w:rPr>
      </w:pPr>
      <w:bookmarkStart w:id="63" w:name="_Toc509361974"/>
      <w:r w:rsidRPr="00731C23">
        <w:rPr>
          <w:sz w:val="22"/>
          <w:szCs w:val="22"/>
        </w:rPr>
        <w:lastRenderedPageBreak/>
        <w:t>Нефункциональные требования</w:t>
      </w:r>
      <w:bookmarkEnd w:id="63"/>
    </w:p>
    <w:p w:rsidR="00CC206E" w:rsidRPr="0002550F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64" w:name="_Toc509361975"/>
      <w:r w:rsidRPr="0002550F">
        <w:rPr>
          <w:sz w:val="22"/>
          <w:szCs w:val="22"/>
        </w:rPr>
        <w:t>Требования к доступности</w:t>
      </w:r>
      <w:bookmarkEnd w:id="64"/>
    </w:p>
    <w:tbl>
      <w:tblPr>
        <w:tblW w:w="8382" w:type="dxa"/>
        <w:tblInd w:w="-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"/>
        <w:gridCol w:w="15"/>
        <w:gridCol w:w="5883"/>
        <w:gridCol w:w="2409"/>
      </w:tblGrid>
      <w:tr w:rsidR="00CC206E" w:rsidRPr="00731C23" w:rsidTr="00ED10A8">
        <w:trPr>
          <w:trHeight w:val="260"/>
        </w:trPr>
        <w:tc>
          <w:tcPr>
            <w:tcW w:w="75" w:type="dxa"/>
            <w:tcBorders>
              <w:right w:val="single" w:sz="4" w:space="0" w:color="auto"/>
            </w:tcBorders>
            <w:vAlign w:val="center"/>
            <w:hideMark/>
          </w:tcPr>
          <w:p w:rsidR="00CC206E" w:rsidRPr="00731C23" w:rsidRDefault="00CC206E" w:rsidP="00ED10A8">
            <w:pPr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 </w:t>
            </w:r>
          </w:p>
        </w:tc>
        <w:tc>
          <w:tcPr>
            <w:tcW w:w="5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60" w:lineRule="atLeast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Средняя длительность сессии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60" w:lineRule="atLeast"/>
              <w:ind w:left="-11"/>
              <w:jc w:val="center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10 мин</w:t>
            </w:r>
          </w:p>
        </w:tc>
      </w:tr>
      <w:tr w:rsidR="00CC206E" w:rsidRPr="00731C23" w:rsidTr="00ED10A8">
        <w:trPr>
          <w:trHeight w:val="260"/>
        </w:trPr>
        <w:tc>
          <w:tcPr>
            <w:tcW w:w="75" w:type="dxa"/>
            <w:tcBorders>
              <w:right w:val="single" w:sz="4" w:space="0" w:color="auto"/>
            </w:tcBorders>
            <w:vAlign w:val="center"/>
          </w:tcPr>
          <w:p w:rsidR="00CC206E" w:rsidRPr="00731C23" w:rsidRDefault="00CC206E" w:rsidP="00ED10A8">
            <w:pPr>
              <w:rPr>
                <w:sz w:val="22"/>
                <w:szCs w:val="22"/>
              </w:rPr>
            </w:pPr>
          </w:p>
        </w:tc>
        <w:tc>
          <w:tcPr>
            <w:tcW w:w="5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:rsidR="00CC206E" w:rsidRPr="00731C23" w:rsidRDefault="00CC206E" w:rsidP="00ED10A8">
            <w:pPr>
              <w:spacing w:line="260" w:lineRule="atLeast"/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Режим работы системы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:rsidR="00CC206E" w:rsidRPr="00731C23" w:rsidRDefault="00CC206E" w:rsidP="00ED10A8">
            <w:pPr>
              <w:spacing w:line="260" w:lineRule="atLeast"/>
              <w:ind w:left="-11"/>
              <w:jc w:val="center"/>
              <w:textAlignment w:val="bottom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  <w:r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7</w:t>
            </w:r>
          </w:p>
        </w:tc>
      </w:tr>
      <w:tr w:rsidR="00CC206E" w:rsidRPr="00731C23" w:rsidTr="00ED10A8">
        <w:trPr>
          <w:trHeight w:val="296"/>
        </w:trPr>
        <w:tc>
          <w:tcPr>
            <w:tcW w:w="75" w:type="dxa"/>
            <w:tcBorders>
              <w:right w:val="single" w:sz="4" w:space="0" w:color="auto"/>
            </w:tcBorders>
            <w:vAlign w:val="center"/>
            <w:hideMark/>
          </w:tcPr>
          <w:p w:rsidR="00CC206E" w:rsidRPr="00731C23" w:rsidRDefault="00CC206E" w:rsidP="00ED10A8">
            <w:pPr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 </w:t>
            </w:r>
          </w:p>
        </w:tc>
        <w:tc>
          <w:tcPr>
            <w:tcW w:w="8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96" w:lineRule="atLeast"/>
              <w:ind w:left="-11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b/>
                <w:bCs/>
                <w:sz w:val="22"/>
                <w:szCs w:val="22"/>
              </w:rPr>
              <w:t>Показатели доступности</w:t>
            </w:r>
          </w:p>
        </w:tc>
      </w:tr>
      <w:tr w:rsidR="00CC206E" w:rsidRPr="00731C23" w:rsidTr="00ED10A8">
        <w:trPr>
          <w:trHeight w:val="260"/>
        </w:trPr>
        <w:tc>
          <w:tcPr>
            <w:tcW w:w="75" w:type="dxa"/>
            <w:tcBorders>
              <w:right w:val="single" w:sz="4" w:space="0" w:color="auto"/>
            </w:tcBorders>
            <w:vAlign w:val="center"/>
            <w:hideMark/>
          </w:tcPr>
          <w:p w:rsidR="00CC206E" w:rsidRPr="00731C23" w:rsidRDefault="00CC206E" w:rsidP="00ED10A8">
            <w:pPr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 </w:t>
            </w:r>
          </w:p>
        </w:tc>
        <w:tc>
          <w:tcPr>
            <w:tcW w:w="5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60" w:lineRule="atLeast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Время отклика системы на UI (вне периода обслуживания)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60" w:lineRule="atLeast"/>
              <w:ind w:left="-11"/>
              <w:jc w:val="center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не более 5 сек</w:t>
            </w:r>
          </w:p>
        </w:tc>
      </w:tr>
      <w:tr w:rsidR="00CC206E" w:rsidRPr="00731C23" w:rsidTr="00ED10A8">
        <w:trPr>
          <w:trHeight w:val="260"/>
        </w:trPr>
        <w:tc>
          <w:tcPr>
            <w:tcW w:w="75" w:type="dxa"/>
            <w:tcBorders>
              <w:right w:val="single" w:sz="4" w:space="0" w:color="auto"/>
            </w:tcBorders>
            <w:vAlign w:val="center"/>
            <w:hideMark/>
          </w:tcPr>
          <w:p w:rsidR="00CC206E" w:rsidRPr="00731C23" w:rsidRDefault="00CC206E" w:rsidP="00ED10A8">
            <w:pPr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 </w:t>
            </w:r>
          </w:p>
        </w:tc>
        <w:tc>
          <w:tcPr>
            <w:tcW w:w="5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60" w:lineRule="atLeast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Показатель доступности компонентов решения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60" w:lineRule="atLeast"/>
              <w:ind w:left="-11"/>
              <w:jc w:val="center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99,5%</w:t>
            </w:r>
          </w:p>
        </w:tc>
      </w:tr>
      <w:tr w:rsidR="00CC206E" w:rsidRPr="00731C23" w:rsidTr="00ED10A8">
        <w:trPr>
          <w:trHeight w:val="342"/>
        </w:trPr>
        <w:tc>
          <w:tcPr>
            <w:tcW w:w="75" w:type="dxa"/>
            <w:tcBorders>
              <w:right w:val="single" w:sz="4" w:space="0" w:color="auto"/>
            </w:tcBorders>
            <w:vAlign w:val="center"/>
            <w:hideMark/>
          </w:tcPr>
          <w:p w:rsidR="00CC206E" w:rsidRPr="00731C23" w:rsidRDefault="00CC206E" w:rsidP="00ED10A8">
            <w:pPr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 </w:t>
            </w:r>
          </w:p>
        </w:tc>
        <w:tc>
          <w:tcPr>
            <w:tcW w:w="8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342" w:lineRule="atLeast"/>
              <w:ind w:left="-11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b/>
                <w:bCs/>
                <w:sz w:val="22"/>
                <w:szCs w:val="22"/>
              </w:rPr>
              <w:t>Показатели восстановления после сбоя</w:t>
            </w:r>
          </w:p>
        </w:tc>
      </w:tr>
      <w:tr w:rsidR="00CC206E" w:rsidRPr="00731C23" w:rsidTr="00ED10A8">
        <w:trPr>
          <w:trHeight w:val="221"/>
        </w:trPr>
        <w:tc>
          <w:tcPr>
            <w:tcW w:w="75" w:type="dxa"/>
            <w:tcBorders>
              <w:right w:val="single" w:sz="4" w:space="0" w:color="auto"/>
            </w:tcBorders>
            <w:vAlign w:val="center"/>
            <w:hideMark/>
          </w:tcPr>
          <w:p w:rsidR="00CC206E" w:rsidRPr="00731C23" w:rsidRDefault="00CC206E" w:rsidP="00ED10A8">
            <w:pPr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 </w:t>
            </w:r>
          </w:p>
        </w:tc>
        <w:tc>
          <w:tcPr>
            <w:tcW w:w="5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21" w:lineRule="atLeast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 xml:space="preserve">Максимально допустимое время восстановления после аппаратного сбоя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21" w:lineRule="atLeast"/>
              <w:ind w:left="-11"/>
              <w:jc w:val="center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2 суток</w:t>
            </w:r>
          </w:p>
        </w:tc>
      </w:tr>
      <w:tr w:rsidR="00CC206E" w:rsidRPr="00731C23" w:rsidTr="00ED10A8">
        <w:trPr>
          <w:trHeight w:val="260"/>
        </w:trPr>
        <w:tc>
          <w:tcPr>
            <w:tcW w:w="75" w:type="dxa"/>
            <w:tcBorders>
              <w:top w:val="nil"/>
              <w:left w:val="nil"/>
              <w:bottom w:val="single" w:sz="8" w:space="0" w:color="2F2F98"/>
              <w:right w:val="single" w:sz="4" w:space="0" w:color="auto"/>
            </w:tcBorders>
            <w:vAlign w:val="center"/>
            <w:hideMark/>
          </w:tcPr>
          <w:p w:rsidR="00CC206E" w:rsidRPr="00731C23" w:rsidRDefault="00CC206E" w:rsidP="00ED10A8">
            <w:pPr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 </w:t>
            </w:r>
          </w:p>
        </w:tc>
        <w:tc>
          <w:tcPr>
            <w:tcW w:w="5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60" w:lineRule="atLeast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Максимально допустимое время восстановления после системного сбоя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60" w:lineRule="atLeast"/>
              <w:ind w:left="-11"/>
              <w:jc w:val="center"/>
              <w:textAlignment w:val="bottom"/>
              <w:rPr>
                <w:rFonts w:eastAsiaTheme="minorHAnsi"/>
                <w:szCs w:val="22"/>
              </w:rPr>
            </w:pPr>
            <w:r>
              <w:t>1</w:t>
            </w:r>
            <w:r>
              <w:rPr>
                <w:lang w:val="en-US"/>
              </w:rPr>
              <w:t>-</w:t>
            </w:r>
            <w:r>
              <w:t>24 часа</w:t>
            </w:r>
            <w:r w:rsidRPr="000D6702">
              <w:t>*</w:t>
            </w:r>
            <w:r w:rsidRPr="00731C23" w:rsidDel="00E343C1">
              <w:rPr>
                <w:sz w:val="22"/>
                <w:szCs w:val="22"/>
              </w:rPr>
              <w:t xml:space="preserve"> </w:t>
            </w:r>
          </w:p>
        </w:tc>
      </w:tr>
      <w:tr w:rsidR="00CC206E" w:rsidRPr="00731C23" w:rsidTr="00ED10A8">
        <w:trPr>
          <w:trHeight w:val="291"/>
        </w:trPr>
        <w:tc>
          <w:tcPr>
            <w:tcW w:w="75" w:type="dxa"/>
            <w:tcBorders>
              <w:top w:val="nil"/>
              <w:bottom w:val="single" w:sz="8" w:space="0" w:color="2F2F98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91" w:lineRule="atLeast"/>
              <w:textAlignment w:val="bottom"/>
              <w:rPr>
                <w:rFonts w:eastAsiaTheme="minorHAnsi"/>
                <w:szCs w:val="22"/>
              </w:rPr>
            </w:pPr>
          </w:p>
        </w:tc>
        <w:tc>
          <w:tcPr>
            <w:tcW w:w="8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C206E" w:rsidRPr="00731C23" w:rsidRDefault="00CC206E" w:rsidP="00ED10A8">
            <w:pPr>
              <w:spacing w:line="291" w:lineRule="atLeast"/>
              <w:ind w:left="652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b/>
                <w:bCs/>
                <w:sz w:val="22"/>
                <w:szCs w:val="22"/>
              </w:rPr>
              <w:t xml:space="preserve"> Хранение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731C23">
              <w:rPr>
                <w:b/>
                <w:bCs/>
                <w:sz w:val="22"/>
                <w:szCs w:val="22"/>
              </w:rPr>
              <w:t>данных</w:t>
            </w:r>
          </w:p>
        </w:tc>
      </w:tr>
      <w:tr w:rsidR="00CC206E" w:rsidRPr="00731C23" w:rsidTr="00ED10A8">
        <w:trPr>
          <w:trHeight w:val="245"/>
        </w:trPr>
        <w:tc>
          <w:tcPr>
            <w:tcW w:w="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45" w:lineRule="atLeast"/>
              <w:textAlignment w:val="bottom"/>
              <w:rPr>
                <w:rFonts w:eastAsiaTheme="minorHAnsi"/>
                <w:szCs w:val="22"/>
              </w:rPr>
            </w:pPr>
          </w:p>
        </w:tc>
        <w:tc>
          <w:tcPr>
            <w:tcW w:w="5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C206E" w:rsidRPr="00731C23" w:rsidRDefault="00CC206E" w:rsidP="00ED10A8">
            <w:pPr>
              <w:spacing w:line="245" w:lineRule="atLeast"/>
              <w:ind w:left="645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Объем хранения</w:t>
            </w:r>
            <w:r>
              <w:rPr>
                <w:sz w:val="22"/>
                <w:szCs w:val="22"/>
              </w:rPr>
              <w:t xml:space="preserve"> </w:t>
            </w:r>
            <w:r w:rsidRPr="00731C23">
              <w:rPr>
                <w:sz w:val="22"/>
                <w:szCs w:val="22"/>
              </w:rPr>
              <w:t>данных чат-сессии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45" w:lineRule="atLeast"/>
              <w:ind w:left="-11"/>
              <w:jc w:val="center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20ГБ</w:t>
            </w:r>
          </w:p>
        </w:tc>
      </w:tr>
      <w:tr w:rsidR="00CC206E" w:rsidRPr="00731C23" w:rsidTr="00ED10A8">
        <w:trPr>
          <w:trHeight w:val="439"/>
        </w:trPr>
        <w:tc>
          <w:tcPr>
            <w:tcW w:w="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76" w:lineRule="auto"/>
              <w:textAlignment w:val="bottom"/>
              <w:rPr>
                <w:rFonts w:eastAsiaTheme="minorHAnsi"/>
                <w:szCs w:val="22"/>
              </w:rPr>
            </w:pPr>
          </w:p>
        </w:tc>
        <w:tc>
          <w:tcPr>
            <w:tcW w:w="5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C206E" w:rsidRPr="00731C23" w:rsidRDefault="00CC206E" w:rsidP="00ED10A8">
            <w:pPr>
              <w:spacing w:line="276" w:lineRule="auto"/>
              <w:ind w:left="645"/>
              <w:textAlignment w:val="bottom"/>
              <w:rPr>
                <w:rFonts w:eastAsiaTheme="minorHAnsi"/>
                <w:szCs w:val="22"/>
              </w:rPr>
            </w:pPr>
            <w:r w:rsidRPr="00731C23">
              <w:rPr>
                <w:sz w:val="22"/>
                <w:szCs w:val="22"/>
              </w:rPr>
              <w:t>Срок хранения данных чат-сессии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C206E" w:rsidRPr="00731C23" w:rsidRDefault="00CC206E" w:rsidP="00ED10A8">
            <w:pPr>
              <w:spacing w:line="276" w:lineRule="auto"/>
              <w:ind w:left="-11"/>
              <w:jc w:val="center"/>
              <w:rPr>
                <w:rFonts w:eastAsiaTheme="minorHAnsi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731C23">
              <w:rPr>
                <w:sz w:val="22"/>
                <w:szCs w:val="22"/>
              </w:rPr>
              <w:t xml:space="preserve"> год</w:t>
            </w:r>
            <w:r>
              <w:rPr>
                <w:sz w:val="22"/>
                <w:szCs w:val="22"/>
              </w:rPr>
              <w:t>а</w:t>
            </w:r>
          </w:p>
        </w:tc>
      </w:tr>
    </w:tbl>
    <w:p w:rsidR="00CC206E" w:rsidRPr="000D6702" w:rsidRDefault="00CC206E" w:rsidP="00CC206E">
      <w:pPr>
        <w:pStyle w:val="20"/>
        <w:keepLines w:val="0"/>
        <w:spacing w:before="120" w:after="360" w:line="288" w:lineRule="auto"/>
        <w:rPr>
          <w:b w:val="0"/>
          <w:color w:val="auto"/>
          <w:sz w:val="18"/>
          <w:szCs w:val="18"/>
        </w:rPr>
      </w:pPr>
      <w:bookmarkStart w:id="65" w:name="_Toc509361976"/>
      <w:r w:rsidRPr="000D6702">
        <w:rPr>
          <w:b w:val="0"/>
          <w:color w:val="auto"/>
          <w:sz w:val="18"/>
          <w:szCs w:val="18"/>
        </w:rPr>
        <w:t>* В соответствии с Таблицей 6 “Сроки исправления Дефектов”</w:t>
      </w:r>
      <w:bookmarkEnd w:id="65"/>
    </w:p>
    <w:p w:rsidR="00CC206E" w:rsidRPr="0002550F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66" w:name="_Toc509361977"/>
      <w:r w:rsidRPr="0002550F">
        <w:rPr>
          <w:sz w:val="22"/>
          <w:szCs w:val="22"/>
        </w:rPr>
        <w:t>Требования к нагрузке</w:t>
      </w:r>
      <w:bookmarkEnd w:id="66"/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Поддержка одновременной работы контент менеджеров</w:t>
      </w:r>
      <w:r w:rsidRPr="000D6702">
        <w:rPr>
          <w:rFonts w:ascii="Times New Roman" w:hAnsi="Times New Roman" w:cs="Times New Roman"/>
          <w:sz w:val="22"/>
          <w:szCs w:val="22"/>
        </w:rPr>
        <w:t>: 50</w:t>
      </w:r>
      <w:r>
        <w:rPr>
          <w:rFonts w:ascii="Times New Roman" w:hAnsi="Times New Roman" w:cs="Times New Roman"/>
          <w:sz w:val="22"/>
          <w:szCs w:val="22"/>
        </w:rPr>
        <w:t xml:space="preserve"> чел.</w:t>
      </w:r>
    </w:p>
    <w:p w:rsidR="00CC206E" w:rsidRPr="000D041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Поддержка одновременной работы</w:t>
      </w:r>
      <w:r w:rsidRPr="000D670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администраторов</w:t>
      </w:r>
      <w:r w:rsidRPr="000D6702">
        <w:rPr>
          <w:rFonts w:ascii="Times New Roman" w:hAnsi="Times New Roman" w:cs="Times New Roman"/>
          <w:sz w:val="22"/>
          <w:szCs w:val="22"/>
        </w:rPr>
        <w:t xml:space="preserve">: 10 </w:t>
      </w:r>
      <w:r>
        <w:rPr>
          <w:rFonts w:ascii="Times New Roman" w:hAnsi="Times New Roman" w:cs="Times New Roman"/>
          <w:sz w:val="22"/>
          <w:szCs w:val="22"/>
        </w:rPr>
        <w:t>чел.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Обработка потока сообщений от одновременных активных Чат-сессий</w:t>
      </w:r>
      <w:r w:rsidRPr="000D6702">
        <w:rPr>
          <w:rFonts w:ascii="Times New Roman" w:hAnsi="Times New Roman" w:cs="Times New Roman"/>
          <w:sz w:val="22"/>
          <w:szCs w:val="22"/>
        </w:rPr>
        <w:t xml:space="preserve">: 500 </w:t>
      </w:r>
      <w:proofErr w:type="spellStart"/>
      <w:r>
        <w:rPr>
          <w:rFonts w:ascii="Times New Roman" w:hAnsi="Times New Roman" w:cs="Times New Roman"/>
          <w:sz w:val="22"/>
          <w:szCs w:val="22"/>
        </w:rPr>
        <w:t>шт</w:t>
      </w:r>
      <w:proofErr w:type="spellEnd"/>
    </w:p>
    <w:p w:rsidR="00CC206E" w:rsidRPr="00385CAB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Максимальное время получения ответа от </w:t>
      </w:r>
      <w:proofErr w:type="spellStart"/>
      <w:r>
        <w:rPr>
          <w:rFonts w:ascii="Times New Roman" w:hAnsi="Times New Roman" w:cs="Times New Roman"/>
          <w:sz w:val="22"/>
          <w:szCs w:val="22"/>
        </w:rPr>
        <w:t>ЧатБота</w:t>
      </w:r>
      <w:proofErr w:type="spellEnd"/>
      <w:r>
        <w:rPr>
          <w:rFonts w:ascii="Times New Roman" w:hAnsi="Times New Roman" w:cs="Times New Roman"/>
          <w:sz w:val="22"/>
          <w:szCs w:val="22"/>
        </w:rPr>
        <w:t>, без учета времени обращения к внешним системам</w:t>
      </w:r>
      <w:r w:rsidRPr="009C3B4D"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0D670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сек </w:t>
      </w:r>
    </w:p>
    <w:p w:rsidR="00CC206E" w:rsidRPr="00385CAB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Поддерживать одновременной работы операторов в режиме суфлера</w:t>
      </w:r>
      <w:r w:rsidRPr="00385CAB"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385CAB">
        <w:rPr>
          <w:rFonts w:ascii="Times New Roman" w:hAnsi="Times New Roman" w:cs="Times New Roman"/>
          <w:sz w:val="22"/>
          <w:szCs w:val="22"/>
        </w:rPr>
        <w:t>00 чел.</w:t>
      </w:r>
    </w:p>
    <w:p w:rsidR="00CC206E" w:rsidRPr="00385CAB" w:rsidRDefault="00CC206E" w:rsidP="00CC206E">
      <w:pPr>
        <w:pStyle w:val="afb"/>
        <w:numPr>
          <w:ilvl w:val="1"/>
          <w:numId w:val="2"/>
        </w:numPr>
        <w:spacing w:after="120" w:line="288" w:lineRule="auto"/>
        <w:jc w:val="both"/>
        <w:outlineLvl w:val="1"/>
        <w:rPr>
          <w:sz w:val="22"/>
          <w:szCs w:val="22"/>
        </w:rPr>
      </w:pPr>
      <w:bookmarkStart w:id="67" w:name="_Toc505690099"/>
      <w:bookmarkStart w:id="68" w:name="_Toc506477540"/>
      <w:bookmarkStart w:id="69" w:name="_Toc506477676"/>
      <w:bookmarkStart w:id="70" w:name="_Toc509361978"/>
      <w:bookmarkEnd w:id="67"/>
      <w:bookmarkEnd w:id="68"/>
      <w:bookmarkEnd w:id="69"/>
      <w:r w:rsidRPr="00385CAB">
        <w:rPr>
          <w:sz w:val="22"/>
          <w:szCs w:val="22"/>
        </w:rPr>
        <w:t>Требования к инфраструктуре</w:t>
      </w:r>
      <w:bookmarkEnd w:id="70"/>
    </w:p>
    <w:p w:rsidR="00CC206E" w:rsidRPr="00385CAB" w:rsidRDefault="00CC206E" w:rsidP="00CC206E">
      <w:pPr>
        <w:pStyle w:val="MainText"/>
        <w:numPr>
          <w:ilvl w:val="2"/>
          <w:numId w:val="2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r w:rsidRPr="00385CAB">
        <w:rPr>
          <w:rFonts w:ascii="Times New Roman" w:hAnsi="Times New Roman" w:cs="Times New Roman"/>
          <w:color w:val="auto"/>
          <w:sz w:val="22"/>
          <w:szCs w:val="22"/>
        </w:rPr>
        <w:t>Комплекс технических средств Системы должен включать в себя следующие компоненты:</w:t>
      </w:r>
    </w:p>
    <w:p w:rsidR="00CC206E" w:rsidRPr="00385CAB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385CAB">
        <w:rPr>
          <w:rFonts w:ascii="Times New Roman" w:hAnsi="Times New Roman" w:cs="Times New Roman"/>
          <w:sz w:val="22"/>
          <w:szCs w:val="22"/>
        </w:rPr>
        <w:t xml:space="preserve">Основной серверный комплекс / ферму серверов, задачей которого является обеспечение бесперебойной работы подсистем Системы </w:t>
      </w:r>
    </w:p>
    <w:p w:rsidR="00CC206E" w:rsidRPr="00385CAB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385CAB">
        <w:rPr>
          <w:rFonts w:ascii="Times New Roman" w:hAnsi="Times New Roman" w:cs="Times New Roman"/>
          <w:sz w:val="22"/>
          <w:szCs w:val="22"/>
        </w:rPr>
        <w:t xml:space="preserve">Тестовый серверный комплекс / ферму серверов, для задач нагрузочного тестирования работы Системы </w:t>
      </w:r>
    </w:p>
    <w:p w:rsidR="00CC206E" w:rsidRPr="00385CAB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385CAB">
        <w:rPr>
          <w:rFonts w:ascii="Times New Roman" w:hAnsi="Times New Roman" w:cs="Times New Roman"/>
          <w:sz w:val="22"/>
          <w:szCs w:val="22"/>
        </w:rPr>
        <w:t xml:space="preserve">Тестовый серверный комплекс / ферму серверов, для задач функционального тестирования работы Системы </w:t>
      </w:r>
    </w:p>
    <w:p w:rsidR="00CC206E" w:rsidRPr="00385CAB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385CAB">
        <w:rPr>
          <w:rFonts w:ascii="Times New Roman" w:hAnsi="Times New Roman" w:cs="Times New Roman"/>
          <w:sz w:val="22"/>
          <w:szCs w:val="22"/>
        </w:rPr>
        <w:t>Тестовый серверный комплекс / ферму серверов, для задач регрес</w:t>
      </w:r>
      <w:r>
        <w:rPr>
          <w:rFonts w:ascii="Times New Roman" w:hAnsi="Times New Roman" w:cs="Times New Roman"/>
          <w:sz w:val="22"/>
          <w:szCs w:val="22"/>
        </w:rPr>
        <w:t>с</w:t>
      </w:r>
      <w:r w:rsidRPr="00385CAB">
        <w:rPr>
          <w:rFonts w:ascii="Times New Roman" w:hAnsi="Times New Roman" w:cs="Times New Roman"/>
          <w:sz w:val="22"/>
          <w:szCs w:val="22"/>
        </w:rPr>
        <w:t>ионного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85CAB">
        <w:rPr>
          <w:rFonts w:ascii="Times New Roman" w:hAnsi="Times New Roman" w:cs="Times New Roman"/>
          <w:sz w:val="22"/>
          <w:szCs w:val="22"/>
        </w:rPr>
        <w:t xml:space="preserve">тестирования работы Системы </w:t>
      </w:r>
    </w:p>
    <w:p w:rsidR="00CC206E" w:rsidRPr="00385CAB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385CAB">
        <w:rPr>
          <w:rFonts w:ascii="Times New Roman" w:hAnsi="Times New Roman" w:cs="Times New Roman"/>
          <w:sz w:val="22"/>
          <w:szCs w:val="22"/>
        </w:rPr>
        <w:t xml:space="preserve">Тестовый серверный комплекс / ферму серверов, для задач </w:t>
      </w:r>
      <w:proofErr w:type="spellStart"/>
      <w:r w:rsidRPr="00385CAB">
        <w:rPr>
          <w:rFonts w:ascii="Times New Roman" w:hAnsi="Times New Roman" w:cs="Times New Roman"/>
          <w:sz w:val="22"/>
          <w:szCs w:val="22"/>
        </w:rPr>
        <w:t>хотфиксов</w:t>
      </w:r>
      <w:proofErr w:type="spellEnd"/>
      <w:r w:rsidRPr="00385CAB">
        <w:rPr>
          <w:rFonts w:ascii="Times New Roman" w:hAnsi="Times New Roman" w:cs="Times New Roman"/>
          <w:sz w:val="22"/>
          <w:szCs w:val="22"/>
        </w:rPr>
        <w:t xml:space="preserve"> работы Системы </w:t>
      </w:r>
    </w:p>
    <w:p w:rsidR="00CC206E" w:rsidRPr="00385CAB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385CAB">
        <w:rPr>
          <w:rFonts w:ascii="Times New Roman" w:hAnsi="Times New Roman" w:cs="Times New Roman"/>
          <w:sz w:val="22"/>
          <w:szCs w:val="22"/>
        </w:rPr>
        <w:t>Систему хранения данных</w:t>
      </w:r>
    </w:p>
    <w:p w:rsidR="00CC206E" w:rsidRPr="00385CAB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385CAB">
        <w:rPr>
          <w:rFonts w:ascii="Times New Roman" w:hAnsi="Times New Roman" w:cs="Times New Roman"/>
          <w:sz w:val="22"/>
          <w:szCs w:val="22"/>
        </w:rPr>
        <w:t>Систему резервного копирования / архивирования данных</w:t>
      </w:r>
    </w:p>
    <w:p w:rsidR="00CC206E" w:rsidRPr="00385CAB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385CAB">
        <w:rPr>
          <w:rFonts w:ascii="Times New Roman" w:hAnsi="Times New Roman" w:cs="Times New Roman"/>
          <w:sz w:val="22"/>
          <w:szCs w:val="22"/>
        </w:rPr>
        <w:t>Рабочие места операторов</w:t>
      </w:r>
    </w:p>
    <w:p w:rsidR="00CC206E" w:rsidRPr="00731C23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Рабочие места контент-менеджеров</w:t>
      </w:r>
    </w:p>
    <w:p w:rsidR="00CC206E" w:rsidRPr="00731C23" w:rsidRDefault="00CC206E" w:rsidP="00CC206E">
      <w:pPr>
        <w:pStyle w:val="MainText"/>
        <w:numPr>
          <w:ilvl w:val="2"/>
          <w:numId w:val="2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r w:rsidRPr="00731C23">
        <w:rPr>
          <w:rFonts w:ascii="Times New Roman" w:hAnsi="Times New Roman" w:cs="Times New Roman"/>
          <w:color w:val="auto"/>
          <w:sz w:val="22"/>
          <w:szCs w:val="22"/>
        </w:rPr>
        <w:t xml:space="preserve">Хранение данных должно быть реализовано на БД </w:t>
      </w:r>
      <w:r w:rsidRPr="00731C23">
        <w:rPr>
          <w:rFonts w:ascii="Times New Roman" w:hAnsi="Times New Roman" w:cs="Times New Roman"/>
          <w:color w:val="auto"/>
          <w:sz w:val="22"/>
          <w:szCs w:val="22"/>
          <w:lang w:val="en-US"/>
        </w:rPr>
        <w:t>Oracle</w:t>
      </w:r>
      <w:r w:rsidRPr="00731C23">
        <w:rPr>
          <w:rFonts w:ascii="Times New Roman" w:hAnsi="Times New Roman" w:cs="Times New Roman"/>
          <w:color w:val="auto"/>
          <w:sz w:val="22"/>
          <w:szCs w:val="22"/>
        </w:rPr>
        <w:t xml:space="preserve"> или </w:t>
      </w:r>
      <w:r w:rsidRPr="00731C23">
        <w:rPr>
          <w:rFonts w:ascii="Times New Roman" w:hAnsi="Times New Roman" w:cs="Times New Roman"/>
          <w:color w:val="auto"/>
          <w:sz w:val="22"/>
          <w:szCs w:val="22"/>
          <w:lang w:val="en-US"/>
        </w:rPr>
        <w:t>MSSQL</w:t>
      </w:r>
    </w:p>
    <w:p w:rsidR="00CC206E" w:rsidRPr="00731C23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71" w:name="_Toc373106501"/>
      <w:bookmarkStart w:id="72" w:name="_Toc509361979"/>
      <w:r w:rsidRPr="00731C23">
        <w:rPr>
          <w:sz w:val="22"/>
          <w:szCs w:val="22"/>
        </w:rPr>
        <w:t>Требования к организационному обеспечению системы</w:t>
      </w:r>
      <w:bookmarkEnd w:id="71"/>
      <w:bookmarkEnd w:id="72"/>
    </w:p>
    <w:p w:rsidR="00CC206E" w:rsidRPr="00731C23" w:rsidRDefault="00CC206E" w:rsidP="00CC206E">
      <w:pPr>
        <w:pStyle w:val="MainText"/>
        <w:numPr>
          <w:ilvl w:val="2"/>
          <w:numId w:val="2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r w:rsidRPr="00731C23">
        <w:rPr>
          <w:rFonts w:ascii="Times New Roman" w:hAnsi="Times New Roman" w:cs="Times New Roman"/>
          <w:color w:val="auto"/>
          <w:sz w:val="22"/>
          <w:szCs w:val="22"/>
        </w:rPr>
        <w:t>Организационное обеспечение Системы должно определять:</w:t>
      </w:r>
    </w:p>
    <w:p w:rsidR="00CC206E" w:rsidRPr="00731C23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состав пользователей, являющихся потребителями информации</w:t>
      </w:r>
    </w:p>
    <w:p w:rsidR="00CC206E" w:rsidRPr="00731C23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обязанности должностных лиц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31C23">
        <w:rPr>
          <w:rFonts w:ascii="Times New Roman" w:hAnsi="Times New Roman" w:cs="Times New Roman"/>
          <w:sz w:val="22"/>
          <w:szCs w:val="22"/>
        </w:rPr>
        <w:t>по использованию Системы</w:t>
      </w:r>
    </w:p>
    <w:p w:rsidR="00CC206E" w:rsidRPr="000E05DA" w:rsidRDefault="00CC206E" w:rsidP="00CC206E">
      <w:pPr>
        <w:pStyle w:val="Mainbullets"/>
        <w:numPr>
          <w:ilvl w:val="0"/>
          <w:numId w:val="5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организацию и обеспечение обучения пользователей и обслуживающего персонала</w:t>
      </w:r>
    </w:p>
    <w:p w:rsidR="00CC206E" w:rsidRPr="00731C23" w:rsidRDefault="00CC206E" w:rsidP="00CC206E">
      <w:pPr>
        <w:pStyle w:val="MainText"/>
        <w:numPr>
          <w:ilvl w:val="2"/>
          <w:numId w:val="2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r w:rsidRPr="00731C23">
        <w:rPr>
          <w:rFonts w:ascii="Times New Roman" w:hAnsi="Times New Roman" w:cs="Times New Roman"/>
          <w:color w:val="auto"/>
          <w:sz w:val="22"/>
          <w:szCs w:val="22"/>
        </w:rPr>
        <w:t>В ходе проведения работ по внедрению Системы должны быть разработаны должностные инструкции, регламентирующие:</w:t>
      </w:r>
    </w:p>
    <w:p w:rsidR="00CC206E" w:rsidRPr="00731C23" w:rsidRDefault="00CC206E" w:rsidP="00CC206E">
      <w:pPr>
        <w:pStyle w:val="Mainbullets"/>
        <w:numPr>
          <w:ilvl w:val="2"/>
          <w:numId w:val="6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функциональные обязанности пользователей и обслуживающего персонала</w:t>
      </w:r>
    </w:p>
    <w:p w:rsidR="00CC206E" w:rsidRPr="000E05DA" w:rsidRDefault="00CC206E" w:rsidP="00CC206E">
      <w:pPr>
        <w:pStyle w:val="Mainbullets"/>
        <w:numPr>
          <w:ilvl w:val="2"/>
          <w:numId w:val="6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порядок работы с Системой</w:t>
      </w:r>
    </w:p>
    <w:p w:rsidR="00CC206E" w:rsidRPr="00731C23" w:rsidRDefault="00CC206E" w:rsidP="00CC206E">
      <w:pPr>
        <w:pStyle w:val="MainText"/>
        <w:numPr>
          <w:ilvl w:val="2"/>
          <w:numId w:val="2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r w:rsidRPr="00731C23">
        <w:rPr>
          <w:rFonts w:ascii="Times New Roman" w:hAnsi="Times New Roman" w:cs="Times New Roman"/>
          <w:color w:val="auto"/>
          <w:sz w:val="22"/>
          <w:szCs w:val="22"/>
        </w:rPr>
        <w:t>Документация на систему должна быть разработана в соответствии с установ</w:t>
      </w:r>
      <w:r>
        <w:rPr>
          <w:rFonts w:ascii="Times New Roman" w:hAnsi="Times New Roman" w:cs="Times New Roman"/>
          <w:color w:val="auto"/>
          <w:sz w:val="22"/>
          <w:szCs w:val="22"/>
        </w:rPr>
        <w:t>ленными внутренними стандартами Банка</w:t>
      </w:r>
    </w:p>
    <w:p w:rsidR="00CC206E" w:rsidRPr="00731C23" w:rsidRDefault="00CC206E" w:rsidP="00CC206E">
      <w:pPr>
        <w:rPr>
          <w:sz w:val="22"/>
          <w:szCs w:val="22"/>
        </w:rPr>
      </w:pPr>
    </w:p>
    <w:p w:rsidR="00CC206E" w:rsidRPr="00731C23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ind w:left="1134"/>
        <w:rPr>
          <w:sz w:val="22"/>
          <w:szCs w:val="22"/>
        </w:rPr>
      </w:pPr>
      <w:bookmarkStart w:id="73" w:name="_Toc373106497"/>
      <w:bookmarkStart w:id="74" w:name="_Toc509361980"/>
      <w:r w:rsidRPr="00731C23">
        <w:rPr>
          <w:sz w:val="22"/>
          <w:szCs w:val="22"/>
        </w:rPr>
        <w:t>Требования к безопасности</w:t>
      </w:r>
      <w:bookmarkEnd w:id="73"/>
      <w:bookmarkEnd w:id="74"/>
    </w:p>
    <w:p w:rsidR="00CC206E" w:rsidRPr="00731C23" w:rsidRDefault="00CC206E" w:rsidP="00CC206E">
      <w:pPr>
        <w:pStyle w:val="MainText"/>
        <w:numPr>
          <w:ilvl w:val="2"/>
          <w:numId w:val="2"/>
        </w:numPr>
        <w:spacing w:after="0"/>
        <w:outlineLvl w:val="2"/>
        <w:rPr>
          <w:rFonts w:ascii="Times New Roman" w:hAnsi="Times New Roman" w:cs="Times New Roman"/>
          <w:color w:val="auto"/>
          <w:sz w:val="22"/>
          <w:szCs w:val="22"/>
        </w:rPr>
      </w:pPr>
      <w:r w:rsidRPr="00731C23">
        <w:rPr>
          <w:rFonts w:ascii="Times New Roman" w:hAnsi="Times New Roman" w:cs="Times New Roman"/>
          <w:color w:val="auto"/>
          <w:sz w:val="22"/>
          <w:szCs w:val="22"/>
        </w:rPr>
        <w:t>Общие требования</w:t>
      </w:r>
    </w:p>
    <w:p w:rsidR="00CC206E" w:rsidRPr="00BC1A94" w:rsidRDefault="00CC206E" w:rsidP="00CC206E">
      <w:pPr>
        <w:pStyle w:val="MainText"/>
        <w:numPr>
          <w:ilvl w:val="3"/>
          <w:numId w:val="2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r w:rsidRPr="00731C23">
        <w:rPr>
          <w:rFonts w:ascii="Times New Roman" w:hAnsi="Times New Roman" w:cs="Times New Roman"/>
          <w:color w:val="auto"/>
          <w:sz w:val="22"/>
          <w:szCs w:val="22"/>
        </w:rPr>
        <w:t>Внедряемые компоненты Системы не должны понижать общий уровень информационной безопасности каких-либо других Систем Банка и внешних систем</w:t>
      </w:r>
    </w:p>
    <w:p w:rsidR="00CC206E" w:rsidRPr="00BC1A94" w:rsidRDefault="00CC206E" w:rsidP="00CC206E">
      <w:pPr>
        <w:pStyle w:val="MainText"/>
        <w:numPr>
          <w:ilvl w:val="3"/>
          <w:numId w:val="2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r w:rsidRPr="00731C23">
        <w:rPr>
          <w:rFonts w:ascii="Times New Roman" w:hAnsi="Times New Roman" w:cs="Times New Roman"/>
          <w:color w:val="auto"/>
          <w:sz w:val="22"/>
          <w:szCs w:val="22"/>
        </w:rPr>
        <w:t xml:space="preserve">Система должна обеспечивать возможность идентификации и аутентификации пользователей через интеграцию с корпоративным каталогом </w:t>
      </w:r>
      <w:proofErr w:type="spellStart"/>
      <w:r w:rsidRPr="00731C23">
        <w:rPr>
          <w:rFonts w:ascii="Times New Roman" w:hAnsi="Times New Roman" w:cs="Times New Roman"/>
          <w:color w:val="auto"/>
          <w:sz w:val="22"/>
          <w:szCs w:val="22"/>
        </w:rPr>
        <w:t>ActiveDirectory</w:t>
      </w:r>
      <w:proofErr w:type="spellEnd"/>
    </w:p>
    <w:p w:rsidR="00CC206E" w:rsidRPr="00731C23" w:rsidRDefault="00CC206E" w:rsidP="00CC206E">
      <w:pPr>
        <w:pStyle w:val="MainText"/>
        <w:numPr>
          <w:ilvl w:val="3"/>
          <w:numId w:val="2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r w:rsidRPr="00731C23">
        <w:rPr>
          <w:rFonts w:ascii="Times New Roman" w:hAnsi="Times New Roman" w:cs="Times New Roman"/>
          <w:color w:val="auto"/>
          <w:sz w:val="22"/>
          <w:szCs w:val="22"/>
        </w:rPr>
        <w:t>Собственные средства регистрации событий программного обеспечения Системы должны фиксировать</w:t>
      </w:r>
    </w:p>
    <w:p w:rsidR="00CC206E" w:rsidRPr="00731C23" w:rsidRDefault="00CC206E" w:rsidP="00CC206E">
      <w:pPr>
        <w:pStyle w:val="Mainbullets"/>
        <w:numPr>
          <w:ilvl w:val="3"/>
          <w:numId w:val="7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Успешные и неуспешные попытки входа в систему</w:t>
      </w:r>
    </w:p>
    <w:p w:rsidR="00CC206E" w:rsidRPr="00731C23" w:rsidRDefault="00CC206E" w:rsidP="00CC206E">
      <w:pPr>
        <w:pStyle w:val="Mainbullets"/>
        <w:numPr>
          <w:ilvl w:val="3"/>
          <w:numId w:val="7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Дата и время входа</w:t>
      </w:r>
    </w:p>
    <w:p w:rsidR="00CC206E" w:rsidRPr="00731C23" w:rsidRDefault="00CC206E" w:rsidP="00CC206E">
      <w:pPr>
        <w:pStyle w:val="Mainbullets"/>
        <w:numPr>
          <w:ilvl w:val="3"/>
          <w:numId w:val="7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Терминал, с которого осуществлён вход</w:t>
      </w:r>
    </w:p>
    <w:p w:rsidR="00CC206E" w:rsidRPr="00731C23" w:rsidRDefault="00CC206E" w:rsidP="00CC206E">
      <w:pPr>
        <w:pStyle w:val="Mainbullets"/>
        <w:numPr>
          <w:ilvl w:val="3"/>
          <w:numId w:val="7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Учетная запись пользователя</w:t>
      </w:r>
    </w:p>
    <w:p w:rsidR="00CC206E" w:rsidRPr="00731C23" w:rsidRDefault="00CC206E" w:rsidP="00CC206E">
      <w:pPr>
        <w:pStyle w:val="Mainbullets"/>
        <w:numPr>
          <w:ilvl w:val="3"/>
          <w:numId w:val="7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Совершенное действие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31C23">
        <w:rPr>
          <w:rFonts w:ascii="Times New Roman" w:hAnsi="Times New Roman" w:cs="Times New Roman"/>
          <w:sz w:val="22"/>
          <w:szCs w:val="22"/>
        </w:rPr>
        <w:t>пользователями в системе</w:t>
      </w:r>
    </w:p>
    <w:p w:rsidR="00CC206E" w:rsidRPr="002D7DE8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ind w:left="1134"/>
        <w:rPr>
          <w:sz w:val="22"/>
          <w:szCs w:val="22"/>
        </w:rPr>
      </w:pPr>
      <w:bookmarkStart w:id="75" w:name="_Toc509361981"/>
      <w:r w:rsidRPr="002D7DE8">
        <w:rPr>
          <w:sz w:val="22"/>
          <w:szCs w:val="22"/>
        </w:rPr>
        <w:t>Управление доступом</w:t>
      </w:r>
      <w:bookmarkEnd w:id="75"/>
    </w:p>
    <w:p w:rsidR="00CC206E" w:rsidRPr="00731C23" w:rsidRDefault="00CC206E" w:rsidP="00CC206E">
      <w:pPr>
        <w:pStyle w:val="MainText"/>
        <w:numPr>
          <w:ilvl w:val="3"/>
          <w:numId w:val="2"/>
        </w:numPr>
        <w:spacing w:after="0"/>
        <w:rPr>
          <w:rFonts w:ascii="Times New Roman" w:hAnsi="Times New Roman" w:cs="Times New Roman"/>
          <w:color w:val="auto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ИС должна быть реализована ролевая модель доступа. Использование дискреционной, мандатной или иных моделей управления доступом вместо ролевой модели запрещено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Выполнение административных функций в ИС, в том числе управление правами пользователей должно выполняться на прикладном уровне в виде отдельной роли.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Все ресурсы ИС и операции над ними должны охватываться механизмом распределения прав доступа.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lastRenderedPageBreak/>
        <w:t>ИС должна иметь возможность явно разрешать или запрещать доступ пользователей к отдельным ресурсам ИС.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ИС должна обеспечивать выполнение операций только авторизованным пользователям.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Работа всех работников и клиентов Банка должна осуществляться под уникальными и персонифицированными учетными записями, за исключением случая, когда операционная система предусматривает возможность работы администратора ОС только под единственной зарезервированной административной учетной записью.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Пользователь ИС должен иметь права доступа, минимально необходимые ему для выполнения технологических операций, предусмотренных его должностными обязанностями.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интерфейсе пользователя ИС должны присутствовать только те элементы управления, которые соответствуют правам доступа пользователя.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Не допускается совмещения в рамках одной роли следующих функций (а также назначения одному работнику нескольких ролей, имеющих в своем составе перечисленные функции): </w:t>
      </w:r>
    </w:p>
    <w:p w:rsidR="00CC206E" w:rsidRPr="00731C23" w:rsidRDefault="00CC206E" w:rsidP="00CC206E">
      <w:pPr>
        <w:pStyle w:val="Mainbullets"/>
        <w:numPr>
          <w:ilvl w:val="0"/>
          <w:numId w:val="11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разработки и сопровождения, </w:t>
      </w:r>
    </w:p>
    <w:p w:rsidR="00CC206E" w:rsidRPr="00731C23" w:rsidRDefault="00CC206E" w:rsidP="00CC206E">
      <w:pPr>
        <w:pStyle w:val="Mainbullets"/>
        <w:numPr>
          <w:ilvl w:val="0"/>
          <w:numId w:val="11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разработки и эксплуатации, </w:t>
      </w:r>
    </w:p>
    <w:p w:rsidR="00CC206E" w:rsidRPr="00731C23" w:rsidRDefault="00CC206E" w:rsidP="00CC206E">
      <w:pPr>
        <w:pStyle w:val="Mainbullets"/>
        <w:numPr>
          <w:ilvl w:val="0"/>
          <w:numId w:val="11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сопровождения и эксплуатации, </w:t>
      </w:r>
    </w:p>
    <w:p w:rsidR="00CC206E" w:rsidRPr="00731C23" w:rsidRDefault="00CC206E" w:rsidP="00CC206E">
      <w:pPr>
        <w:pStyle w:val="Mainbullets"/>
        <w:numPr>
          <w:ilvl w:val="0"/>
          <w:numId w:val="11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администратора системы и администратора ИБ, </w:t>
      </w:r>
    </w:p>
    <w:p w:rsidR="00CC206E" w:rsidRPr="00731C23" w:rsidRDefault="00CC206E" w:rsidP="00CC206E">
      <w:pPr>
        <w:pStyle w:val="Mainbullets"/>
        <w:numPr>
          <w:ilvl w:val="0"/>
          <w:numId w:val="11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выполнения операций в ИС и контроля их выполнения.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Процедуры управления доступом должны исключать возможность </w:t>
      </w:r>
      <w:proofErr w:type="spellStart"/>
      <w:r w:rsidRPr="00731C23">
        <w:rPr>
          <w:rFonts w:ascii="Times New Roman" w:hAnsi="Times New Roman" w:cs="Times New Roman"/>
          <w:sz w:val="22"/>
          <w:szCs w:val="22"/>
        </w:rPr>
        <w:t>самосанкционирования</w:t>
      </w:r>
      <w:proofErr w:type="spellEnd"/>
      <w:r w:rsidRPr="00731C23">
        <w:rPr>
          <w:rFonts w:ascii="Times New Roman" w:hAnsi="Times New Roman" w:cs="Times New Roman"/>
          <w:sz w:val="22"/>
          <w:szCs w:val="22"/>
        </w:rPr>
        <w:t>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Роли прикладного администратора ИС, системного администратора ОС и администратора СУБД должны быть разделены.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Прикладной администратор ИС и системный администратор ОС не должны иметь возможность осуществления прямого доступа к БД ИС и выполнять работы в обход системы администрирования.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При штатной работе ИС пользователям не должны требоваться права администратора (владельца) БД ИС.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Пользователи ИС не должны иметь прямой доступ к БД ИС. Взаимодействие пользователя с БД ИС должно выполняться только через сервер приложений.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Учетная запись, под которой запущен и выполняется сервис (модуль) ИС, должна иметь права доступа, минимально необходимые для выполнения функций данного модуля и не должна иметь административные привилегии в операционной системе и в СУБД.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Клиентская часть ИС на компьютере пользователя должна выполняться с правами, соответствующими правам непривилегированного (не имеющего прав администратора) пользователя в операционной системе и не требовать предоставления пользователю дополнительных прав в рамках операционной системы. Размещение конфигурационных файлов и параметров настройки ПО в системных каталогах и системных ветках реестра запрещено.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При работе ИС не должна содержать учетные технологические записи со стандартными паролями, задаваемыми автоматически при установке программного обеспечения. Пароли для всех подобных учетных записей должны быть изменены в соответствии с парольной политикой Банка.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lastRenderedPageBreak/>
        <w:t>В ИС должны быть встроенные средства формирования отчетов о пользователях ИС и их ролях и правах доступа.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В ИС должна быть возможность установки ограничения на количество одновременных подключений (сессий) пользователя в ИС. 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ИС должна быть возможность блокирования сеанса доступа Пользователя после установленного времени бездействия или по запросу пользователя, требующего выполнения процедур повторной аутентификации и авторизации для продолжения работы;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В ИС должна быть реализована возможность удаления пользователей из ИС путем перевода их в разряд заблокированных без возможности совершения операций под их именами и без возможности отмены этого статуса. 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Должна быть реализована возможность блокирования работы отдельных пользователей с возможностью снятия блокировки:</w:t>
      </w:r>
    </w:p>
    <w:p w:rsidR="00CC206E" w:rsidRPr="00731C23" w:rsidRDefault="00CC206E" w:rsidP="00CC206E">
      <w:pPr>
        <w:pStyle w:val="Mainbullets"/>
        <w:numPr>
          <w:ilvl w:val="0"/>
          <w:numId w:val="12"/>
        </w:numPr>
        <w:ind w:left="2127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на некоторый промежуток времени;</w:t>
      </w:r>
    </w:p>
    <w:p w:rsidR="00CC206E" w:rsidRPr="00731C23" w:rsidRDefault="00CC206E" w:rsidP="00CC206E">
      <w:pPr>
        <w:pStyle w:val="Mainbullets"/>
        <w:numPr>
          <w:ilvl w:val="0"/>
          <w:numId w:val="12"/>
        </w:numPr>
        <w:ind w:left="2127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начиная с некоторого момента времени;</w:t>
      </w:r>
    </w:p>
    <w:p w:rsidR="00CC206E" w:rsidRPr="00731C23" w:rsidRDefault="00CC206E" w:rsidP="00CC206E">
      <w:pPr>
        <w:pStyle w:val="Mainbullets"/>
        <w:numPr>
          <w:ilvl w:val="0"/>
          <w:numId w:val="12"/>
        </w:numPr>
        <w:ind w:left="2127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автоматически </w:t>
      </w:r>
      <w:proofErr w:type="gramStart"/>
      <w:r w:rsidRPr="00731C23">
        <w:rPr>
          <w:rFonts w:ascii="Times New Roman" w:hAnsi="Times New Roman" w:cs="Times New Roman"/>
          <w:sz w:val="22"/>
          <w:szCs w:val="22"/>
        </w:rPr>
        <w:t>после превышения</w:t>
      </w:r>
      <w:proofErr w:type="gramEnd"/>
      <w:r w:rsidRPr="00731C23">
        <w:rPr>
          <w:rFonts w:ascii="Times New Roman" w:hAnsi="Times New Roman" w:cs="Times New Roman"/>
          <w:sz w:val="22"/>
          <w:szCs w:val="22"/>
        </w:rPr>
        <w:t xml:space="preserve"> задаваемого настройкой ИС периода</w:t>
      </w:r>
    </w:p>
    <w:p w:rsidR="00CC206E" w:rsidRPr="00731C23" w:rsidRDefault="00CC206E" w:rsidP="00CC206E">
      <w:pPr>
        <w:pStyle w:val="Mainbullets"/>
        <w:numPr>
          <w:ilvl w:val="0"/>
          <w:numId w:val="12"/>
        </w:numPr>
        <w:ind w:left="2127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неактивности пользователя (отсутствия успешных входов в ИС).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ИС не должна предоставлять возможность удаления информации о пользователях, зарегистрированных в ИС, в том числе заблокированных.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Администратор системы не должен иметь возможности доступа к паролям пользователей ИС.</w:t>
      </w:r>
    </w:p>
    <w:p w:rsidR="00CC206E" w:rsidRPr="002D7DE8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ind w:left="1134"/>
        <w:rPr>
          <w:sz w:val="22"/>
          <w:szCs w:val="22"/>
        </w:rPr>
      </w:pPr>
      <w:bookmarkStart w:id="76" w:name="_Toc509361982"/>
      <w:r w:rsidRPr="002D7DE8">
        <w:rPr>
          <w:sz w:val="22"/>
          <w:szCs w:val="22"/>
        </w:rPr>
        <w:t>Идентификация и аутентификация</w:t>
      </w:r>
      <w:bookmarkEnd w:id="76"/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Для аутентификации пользователей в ИС рекомендуется использование доменной аутентификации пользователей в MS </w:t>
      </w:r>
      <w:proofErr w:type="spellStart"/>
      <w:r w:rsidRPr="00731C23">
        <w:rPr>
          <w:rFonts w:ascii="Times New Roman" w:hAnsi="Times New Roman" w:cs="Times New Roman"/>
          <w:sz w:val="22"/>
          <w:szCs w:val="22"/>
        </w:rPr>
        <w:t>ActiveDirectory</w:t>
      </w:r>
      <w:proofErr w:type="spellEnd"/>
      <w:r w:rsidRPr="00731C23">
        <w:rPr>
          <w:rFonts w:ascii="Times New Roman" w:hAnsi="Times New Roman" w:cs="Times New Roman"/>
          <w:sz w:val="22"/>
          <w:szCs w:val="22"/>
        </w:rPr>
        <w:t xml:space="preserve"> Банка.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Аутентификация пользователей в ИС должна выполняться серверными компонентами ИС.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В программном коде компонентов ИС и (или) </w:t>
      </w:r>
      <w:proofErr w:type="gramStart"/>
      <w:r w:rsidRPr="00731C23">
        <w:rPr>
          <w:rFonts w:ascii="Times New Roman" w:hAnsi="Times New Roman" w:cs="Times New Roman"/>
          <w:sz w:val="22"/>
          <w:szCs w:val="22"/>
        </w:rPr>
        <w:t>в доступных пользователям</w:t>
      </w:r>
      <w:proofErr w:type="gramEnd"/>
      <w:r w:rsidRPr="00731C23">
        <w:rPr>
          <w:rFonts w:ascii="Times New Roman" w:hAnsi="Times New Roman" w:cs="Times New Roman"/>
          <w:sz w:val="22"/>
          <w:szCs w:val="22"/>
        </w:rPr>
        <w:t xml:space="preserve"> конфигурационных файлах </w:t>
      </w:r>
      <w:proofErr w:type="spellStart"/>
      <w:r w:rsidRPr="00731C23">
        <w:rPr>
          <w:rFonts w:ascii="Times New Roman" w:hAnsi="Times New Roman" w:cs="Times New Roman"/>
          <w:sz w:val="22"/>
          <w:szCs w:val="22"/>
        </w:rPr>
        <w:t>аутентификационные</w:t>
      </w:r>
      <w:proofErr w:type="spellEnd"/>
      <w:r w:rsidRPr="00731C23">
        <w:rPr>
          <w:rFonts w:ascii="Times New Roman" w:hAnsi="Times New Roman" w:cs="Times New Roman"/>
          <w:sz w:val="22"/>
          <w:szCs w:val="22"/>
        </w:rPr>
        <w:t xml:space="preserve"> данные (необходимые для доступа компонентов ИС к прочим ИС) должны отсутствовать.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При взаимодействии пользователя с ИС должна выполняться аутентификация серверной стороны.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При взаимодействии составных частей ИС должна выполняться аутентификация инициатора взаимодействия.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случае использовании в ИС собственной системы аутентификации должны быть обеспечены требования:</w:t>
      </w:r>
    </w:p>
    <w:p w:rsidR="00CC206E" w:rsidRPr="00731C23" w:rsidRDefault="00CC206E" w:rsidP="00CC206E">
      <w:pPr>
        <w:pStyle w:val="Mainbullets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При использовании протоколов аутентификации должна быть исключена незащищенная передача </w:t>
      </w:r>
      <w:proofErr w:type="spellStart"/>
      <w:r w:rsidRPr="00731C23">
        <w:rPr>
          <w:rFonts w:ascii="Times New Roman" w:hAnsi="Times New Roman" w:cs="Times New Roman"/>
          <w:sz w:val="22"/>
          <w:szCs w:val="22"/>
        </w:rPr>
        <w:t>аутентификационных</w:t>
      </w:r>
      <w:proofErr w:type="spellEnd"/>
      <w:r w:rsidRPr="00731C23">
        <w:rPr>
          <w:rFonts w:ascii="Times New Roman" w:hAnsi="Times New Roman" w:cs="Times New Roman"/>
          <w:sz w:val="22"/>
          <w:szCs w:val="22"/>
        </w:rPr>
        <w:t xml:space="preserve"> данных пользователей (в том числе передачу их открытым текстом или с использованием обратимых преобразований).</w:t>
      </w:r>
    </w:p>
    <w:p w:rsidR="00CC206E" w:rsidRPr="00731C23" w:rsidRDefault="00CC206E" w:rsidP="00CC206E">
      <w:pPr>
        <w:pStyle w:val="Mainbullets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Выполнение в алгоритмах аутентификации сужающих преобразований </w:t>
      </w:r>
      <w:proofErr w:type="spellStart"/>
      <w:r w:rsidRPr="00731C23">
        <w:rPr>
          <w:rFonts w:ascii="Times New Roman" w:hAnsi="Times New Roman" w:cs="Times New Roman"/>
          <w:sz w:val="22"/>
          <w:szCs w:val="22"/>
        </w:rPr>
        <w:t>аутентификационных</w:t>
      </w:r>
      <w:proofErr w:type="spellEnd"/>
      <w:r w:rsidRPr="00731C23">
        <w:rPr>
          <w:rFonts w:ascii="Times New Roman" w:hAnsi="Times New Roman" w:cs="Times New Roman"/>
          <w:sz w:val="22"/>
          <w:szCs w:val="22"/>
        </w:rPr>
        <w:t xml:space="preserve"> данных (например, приведение букв идентификатора пользователя и (или) пароля к одному регистру, ограничение количества значащих символов пароля) запрещено.</w:t>
      </w:r>
    </w:p>
    <w:p w:rsidR="00CC206E" w:rsidRPr="00731C23" w:rsidRDefault="00CC206E" w:rsidP="00CC206E">
      <w:pPr>
        <w:pStyle w:val="Mainbullets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lastRenderedPageBreak/>
        <w:t>Должно быть установлено принудительное ограничение на минимальную сложность паролей (например, ограничение минимальной длины пароля, наличие символов различных классов, несовпадение пароля с идентификатором пользователя, несовпадение нового пароля с одним из ранее использовавшихся).</w:t>
      </w:r>
    </w:p>
    <w:p w:rsidR="00CC206E" w:rsidRPr="00731C23" w:rsidRDefault="00CC206E" w:rsidP="00CC206E">
      <w:pPr>
        <w:pStyle w:val="Mainbullets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Недопустимо использование при создании новых учетных записей единого первоначального пароля или формирование таких паролей по единому алгоритму, а также отсутствие механизма принудительной смены первоначального пароля при первом входе пользователя в систему.</w:t>
      </w:r>
    </w:p>
    <w:p w:rsidR="00CC206E" w:rsidRPr="00731C23" w:rsidRDefault="00CC206E" w:rsidP="00CC206E">
      <w:pPr>
        <w:pStyle w:val="Mainbullets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Недопустимо хранение в ИС паролей пользователей с использованием обратимых преобразований. </w:t>
      </w:r>
    </w:p>
    <w:p w:rsidR="00CC206E" w:rsidRPr="00731C23" w:rsidRDefault="00CC206E" w:rsidP="00CC206E">
      <w:pPr>
        <w:pStyle w:val="Mainbullets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При смене пароля пользователем должна быть обеспечена предварительная аутентификация пользователя.</w:t>
      </w:r>
    </w:p>
    <w:p w:rsidR="00CC206E" w:rsidRPr="00731C23" w:rsidRDefault="00CC206E" w:rsidP="00CC206E">
      <w:pPr>
        <w:pStyle w:val="Mainbullets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При вводе пароля символы пароля не должны отображаться на экране.</w:t>
      </w:r>
    </w:p>
    <w:p w:rsidR="00CC206E" w:rsidRPr="00731C23" w:rsidRDefault="00CC206E" w:rsidP="00CC206E">
      <w:pPr>
        <w:pStyle w:val="Mainbullets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ИС должны быть предусмотрены средства противодействия автоматизированному подбору идентификаторов и паролей пользователей, в том числе:</w:t>
      </w:r>
    </w:p>
    <w:p w:rsidR="00CC206E" w:rsidRPr="00731C23" w:rsidRDefault="00CC206E" w:rsidP="00CC206E">
      <w:pPr>
        <w:pStyle w:val="Mainbullets"/>
        <w:numPr>
          <w:ilvl w:val="0"/>
          <w:numId w:val="13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автоматическое временное блокирование учетной записи при превышении заданного количества неуспешных попыток аутентификации;</w:t>
      </w:r>
    </w:p>
    <w:p w:rsidR="00CC206E" w:rsidRPr="00731C23" w:rsidRDefault="00CC206E" w:rsidP="00CC206E">
      <w:pPr>
        <w:pStyle w:val="Mainbullets"/>
        <w:numPr>
          <w:ilvl w:val="0"/>
          <w:numId w:val="13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механизм, исключающий возможность автоматизированного подбора паролей (например, CAPTCHA).</w:t>
      </w:r>
    </w:p>
    <w:p w:rsidR="00CC206E" w:rsidRPr="00731C23" w:rsidRDefault="00CC206E" w:rsidP="00CC206E">
      <w:pPr>
        <w:pStyle w:val="Mainbullets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случае превышения заданного количества неуспешных попыток аутентификации учетная запись должна блокироваться. По истечении заданного интервала времени учетная запись должна быть разблокирована. Интервал времени должен быть настраиваемой величиной.</w:t>
      </w:r>
    </w:p>
    <w:p w:rsidR="00CC206E" w:rsidRPr="00731C23" w:rsidRDefault="00CC206E" w:rsidP="00CC206E">
      <w:pPr>
        <w:pStyle w:val="Mainbullets"/>
        <w:numPr>
          <w:ilvl w:val="4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Возможность определения парольной политики, удовлетворяющей требованиям:</w:t>
      </w:r>
    </w:p>
    <w:p w:rsidR="00CC206E" w:rsidRPr="00731C23" w:rsidRDefault="00CC206E" w:rsidP="00CC206E">
      <w:pPr>
        <w:pStyle w:val="Mainbullets"/>
        <w:numPr>
          <w:ilvl w:val="0"/>
          <w:numId w:val="14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длина </w:t>
      </w:r>
      <w:proofErr w:type="gramStart"/>
      <w:r w:rsidRPr="00731C23">
        <w:rPr>
          <w:rFonts w:ascii="Times New Roman" w:hAnsi="Times New Roman" w:cs="Times New Roman"/>
          <w:sz w:val="22"/>
          <w:szCs w:val="22"/>
        </w:rPr>
        <w:t>пароля</w:t>
      </w:r>
      <w:proofErr w:type="gramEnd"/>
      <w:r w:rsidRPr="00731C23">
        <w:rPr>
          <w:rFonts w:ascii="Times New Roman" w:hAnsi="Times New Roman" w:cs="Times New Roman"/>
          <w:sz w:val="22"/>
          <w:szCs w:val="22"/>
        </w:rPr>
        <w:t xml:space="preserve"> не менее заданного настройками системы количества символов</w:t>
      </w:r>
    </w:p>
    <w:p w:rsidR="00CC206E" w:rsidRPr="00731C23" w:rsidRDefault="00CC206E" w:rsidP="00CC206E">
      <w:pPr>
        <w:pStyle w:val="Mainbullets"/>
        <w:numPr>
          <w:ilvl w:val="0"/>
          <w:numId w:val="14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опциональная возможность (для указанных пользователей) периодической (с заданным настройками системы периодом) принудительной смены паролей (через 90 календарных дней)</w:t>
      </w:r>
    </w:p>
    <w:p w:rsidR="00CC206E" w:rsidRPr="00731C23" w:rsidRDefault="00CC206E" w:rsidP="00CC206E">
      <w:pPr>
        <w:pStyle w:val="Mainbullets"/>
        <w:numPr>
          <w:ilvl w:val="0"/>
          <w:numId w:val="14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при достижении заданного настройками системы периода до окончания срока принудительной смены пароля пользователю должно выдаваться предупреждение о необходимости смены пароля. Если в этот период пароль не изменяется пользователем – по завершении периода пользователь блокируется.</w:t>
      </w:r>
    </w:p>
    <w:p w:rsidR="00CC206E" w:rsidRPr="00731C23" w:rsidRDefault="00CC206E" w:rsidP="00CC206E">
      <w:pPr>
        <w:pStyle w:val="Mainbullets"/>
        <w:numPr>
          <w:ilvl w:val="0"/>
          <w:numId w:val="14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возможность определения и контроля сложности пароля.</w:t>
      </w:r>
    </w:p>
    <w:p w:rsidR="00CC206E" w:rsidRPr="00731C23" w:rsidRDefault="00CC206E" w:rsidP="00CC206E">
      <w:pPr>
        <w:pStyle w:val="Mainbullets"/>
        <w:numPr>
          <w:ilvl w:val="0"/>
          <w:numId w:val="14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возможность установки администратором признака принудительной смены пароля пользователя при следующем входе пользователя в систему.</w:t>
      </w:r>
    </w:p>
    <w:p w:rsidR="00CC206E" w:rsidRPr="00731C23" w:rsidRDefault="00CC206E" w:rsidP="00CC206E">
      <w:pPr>
        <w:pStyle w:val="Mainbullets"/>
        <w:numPr>
          <w:ilvl w:val="0"/>
          <w:numId w:val="14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у администратора должна быть возможность сброса пароля пользователя, пароль, назначаемый администратором при сбросе пароля пользователя, должен отвечать требованиям сложности пароля.</w:t>
      </w:r>
    </w:p>
    <w:p w:rsidR="00CC206E" w:rsidRPr="00731C23" w:rsidRDefault="00CC206E" w:rsidP="00CC206E">
      <w:pPr>
        <w:pStyle w:val="Mainbullets"/>
        <w:numPr>
          <w:ilvl w:val="0"/>
          <w:numId w:val="14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возможность самостоятельного изменения пользователями своего пароля в любое время, при смене пароля должен запрашиваться старый пароль;</w:t>
      </w:r>
    </w:p>
    <w:p w:rsidR="00CC206E" w:rsidRPr="00731C23" w:rsidRDefault="00CC206E" w:rsidP="00CC206E">
      <w:pPr>
        <w:pStyle w:val="Mainbullets"/>
        <w:numPr>
          <w:ilvl w:val="0"/>
          <w:numId w:val="14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предоставление доступа к информации при первом входе пользователя только после смены им пароля, установленного Администратором, на его личный пароль</w:t>
      </w:r>
    </w:p>
    <w:p w:rsidR="00CC206E" w:rsidRPr="00731C23" w:rsidRDefault="00CC206E" w:rsidP="00CC206E">
      <w:pPr>
        <w:pStyle w:val="Mainbullets"/>
        <w:numPr>
          <w:ilvl w:val="0"/>
          <w:numId w:val="14"/>
        </w:numPr>
        <w:ind w:left="226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lastRenderedPageBreak/>
        <w:t>хранение парольной истории пользователя, т.е. списка контрольных значений (сумм) заданного настройками системы количества предыдущих паролей пользователя, и невозможность при смене пароля выбора устанавливаемого пароля из этого списка (глубина истории– 4).</w:t>
      </w:r>
    </w:p>
    <w:p w:rsidR="00CC206E" w:rsidRPr="00731C23" w:rsidRDefault="00CC206E" w:rsidP="00CC206E">
      <w:pPr>
        <w:pStyle w:val="MainText"/>
        <w:spacing w:after="0"/>
        <w:ind w:left="1440"/>
        <w:rPr>
          <w:rFonts w:ascii="Times New Roman" w:hAnsi="Times New Roman" w:cs="Times New Roman"/>
          <w:color w:val="auto"/>
          <w:sz w:val="22"/>
          <w:szCs w:val="22"/>
        </w:rPr>
      </w:pPr>
    </w:p>
    <w:p w:rsidR="00CC206E" w:rsidRPr="002D7DE8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ind w:left="1134"/>
        <w:rPr>
          <w:sz w:val="22"/>
          <w:szCs w:val="22"/>
        </w:rPr>
      </w:pPr>
      <w:bookmarkStart w:id="77" w:name="_Toc509361983"/>
      <w:r w:rsidRPr="002D7DE8">
        <w:rPr>
          <w:sz w:val="22"/>
          <w:szCs w:val="22"/>
        </w:rPr>
        <w:t>Регистрация событий и просмотр журналов регистрации событий</w:t>
      </w:r>
      <w:bookmarkEnd w:id="77"/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ИС должна быть реализована подсистема аудита, для которой:</w:t>
      </w:r>
    </w:p>
    <w:p w:rsidR="00CC206E" w:rsidRPr="00731C23" w:rsidRDefault="00CC206E" w:rsidP="00CC206E">
      <w:pPr>
        <w:pStyle w:val="Mainbullets"/>
        <w:numPr>
          <w:ilvl w:val="0"/>
          <w:numId w:val="15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должны быть определены действия и операции, подлежащие регистрации, </w:t>
      </w:r>
    </w:p>
    <w:p w:rsidR="00CC206E" w:rsidRPr="00731C23" w:rsidRDefault="00CC206E" w:rsidP="00CC206E">
      <w:pPr>
        <w:pStyle w:val="Mainbullets"/>
        <w:numPr>
          <w:ilvl w:val="0"/>
          <w:numId w:val="15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должны быть определены состав и содержание данных о действиях и операциях, подлежащих регистрации,</w:t>
      </w:r>
    </w:p>
    <w:p w:rsidR="00CC206E" w:rsidRPr="00731C23" w:rsidRDefault="00CC206E" w:rsidP="00CC206E">
      <w:pPr>
        <w:pStyle w:val="Mainbullets"/>
        <w:numPr>
          <w:ilvl w:val="0"/>
          <w:numId w:val="15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обеспечено резервирование необходимого объема памяти для записи данных;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Необходимо обеспечить хранение данных о действиях и операциях не менее трех лет, а для данных, полученных в результате выполнения банковского платежного технологического процесса, — не менее пяти лет, если иные сроки хранения не установлены законодательством Российской Федерации, нормативными актами Банка России.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Система должна генерировать записи событий, содержащие информацию, позволяющие однозначно идентифицировать пользователя и рабочую станцию, который был инициатором этого события.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Необходимо предусмотреть возможность интеграции журналов аудита с системой сбора и управления событиями информационной безопасности Банка.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каждой записи аудита должна присутствовать информация о дате и времени события, типе события, идентификаторе субъекта – инициатора события и результате события (успешный или неуспешный);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записях событий указывается время сервера ИС.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ИС необходимо обеспечить средства синхронизации времени операционной системы из надежных источников.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Доступ к аудиту должен быть предоставлен только уполномоченным пользователям в режиме чтения. В ИС должны поддерживаться роли пользователей с правом доступа к чтению записей аудита.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Параметры регистрации событий в ИС должны быть доступны только уполномоченному администратору ИС.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ИС должна быть обеспечена невозможность редактирования, отключения и удаления журнала аудита средствами ИС, а также его импортирования в ИС из какого-либо источника с заменой текущего.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ИС должна генерировать события следующих типов:</w:t>
      </w:r>
    </w:p>
    <w:p w:rsidR="00CC206E" w:rsidRPr="00731C23" w:rsidRDefault="00CC206E" w:rsidP="00CC206E">
      <w:pPr>
        <w:pStyle w:val="Mainbullets"/>
        <w:numPr>
          <w:ilvl w:val="0"/>
          <w:numId w:val="16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Системные события</w:t>
      </w:r>
    </w:p>
    <w:p w:rsidR="00CC206E" w:rsidRPr="00731C23" w:rsidRDefault="00CC206E" w:rsidP="00CC206E">
      <w:pPr>
        <w:pStyle w:val="Mainbullets"/>
        <w:numPr>
          <w:ilvl w:val="0"/>
          <w:numId w:val="16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Технологические события.</w:t>
      </w:r>
    </w:p>
    <w:p w:rsidR="00CC206E" w:rsidRPr="00731C23" w:rsidRDefault="00CC206E" w:rsidP="00CC206E">
      <w:pPr>
        <w:pStyle w:val="Mainbullets"/>
        <w:numPr>
          <w:ilvl w:val="0"/>
          <w:numId w:val="16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Административные события</w:t>
      </w:r>
    </w:p>
    <w:p w:rsidR="00CC206E" w:rsidRPr="00731C23" w:rsidRDefault="00CC206E" w:rsidP="00CC206E">
      <w:pPr>
        <w:pStyle w:val="Mainbullets"/>
        <w:numPr>
          <w:ilvl w:val="0"/>
          <w:numId w:val="16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Пользовательские (функциональные) события.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состав системных событий должны быть включены:</w:t>
      </w:r>
    </w:p>
    <w:p w:rsidR="00CC206E" w:rsidRPr="00731C23" w:rsidRDefault="00CC206E" w:rsidP="00CC206E">
      <w:pPr>
        <w:pStyle w:val="Mainbullets"/>
        <w:numPr>
          <w:ilvl w:val="0"/>
          <w:numId w:val="17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Запуск и завершение работы ИС.</w:t>
      </w:r>
    </w:p>
    <w:p w:rsidR="00CC206E" w:rsidRPr="00731C23" w:rsidRDefault="00CC206E" w:rsidP="00CC206E">
      <w:pPr>
        <w:pStyle w:val="Mainbullets"/>
        <w:numPr>
          <w:ilvl w:val="0"/>
          <w:numId w:val="17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lastRenderedPageBreak/>
        <w:t>Запуск и завершение выполнения функций аудита.</w:t>
      </w:r>
    </w:p>
    <w:p w:rsidR="00CC206E" w:rsidRPr="00731C23" w:rsidRDefault="00CC206E" w:rsidP="00CC206E">
      <w:pPr>
        <w:pStyle w:val="Mainbullets"/>
        <w:numPr>
          <w:ilvl w:val="0"/>
          <w:numId w:val="17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Вход и выход пользователя из ИС (завершение сессии</w:t>
      </w:r>
      <w:proofErr w:type="gramStart"/>
      <w:r w:rsidRPr="00731C23">
        <w:rPr>
          <w:rFonts w:ascii="Times New Roman" w:hAnsi="Times New Roman" w:cs="Times New Roman"/>
          <w:sz w:val="22"/>
          <w:szCs w:val="22"/>
        </w:rPr>
        <w:t>) ,</w:t>
      </w:r>
      <w:proofErr w:type="gramEnd"/>
      <w:r w:rsidRPr="00731C23">
        <w:rPr>
          <w:rFonts w:ascii="Times New Roman" w:hAnsi="Times New Roman" w:cs="Times New Roman"/>
          <w:sz w:val="22"/>
          <w:szCs w:val="22"/>
        </w:rPr>
        <w:t xml:space="preserve"> а также информация по компьютеру, с которого осуществлен вход (</w:t>
      </w:r>
      <w:r w:rsidRPr="00731C23">
        <w:rPr>
          <w:rFonts w:ascii="Times New Roman" w:hAnsi="Times New Roman" w:cs="Times New Roman"/>
          <w:sz w:val="22"/>
          <w:szCs w:val="22"/>
          <w:lang w:val="en-US"/>
        </w:rPr>
        <w:t>IP</w:t>
      </w:r>
      <w:r w:rsidRPr="00731C23">
        <w:rPr>
          <w:rFonts w:ascii="Times New Roman" w:hAnsi="Times New Roman" w:cs="Times New Roman"/>
          <w:sz w:val="22"/>
          <w:szCs w:val="22"/>
        </w:rPr>
        <w:t>-адрес или имя).</w:t>
      </w:r>
    </w:p>
    <w:p w:rsidR="00CC206E" w:rsidRPr="00731C23" w:rsidRDefault="00CC206E" w:rsidP="00CC206E">
      <w:pPr>
        <w:pStyle w:val="Mainbullets"/>
        <w:numPr>
          <w:ilvl w:val="0"/>
          <w:numId w:val="17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Отказы в аутентификации пользователей.</w:t>
      </w:r>
    </w:p>
    <w:p w:rsidR="00CC206E" w:rsidRPr="00731C23" w:rsidRDefault="00CC206E" w:rsidP="00CC206E">
      <w:pPr>
        <w:pStyle w:val="Mainbullets"/>
        <w:numPr>
          <w:ilvl w:val="0"/>
          <w:numId w:val="17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События экспорта и импорта информации в/из ИС.</w:t>
      </w:r>
    </w:p>
    <w:p w:rsidR="00CC206E" w:rsidRPr="00731C23" w:rsidRDefault="00CC206E" w:rsidP="00CC206E">
      <w:pPr>
        <w:pStyle w:val="Mainbullets"/>
        <w:numPr>
          <w:ilvl w:val="0"/>
          <w:numId w:val="17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случае использования локальной аутентификации ИС:</w:t>
      </w:r>
    </w:p>
    <w:p w:rsidR="00CC206E" w:rsidRPr="00731C23" w:rsidRDefault="00CC206E" w:rsidP="00CC206E">
      <w:pPr>
        <w:pStyle w:val="Mainbullets"/>
        <w:numPr>
          <w:ilvl w:val="0"/>
          <w:numId w:val="18"/>
        </w:numPr>
        <w:ind w:left="2694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достижение ограничения неуспешных попыток аутентификации и предпринятые действия (например, блокирование терминала), а также при необходимости последующее восстановление нормального состояния (например, деблокирование терминала).</w:t>
      </w:r>
    </w:p>
    <w:p w:rsidR="00CC206E" w:rsidRPr="00731C23" w:rsidRDefault="00CC206E" w:rsidP="00CC206E">
      <w:pPr>
        <w:pStyle w:val="Mainbullets"/>
        <w:numPr>
          <w:ilvl w:val="0"/>
          <w:numId w:val="18"/>
        </w:numPr>
        <w:ind w:left="2694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отказы в аутентификации пользователей.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состав административных событий должны быть включены:</w:t>
      </w:r>
    </w:p>
    <w:p w:rsidR="00CC206E" w:rsidRPr="00731C23" w:rsidRDefault="00CC206E" w:rsidP="00CC206E">
      <w:pPr>
        <w:pStyle w:val="Mainbullets"/>
        <w:numPr>
          <w:ilvl w:val="0"/>
          <w:numId w:val="19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Действия администратора системы по изменению настроек ИС, в том числе настроек безопасности,</w:t>
      </w:r>
    </w:p>
    <w:p w:rsidR="00CC206E" w:rsidRPr="00731C23" w:rsidRDefault="00CC206E" w:rsidP="00CC206E">
      <w:pPr>
        <w:pStyle w:val="Mainbullets"/>
        <w:numPr>
          <w:ilvl w:val="0"/>
          <w:numId w:val="19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События по изменению атрибутов безопасности и прав доступа пользователей и ролей (групп </w:t>
      </w:r>
      <w:proofErr w:type="gramStart"/>
      <w:r w:rsidRPr="00731C23">
        <w:rPr>
          <w:rFonts w:ascii="Times New Roman" w:hAnsi="Times New Roman" w:cs="Times New Roman"/>
          <w:sz w:val="22"/>
          <w:szCs w:val="22"/>
        </w:rPr>
        <w:t>пользователей)с</w:t>
      </w:r>
      <w:proofErr w:type="gramEnd"/>
      <w:r w:rsidRPr="00731C23">
        <w:rPr>
          <w:rFonts w:ascii="Times New Roman" w:hAnsi="Times New Roman" w:cs="Times New Roman"/>
          <w:sz w:val="22"/>
          <w:szCs w:val="22"/>
        </w:rPr>
        <w:t xml:space="preserve"> указанием новых значений атрибутов, за исключением чувствительных атрибутов (например, паролей, ключей шифрования).</w:t>
      </w:r>
    </w:p>
    <w:p w:rsidR="00CC206E" w:rsidRPr="00731C23" w:rsidRDefault="00CC206E" w:rsidP="00CC206E">
      <w:pPr>
        <w:pStyle w:val="Mainbullets"/>
        <w:numPr>
          <w:ilvl w:val="0"/>
          <w:numId w:val="19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События по созданию новых учетных записей с указанием предоставляемых прав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31C23">
        <w:rPr>
          <w:rFonts w:ascii="Times New Roman" w:hAnsi="Times New Roman" w:cs="Times New Roman"/>
          <w:sz w:val="22"/>
          <w:szCs w:val="22"/>
        </w:rPr>
        <w:t xml:space="preserve">и атрибутов, а также изменению прав доступа и атрибутов </w:t>
      </w:r>
      <w:proofErr w:type="spellStart"/>
      <w:r w:rsidRPr="00731C23">
        <w:rPr>
          <w:rFonts w:ascii="Times New Roman" w:hAnsi="Times New Roman" w:cs="Times New Roman"/>
          <w:sz w:val="22"/>
          <w:szCs w:val="22"/>
        </w:rPr>
        <w:t>существующихучетных</w:t>
      </w:r>
      <w:proofErr w:type="spellEnd"/>
      <w:r w:rsidRPr="00731C23">
        <w:rPr>
          <w:rFonts w:ascii="Times New Roman" w:hAnsi="Times New Roman" w:cs="Times New Roman"/>
          <w:sz w:val="22"/>
          <w:szCs w:val="22"/>
        </w:rPr>
        <w:t xml:space="preserve"> записей;</w:t>
      </w:r>
    </w:p>
    <w:p w:rsidR="00CC206E" w:rsidRPr="00731C23" w:rsidRDefault="00CC206E" w:rsidP="00CC206E">
      <w:pPr>
        <w:pStyle w:val="Mainbullets"/>
        <w:numPr>
          <w:ilvl w:val="0"/>
          <w:numId w:val="19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События по блокированию пользователей.</w:t>
      </w:r>
    </w:p>
    <w:p w:rsidR="00CC206E" w:rsidRPr="00731C23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ind w:left="1134"/>
        <w:rPr>
          <w:color w:val="auto"/>
          <w:sz w:val="22"/>
          <w:szCs w:val="22"/>
        </w:rPr>
      </w:pPr>
      <w:bookmarkStart w:id="78" w:name="_Toc509361984"/>
      <w:r w:rsidRPr="00731C23">
        <w:rPr>
          <w:sz w:val="22"/>
          <w:szCs w:val="22"/>
        </w:rPr>
        <w:t>Обработка ввода и вывода</w:t>
      </w:r>
      <w:bookmarkEnd w:id="78"/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ИС должна выполняться предварительная проверка корректности входных данных (например, проверки ограничений на длину текстовых строк, отсутствия в них недопустимых символов и комбинаций символов, соответствия числовых значений граничным условиям), в том числе для случаев:</w:t>
      </w:r>
    </w:p>
    <w:p w:rsidR="00CC206E" w:rsidRPr="00731C23" w:rsidRDefault="00CC206E" w:rsidP="00CC206E">
      <w:pPr>
        <w:pStyle w:val="Mainbullets"/>
        <w:numPr>
          <w:ilvl w:val="0"/>
          <w:numId w:val="20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формирования серверными компонентами ИС исполняемых файлов и </w:t>
      </w:r>
      <w:proofErr w:type="gramStart"/>
      <w:r w:rsidRPr="00731C23">
        <w:rPr>
          <w:rFonts w:ascii="Times New Roman" w:hAnsi="Times New Roman" w:cs="Times New Roman"/>
          <w:sz w:val="22"/>
          <w:szCs w:val="22"/>
        </w:rPr>
        <w:t>сценариев</w:t>
      </w:r>
      <w:proofErr w:type="gramEnd"/>
      <w:r w:rsidRPr="00731C23">
        <w:rPr>
          <w:rFonts w:ascii="Times New Roman" w:hAnsi="Times New Roman" w:cs="Times New Roman"/>
          <w:sz w:val="22"/>
          <w:szCs w:val="22"/>
        </w:rPr>
        <w:t xml:space="preserve"> на основе задаваемых пользователями исходных данных;</w:t>
      </w:r>
    </w:p>
    <w:p w:rsidR="00CC206E" w:rsidRPr="00731C23" w:rsidRDefault="00CC206E" w:rsidP="00CC206E">
      <w:pPr>
        <w:pStyle w:val="Mainbullets"/>
        <w:numPr>
          <w:ilvl w:val="0"/>
          <w:numId w:val="20"/>
        </w:numPr>
        <w:ind w:left="1843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включения в выходные данные, передаваемые между составными частями ИС, фрагментов, не соответствующих спецификациям протоколов взаимодействия и (или) предназначенных для использования типовых уязвимостей.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В выводимых пользователям сообщениях об ошибках не должно быть чувствительной информации (например, </w:t>
      </w:r>
      <w:proofErr w:type="spellStart"/>
      <w:r w:rsidRPr="00731C23">
        <w:rPr>
          <w:rFonts w:ascii="Times New Roman" w:hAnsi="Times New Roman" w:cs="Times New Roman"/>
          <w:sz w:val="22"/>
          <w:szCs w:val="22"/>
        </w:rPr>
        <w:t>аутентификационных</w:t>
      </w:r>
      <w:proofErr w:type="spellEnd"/>
      <w:r w:rsidRPr="00731C23">
        <w:rPr>
          <w:rFonts w:ascii="Times New Roman" w:hAnsi="Times New Roman" w:cs="Times New Roman"/>
          <w:sz w:val="22"/>
          <w:szCs w:val="22"/>
        </w:rPr>
        <w:t xml:space="preserve"> данных, сведений, идентифицирующих программное обеспечение составных частей ИС, диагностической информации).</w:t>
      </w:r>
    </w:p>
    <w:p w:rsidR="00CC206E" w:rsidRPr="002D7DE8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ind w:left="1134"/>
        <w:rPr>
          <w:bCs w:val="0"/>
          <w:sz w:val="22"/>
          <w:szCs w:val="22"/>
        </w:rPr>
      </w:pPr>
      <w:bookmarkStart w:id="79" w:name="_Toc509361985"/>
      <w:r w:rsidRPr="00731C23">
        <w:rPr>
          <w:sz w:val="22"/>
          <w:szCs w:val="22"/>
        </w:rPr>
        <w:t>Безопасная архитектура и разработка</w:t>
      </w:r>
      <w:bookmarkEnd w:id="79"/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 xml:space="preserve">При разработке кода ИС необходимо обеспечить использование в программном коде компонентов ИС механизмов защиты, предоставляемых операционной системой и средствами компиляции кода (например, защиты от переполнения буфера, защиты от нарушения обработки исключений, защиты от </w:t>
      </w:r>
      <w:r w:rsidRPr="00731C23">
        <w:rPr>
          <w:rFonts w:ascii="Times New Roman" w:hAnsi="Times New Roman" w:cs="Times New Roman"/>
          <w:sz w:val="22"/>
          <w:szCs w:val="22"/>
        </w:rPr>
        <w:lastRenderedPageBreak/>
        <w:t>исполнения кода в сегментах стека и данных, случайного размещения сегментов в адресном пространстве).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Запрещено присутствие в операционной системе, СУБД, серверных компонентах прикладного ПО функционирующих и доступных для взаимодействия сетевых служб, использование которых не предусматривается проектной документацией.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ИС должна работать в условиях размещения отдельных модулей и рабочих мест системы в различных сегментах вычислительной сети Банка, в том числе создаваемых с использованием технологии виртуализации.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На серверах, с которых выполняется непосредственное взаимодействие с сетью Интернет, не должно выполняться хранение конфиденциальной (персональные данные, банковская тайна и т.д.) информации.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При осуществлении доступа к ИС с использованием телекоммуникационных каналов и линий связи, в том числе беспроводных, не контролируемых Банком, должны использоваться сетевые протоколы, обеспечивающие защиту сетевого соединения, контроль целостности сетевого взаимодействия и реализацию технологии двухсторонней аутентификации.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Передача защищаемых данных по каналам связи, имеющим выход за пределы контролируемой Банком зоны, должна осуществляться только при условии обеспечения их защиты от раскрытия и модификации.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Допускается использование внешних программных средств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731C23">
        <w:rPr>
          <w:rFonts w:ascii="Times New Roman" w:hAnsi="Times New Roman" w:cs="Times New Roman"/>
          <w:sz w:val="22"/>
          <w:szCs w:val="22"/>
        </w:rPr>
        <w:t xml:space="preserve">только в том случае, если их вызов не создает предпосылок к нарушению защиты (расширенные возможности по работе с файловой системой, возможность </w:t>
      </w:r>
      <w:proofErr w:type="gramStart"/>
      <w:r w:rsidRPr="00731C23">
        <w:rPr>
          <w:rFonts w:ascii="Times New Roman" w:hAnsi="Times New Roman" w:cs="Times New Roman"/>
          <w:sz w:val="22"/>
          <w:szCs w:val="22"/>
        </w:rPr>
        <w:t>создания</w:t>
      </w:r>
      <w:proofErr w:type="gramEnd"/>
      <w:r w:rsidRPr="00731C23">
        <w:rPr>
          <w:rFonts w:ascii="Times New Roman" w:hAnsi="Times New Roman" w:cs="Times New Roman"/>
          <w:sz w:val="22"/>
          <w:szCs w:val="22"/>
        </w:rPr>
        <w:t xml:space="preserve"> исполняемого/интерпретируемого программного кода, возможность запуска из данных средств нештатных программ и т.д.).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В ИС должна быть реализована возможность формирования следующих отчетов:</w:t>
      </w:r>
    </w:p>
    <w:p w:rsidR="00CC206E" w:rsidRPr="00731C23" w:rsidRDefault="00CC206E" w:rsidP="00CC206E">
      <w:pPr>
        <w:pStyle w:val="Mainbullets"/>
        <w:numPr>
          <w:ilvl w:val="0"/>
          <w:numId w:val="21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системные настройки;</w:t>
      </w:r>
    </w:p>
    <w:p w:rsidR="00CC206E" w:rsidRPr="00731C23" w:rsidRDefault="00CC206E" w:rsidP="00CC206E">
      <w:pPr>
        <w:pStyle w:val="Mainbullets"/>
        <w:numPr>
          <w:ilvl w:val="0"/>
          <w:numId w:val="21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список пользователей (в том числе блокированных и удаленных) с указанием даты последнего входа в систему;</w:t>
      </w:r>
    </w:p>
    <w:p w:rsidR="00CC206E" w:rsidRPr="00731C23" w:rsidRDefault="00CC206E" w:rsidP="00CC206E">
      <w:pPr>
        <w:pStyle w:val="Mainbullets"/>
        <w:numPr>
          <w:ilvl w:val="0"/>
          <w:numId w:val="21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права пользователей.</w:t>
      </w:r>
    </w:p>
    <w:p w:rsidR="00CC206E" w:rsidRPr="00731C23" w:rsidRDefault="00CC206E" w:rsidP="00CC206E">
      <w:pPr>
        <w:pStyle w:val="MainText"/>
        <w:spacing w:after="0"/>
        <w:ind w:left="1440"/>
        <w:rPr>
          <w:rFonts w:ascii="Times New Roman" w:hAnsi="Times New Roman" w:cs="Times New Roman"/>
          <w:color w:val="auto"/>
          <w:sz w:val="22"/>
          <w:szCs w:val="22"/>
        </w:rPr>
      </w:pPr>
    </w:p>
    <w:p w:rsidR="00CC206E" w:rsidRPr="00731C23" w:rsidRDefault="00CC206E" w:rsidP="00CC206E">
      <w:pPr>
        <w:pStyle w:val="MainText"/>
        <w:numPr>
          <w:ilvl w:val="2"/>
          <w:numId w:val="2"/>
        </w:numPr>
        <w:spacing w:after="0"/>
        <w:outlineLvl w:val="2"/>
        <w:rPr>
          <w:rFonts w:ascii="Times New Roman" w:hAnsi="Times New Roman" w:cs="Times New Roman"/>
          <w:color w:val="auto"/>
          <w:sz w:val="22"/>
          <w:szCs w:val="22"/>
        </w:rPr>
      </w:pPr>
      <w:r w:rsidRPr="00731C23">
        <w:rPr>
          <w:rFonts w:ascii="Times New Roman" w:hAnsi="Times New Roman" w:cs="Times New Roman"/>
          <w:bCs/>
          <w:sz w:val="22"/>
          <w:szCs w:val="22"/>
        </w:rPr>
        <w:t>Размещение компонентов веб-приложения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Запрещено хранение данных, используемых веб-сервером, а также журналов регистрации событий на системном диске сервера.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Запрещено совместное расположение журналов регистрации событий и системных файлов.</w:t>
      </w:r>
    </w:p>
    <w:p w:rsidR="00CC206E" w:rsidRPr="00731C23" w:rsidRDefault="00CC206E" w:rsidP="00CC206E">
      <w:pPr>
        <w:pStyle w:val="Mainbullets"/>
        <w:numPr>
          <w:ilvl w:val="3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31C23">
        <w:rPr>
          <w:rFonts w:ascii="Times New Roman" w:hAnsi="Times New Roman" w:cs="Times New Roman"/>
          <w:sz w:val="22"/>
          <w:szCs w:val="22"/>
        </w:rPr>
        <w:t>Запрещено размещение на продуктивном веб-сервере тестовых приложений и сценариев, а также программных компонентов, не входящих в состав ИС.</w:t>
      </w:r>
    </w:p>
    <w:p w:rsidR="00CC206E" w:rsidRPr="00731C23" w:rsidRDefault="00CC206E" w:rsidP="00CC206E">
      <w:pPr>
        <w:pStyle w:val="MainText"/>
        <w:spacing w:after="0"/>
        <w:ind w:left="1440"/>
        <w:rPr>
          <w:rFonts w:ascii="Times New Roman" w:hAnsi="Times New Roman" w:cs="Times New Roman"/>
          <w:color w:val="auto"/>
          <w:sz w:val="22"/>
          <w:szCs w:val="22"/>
        </w:rPr>
      </w:pPr>
    </w:p>
    <w:p w:rsidR="00CC206E" w:rsidRPr="002D7DE8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ind w:left="1134"/>
        <w:rPr>
          <w:bCs w:val="0"/>
          <w:sz w:val="22"/>
          <w:szCs w:val="22"/>
        </w:rPr>
      </w:pPr>
      <w:bookmarkStart w:id="80" w:name="_Toc509361986"/>
      <w:r w:rsidRPr="002D7DE8">
        <w:rPr>
          <w:sz w:val="22"/>
          <w:szCs w:val="22"/>
        </w:rPr>
        <w:t xml:space="preserve">Требования к </w:t>
      </w:r>
      <w:proofErr w:type="spellStart"/>
      <w:r w:rsidRPr="002D7DE8">
        <w:rPr>
          <w:sz w:val="22"/>
          <w:szCs w:val="22"/>
        </w:rPr>
        <w:t>логированию</w:t>
      </w:r>
      <w:proofErr w:type="spellEnd"/>
      <w:r>
        <w:rPr>
          <w:sz w:val="22"/>
          <w:szCs w:val="22"/>
        </w:rPr>
        <w:t xml:space="preserve"> систем МАО</w:t>
      </w:r>
      <w:bookmarkEnd w:id="80"/>
    </w:p>
    <w:p w:rsidR="00CC206E" w:rsidRPr="000D6702" w:rsidRDefault="00CC206E" w:rsidP="00CC206E">
      <w:pPr>
        <w:pStyle w:val="afb"/>
        <w:numPr>
          <w:ilvl w:val="2"/>
          <w:numId w:val="2"/>
        </w:numPr>
        <w:spacing w:after="120" w:line="288" w:lineRule="auto"/>
        <w:jc w:val="both"/>
        <w:rPr>
          <w:sz w:val="22"/>
          <w:szCs w:val="22"/>
        </w:rPr>
      </w:pPr>
      <w:r w:rsidRPr="00731C23">
        <w:rPr>
          <w:sz w:val="22"/>
          <w:szCs w:val="22"/>
        </w:rPr>
        <w:t xml:space="preserve">Записи журналов </w:t>
      </w:r>
      <w:proofErr w:type="spellStart"/>
      <w:r w:rsidRPr="00731C23">
        <w:rPr>
          <w:sz w:val="22"/>
          <w:szCs w:val="22"/>
        </w:rPr>
        <w:t>логирования</w:t>
      </w:r>
      <w:proofErr w:type="spellEnd"/>
      <w:r w:rsidRPr="00731C23">
        <w:rPr>
          <w:sz w:val="22"/>
          <w:szCs w:val="22"/>
        </w:rPr>
        <w:t xml:space="preserve"> должны содержать время вызова и идентификатор, позволяющий соотнести его с чат-сессией, в рамках которой был вызов метода.</w:t>
      </w:r>
    </w:p>
    <w:p w:rsidR="00CC206E" w:rsidRDefault="00CC206E" w:rsidP="00CC206E">
      <w:pPr>
        <w:pStyle w:val="afb"/>
        <w:numPr>
          <w:ilvl w:val="2"/>
          <w:numId w:val="2"/>
        </w:numPr>
        <w:spacing w:after="120" w:line="288" w:lineRule="auto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Должен быть реализован инструментарий для выборки логов по отдельной сессии с сортировкой записей по времени</w:t>
      </w:r>
    </w:p>
    <w:p w:rsidR="00CC206E" w:rsidRPr="00731C23" w:rsidRDefault="00CC206E" w:rsidP="00CC206E">
      <w:pPr>
        <w:pStyle w:val="afb"/>
        <w:numPr>
          <w:ilvl w:val="2"/>
          <w:numId w:val="2"/>
        </w:numPr>
        <w:spacing w:after="120" w:line="288" w:lineRule="auto"/>
        <w:jc w:val="both"/>
        <w:rPr>
          <w:sz w:val="22"/>
          <w:szCs w:val="22"/>
        </w:rPr>
      </w:pPr>
      <w:r w:rsidRPr="00731C23">
        <w:rPr>
          <w:sz w:val="22"/>
          <w:szCs w:val="22"/>
        </w:rPr>
        <w:t>Должна быть</w:t>
      </w:r>
      <w:r>
        <w:rPr>
          <w:sz w:val="22"/>
          <w:szCs w:val="22"/>
        </w:rPr>
        <w:t xml:space="preserve"> реализована</w:t>
      </w:r>
      <w:r w:rsidRPr="00731C23">
        <w:rPr>
          <w:sz w:val="22"/>
          <w:szCs w:val="22"/>
        </w:rPr>
        <w:t xml:space="preserve"> возможность переключать уровни </w:t>
      </w:r>
      <w:proofErr w:type="spellStart"/>
      <w:r w:rsidRPr="00731C23">
        <w:rPr>
          <w:sz w:val="22"/>
          <w:szCs w:val="22"/>
        </w:rPr>
        <w:t>логирования</w:t>
      </w:r>
      <w:proofErr w:type="spellEnd"/>
      <w:r w:rsidRPr="00731C23">
        <w:rPr>
          <w:sz w:val="22"/>
          <w:szCs w:val="22"/>
        </w:rPr>
        <w:t xml:space="preserve"> системы.</w:t>
      </w:r>
    </w:p>
    <w:p w:rsidR="00CC206E" w:rsidRDefault="00CC206E" w:rsidP="00CC206E">
      <w:pPr>
        <w:spacing w:line="360" w:lineRule="auto"/>
        <w:ind w:firstLine="709"/>
        <w:jc w:val="both"/>
      </w:pPr>
      <w:r>
        <w:t xml:space="preserve">Распределение логов по уровню </w:t>
      </w:r>
      <w:proofErr w:type="spellStart"/>
      <w:r>
        <w:t>логирования</w:t>
      </w:r>
      <w:proofErr w:type="spellEnd"/>
      <w:r>
        <w:t>:</w:t>
      </w:r>
    </w:p>
    <w:p w:rsidR="00CC206E" w:rsidRDefault="00CC206E" w:rsidP="00CC206E">
      <w:pPr>
        <w:pStyle w:val="afb"/>
        <w:numPr>
          <w:ilvl w:val="0"/>
          <w:numId w:val="34"/>
        </w:numPr>
        <w:spacing w:line="276" w:lineRule="auto"/>
        <w:jc w:val="both"/>
      </w:pPr>
      <w:r>
        <w:t>FATAL - полная неработоспособность системы по любой из причин</w:t>
      </w:r>
    </w:p>
    <w:p w:rsidR="00CC206E" w:rsidRDefault="00CC206E" w:rsidP="00CC206E">
      <w:pPr>
        <w:pStyle w:val="afb"/>
        <w:numPr>
          <w:ilvl w:val="0"/>
          <w:numId w:val="34"/>
        </w:numPr>
        <w:spacing w:line="276" w:lineRule="auto"/>
        <w:jc w:val="both"/>
      </w:pPr>
      <w:r>
        <w:t xml:space="preserve">ERROR - лог содержит все случаи ошибок и исправление которых требует вмешательство человека, в том числе не пойманные </w:t>
      </w:r>
      <w:r>
        <w:rPr>
          <w:lang w:val="en-US"/>
        </w:rPr>
        <w:t>exception</w:t>
      </w:r>
      <w:r>
        <w:t>, некорректные настройки, некорректное поведение смежных систем.</w:t>
      </w:r>
    </w:p>
    <w:p w:rsidR="00CC206E" w:rsidRDefault="00CC206E" w:rsidP="00CC206E">
      <w:pPr>
        <w:pStyle w:val="afb"/>
        <w:numPr>
          <w:ilvl w:val="0"/>
          <w:numId w:val="34"/>
        </w:numPr>
        <w:spacing w:line="276" w:lineRule="auto"/>
        <w:jc w:val="both"/>
      </w:pPr>
      <w:r>
        <w:t xml:space="preserve">WARN - лог содержит все нетипичные состояния, не являющиеся критическими ошибками, то что система способна обработать без вмешательства, без потери функциональности. Пример: сообщения от клиента не предоставившего номер телефона в мессенджерах, обращение к системе по истекшему </w:t>
      </w:r>
      <w:proofErr w:type="spellStart"/>
      <w:r>
        <w:t>токену</w:t>
      </w:r>
      <w:proofErr w:type="spellEnd"/>
      <w:r>
        <w:t xml:space="preserve">, некорректные параметры запросов от клиента, </w:t>
      </w:r>
      <w:proofErr w:type="spellStart"/>
      <w:r>
        <w:t>бан</w:t>
      </w:r>
      <w:proofErr w:type="spellEnd"/>
      <w:r>
        <w:t xml:space="preserve"> клиента по какой-либо причине</w:t>
      </w:r>
    </w:p>
    <w:p w:rsidR="00CC206E" w:rsidRDefault="00CC206E" w:rsidP="00CC206E">
      <w:pPr>
        <w:pStyle w:val="afb"/>
        <w:numPr>
          <w:ilvl w:val="0"/>
          <w:numId w:val="34"/>
        </w:numPr>
        <w:spacing w:line="276" w:lineRule="auto"/>
        <w:jc w:val="both"/>
      </w:pPr>
      <w:r>
        <w:t xml:space="preserve">INFO - лог содержит все записи о всех функциях, вызов которых произошел по запросу извне, с </w:t>
      </w:r>
      <w:proofErr w:type="spellStart"/>
      <w:r>
        <w:t>логированием</w:t>
      </w:r>
      <w:proofErr w:type="spellEnd"/>
      <w:r>
        <w:t xml:space="preserve"> переданных входных параметров и результата выполнения функции + время выполнения данной функции. Дополнительно, лог содержит записи о всех запросах, направленных на другие системы, а </w:t>
      </w:r>
      <w:proofErr w:type="gramStart"/>
      <w:r>
        <w:t>так же</w:t>
      </w:r>
      <w:proofErr w:type="gramEnd"/>
      <w:r>
        <w:t xml:space="preserve"> записываться результат выполнения этих запросов (без «тела» ответа) + время получения ответов на запросы. По согласованию с банком, разработчик может исключить </w:t>
      </w:r>
      <w:proofErr w:type="spellStart"/>
      <w:r>
        <w:t>логирование</w:t>
      </w:r>
      <w:proofErr w:type="spellEnd"/>
      <w:r>
        <w:t xml:space="preserve"> событий, которые будут происходить очень часто и тем самым генерировать большое количество однотипных записей в логе. </w:t>
      </w:r>
    </w:p>
    <w:p w:rsidR="00CC206E" w:rsidRDefault="00CC206E" w:rsidP="00CC206E">
      <w:pPr>
        <w:pStyle w:val="afb"/>
        <w:numPr>
          <w:ilvl w:val="0"/>
          <w:numId w:val="34"/>
        </w:numPr>
        <w:spacing w:line="276" w:lineRule="auto"/>
        <w:jc w:val="both"/>
      </w:pPr>
      <w:r>
        <w:t xml:space="preserve">DEBUG - лог содержит записи о всех функциях, содержащих важные, по мнению разработчиков, данные. Вместе с параметрами вызова функций и возвращаемыми функциями значениями дополнительно - время за которое отработала данная функция. Дополнительно, лог содержит записи о всех запросах, направленных на другие системы, а </w:t>
      </w:r>
      <w:proofErr w:type="gramStart"/>
      <w:r>
        <w:t>так же</w:t>
      </w:r>
      <w:proofErr w:type="gramEnd"/>
      <w:r>
        <w:t xml:space="preserve"> записываться результат выполнения этих запросов.</w:t>
      </w:r>
    </w:p>
    <w:p w:rsidR="00CC206E" w:rsidRDefault="00CC206E" w:rsidP="00CC206E">
      <w:pPr>
        <w:pStyle w:val="afb"/>
        <w:numPr>
          <w:ilvl w:val="0"/>
          <w:numId w:val="34"/>
        </w:numPr>
        <w:spacing w:line="276" w:lineRule="auto"/>
        <w:jc w:val="both"/>
      </w:pPr>
      <w:r>
        <w:t xml:space="preserve">TRACE - Лог содержит вызовы всех функций, исключая используемые внешние библиотеки и неинформативные, по мнению разработчика, функции. Неинформативными могут являться: функции, </w:t>
      </w:r>
      <w:proofErr w:type="spellStart"/>
      <w:r>
        <w:t>логирование</w:t>
      </w:r>
      <w:proofErr w:type="spellEnd"/>
      <w:r>
        <w:t xml:space="preserve"> которых не добавит никакой полезной информации, так как всю информацию можно получить из других записей лога; функции, являющиеся синтаксическим “сахаром” или вынесенным вовне повторяющимся кодом, не содержащем по мнению разработчика, значащих данных. Дополнительно, лог содержит записи о всех запросах, направленных на другие системы, а </w:t>
      </w:r>
      <w:proofErr w:type="gramStart"/>
      <w:r>
        <w:t>так же</w:t>
      </w:r>
      <w:proofErr w:type="gramEnd"/>
      <w:r>
        <w:t xml:space="preserve"> записываться результат выполнения этих запросов.</w:t>
      </w:r>
    </w:p>
    <w:p w:rsidR="00CC206E" w:rsidRDefault="00CC206E" w:rsidP="00CC206E">
      <w:pPr>
        <w:spacing w:line="360" w:lineRule="auto"/>
        <w:ind w:firstLine="709"/>
        <w:jc w:val="both"/>
      </w:pPr>
      <w:r>
        <w:t xml:space="preserve">Начиная с уровня </w:t>
      </w:r>
      <w:proofErr w:type="spellStart"/>
      <w:r>
        <w:t>логирования</w:t>
      </w:r>
      <w:proofErr w:type="spellEnd"/>
      <w:r>
        <w:t xml:space="preserve"> INFO, допустимо, чтобы лог содержал больше, чем описано в данном документе. На более высоких уровнях </w:t>
      </w:r>
      <w:proofErr w:type="spellStart"/>
      <w:r>
        <w:t>логирования</w:t>
      </w:r>
      <w:proofErr w:type="spellEnd"/>
      <w:r>
        <w:t xml:space="preserve"> недопустимо содержание излишней информации.</w:t>
      </w:r>
    </w:p>
    <w:p w:rsidR="00CC206E" w:rsidRDefault="00CC206E" w:rsidP="00CC206E">
      <w:pPr>
        <w:spacing w:line="360" w:lineRule="auto"/>
        <w:ind w:firstLine="709"/>
        <w:jc w:val="both"/>
      </w:pPr>
      <w:r>
        <w:t xml:space="preserve">Штатно система должна работать на уровне </w:t>
      </w:r>
      <w:proofErr w:type="spellStart"/>
      <w:r>
        <w:t>логирования</w:t>
      </w:r>
      <w:proofErr w:type="spellEnd"/>
      <w:r>
        <w:t xml:space="preserve"> INFO, однако в случаях выявления проблем, на время локализации и исправления, уровень </w:t>
      </w:r>
      <w:proofErr w:type="spellStart"/>
      <w:r>
        <w:t>логирования</w:t>
      </w:r>
      <w:proofErr w:type="spellEnd"/>
      <w:r>
        <w:t xml:space="preserve"> должен повышаться.</w:t>
      </w:r>
    </w:p>
    <w:p w:rsidR="00CC206E" w:rsidRDefault="00CC206E" w:rsidP="00CC206E">
      <w:pPr>
        <w:spacing w:line="360" w:lineRule="auto"/>
        <w:ind w:firstLine="709"/>
        <w:jc w:val="both"/>
      </w:pPr>
      <w:r>
        <w:lastRenderedPageBreak/>
        <w:t xml:space="preserve">Все системы, ведущие серверное </w:t>
      </w:r>
      <w:proofErr w:type="spellStart"/>
      <w:r>
        <w:t>логирование</w:t>
      </w:r>
      <w:proofErr w:type="spellEnd"/>
      <w:r>
        <w:t xml:space="preserve"> в пределах одной установки, обязаны синхронизировать время по одному внутреннему NTP серверу времен.</w:t>
      </w:r>
    </w:p>
    <w:p w:rsidR="00CC206E" w:rsidRPr="00731C23" w:rsidRDefault="00CC206E" w:rsidP="00CC206E">
      <w:pPr>
        <w:pStyle w:val="afb"/>
        <w:numPr>
          <w:ilvl w:val="2"/>
          <w:numId w:val="2"/>
        </w:numPr>
        <w:spacing w:after="120" w:line="288" w:lineRule="auto"/>
        <w:jc w:val="both"/>
        <w:rPr>
          <w:sz w:val="22"/>
          <w:szCs w:val="22"/>
        </w:rPr>
      </w:pPr>
      <w:proofErr w:type="spellStart"/>
      <w:r w:rsidRPr="00731C23">
        <w:rPr>
          <w:sz w:val="22"/>
          <w:szCs w:val="22"/>
        </w:rPr>
        <w:t>Логирование</w:t>
      </w:r>
      <w:proofErr w:type="spellEnd"/>
      <w:r w:rsidRPr="00731C23">
        <w:rPr>
          <w:sz w:val="22"/>
          <w:szCs w:val="22"/>
        </w:rPr>
        <w:t xml:space="preserve"> системы должно позволять производить диагностику и отслеживать состояние системы без снижения производительности. </w:t>
      </w:r>
    </w:p>
    <w:p w:rsidR="00CC206E" w:rsidRPr="00731C23" w:rsidRDefault="00CC206E" w:rsidP="00CC206E">
      <w:pPr>
        <w:pStyle w:val="afb"/>
        <w:numPr>
          <w:ilvl w:val="2"/>
          <w:numId w:val="2"/>
        </w:numPr>
        <w:spacing w:after="120" w:line="288" w:lineRule="auto"/>
        <w:jc w:val="both"/>
        <w:rPr>
          <w:sz w:val="22"/>
          <w:szCs w:val="22"/>
        </w:rPr>
      </w:pPr>
      <w:r w:rsidRPr="00731C23">
        <w:rPr>
          <w:sz w:val="22"/>
          <w:szCs w:val="22"/>
        </w:rPr>
        <w:t xml:space="preserve">Должен быть настроечный параметр, который определяет глубину хранения истории журналов </w:t>
      </w:r>
      <w:proofErr w:type="spellStart"/>
      <w:r w:rsidRPr="00731C23">
        <w:rPr>
          <w:sz w:val="22"/>
          <w:szCs w:val="22"/>
        </w:rPr>
        <w:t>логирования</w:t>
      </w:r>
      <w:proofErr w:type="spellEnd"/>
      <w:r w:rsidRPr="00731C23">
        <w:rPr>
          <w:sz w:val="22"/>
          <w:szCs w:val="22"/>
        </w:rPr>
        <w:t>. Записи старше, должны удаляться.</w:t>
      </w:r>
    </w:p>
    <w:p w:rsidR="00CC206E" w:rsidRPr="00731C23" w:rsidRDefault="00CC206E" w:rsidP="00CC206E">
      <w:pPr>
        <w:pStyle w:val="afb"/>
        <w:numPr>
          <w:ilvl w:val="2"/>
          <w:numId w:val="2"/>
        </w:numPr>
        <w:spacing w:after="120" w:line="288" w:lineRule="auto"/>
        <w:jc w:val="both"/>
        <w:rPr>
          <w:sz w:val="22"/>
          <w:szCs w:val="22"/>
        </w:rPr>
      </w:pPr>
      <w:r w:rsidRPr="00731C23">
        <w:rPr>
          <w:sz w:val="22"/>
          <w:szCs w:val="22"/>
        </w:rPr>
        <w:t>Описание ошибок, меры по их диагностике и устранению должны быть описаны и приведены в эксплуатационной документации.</w:t>
      </w:r>
    </w:p>
    <w:p w:rsidR="00CC206E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  <w:sectPr w:rsidR="00CC206E" w:rsidSect="00C2531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CC206E" w:rsidRPr="00731C23" w:rsidRDefault="00CC206E" w:rsidP="00CC206E">
      <w:pPr>
        <w:pStyle w:val="20"/>
        <w:keepLines w:val="0"/>
        <w:numPr>
          <w:ilvl w:val="1"/>
          <w:numId w:val="2"/>
        </w:numPr>
        <w:spacing w:before="480" w:after="360" w:line="288" w:lineRule="auto"/>
        <w:rPr>
          <w:sz w:val="22"/>
          <w:szCs w:val="22"/>
        </w:rPr>
      </w:pPr>
      <w:bookmarkStart w:id="81" w:name="_Toc509361987"/>
      <w:r w:rsidRPr="00731C23">
        <w:rPr>
          <w:sz w:val="22"/>
          <w:szCs w:val="22"/>
        </w:rPr>
        <w:lastRenderedPageBreak/>
        <w:t>Требования к аппаратному обеспечению</w:t>
      </w:r>
      <w:bookmarkEnd w:id="81"/>
    </w:p>
    <w:p w:rsidR="00CC206E" w:rsidRDefault="00CC206E" w:rsidP="00CC206E">
      <w:pPr>
        <w:pStyle w:val="afb"/>
        <w:numPr>
          <w:ilvl w:val="2"/>
          <w:numId w:val="2"/>
        </w:numPr>
        <w:spacing w:after="120" w:line="288" w:lineRule="auto"/>
        <w:jc w:val="both"/>
        <w:rPr>
          <w:sz w:val="22"/>
          <w:szCs w:val="22"/>
        </w:rPr>
      </w:pPr>
      <w:r w:rsidRPr="00731C23">
        <w:rPr>
          <w:sz w:val="22"/>
          <w:szCs w:val="22"/>
        </w:rPr>
        <w:t xml:space="preserve">Система должна обеспечивать выполнение нефункциональных требований (доступность, скорость работы, нагрузку и </w:t>
      </w:r>
      <w:r>
        <w:rPr>
          <w:sz w:val="22"/>
          <w:szCs w:val="22"/>
        </w:rPr>
        <w:t>т.д.</w:t>
      </w:r>
      <w:r w:rsidRPr="00731C23">
        <w:rPr>
          <w:sz w:val="22"/>
          <w:szCs w:val="22"/>
        </w:rPr>
        <w:t>) при следующей конфигурации оборудования: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86"/>
        <w:gridCol w:w="4659"/>
      </w:tblGrid>
      <w:tr w:rsidR="00CC206E" w:rsidRPr="00F74010" w:rsidTr="00ED10A8">
        <w:trPr>
          <w:trHeight w:val="269"/>
        </w:trPr>
        <w:tc>
          <w:tcPr>
            <w:tcW w:w="4798" w:type="dxa"/>
          </w:tcPr>
          <w:p w:rsidR="00CC206E" w:rsidRPr="00F74010" w:rsidRDefault="00CC206E" w:rsidP="00ED10A8">
            <w:pPr>
              <w:ind w:left="720"/>
            </w:pPr>
            <w:r w:rsidRPr="00F74010">
              <w:t>Параметр</w:t>
            </w:r>
          </w:p>
        </w:tc>
        <w:tc>
          <w:tcPr>
            <w:tcW w:w="4772" w:type="dxa"/>
          </w:tcPr>
          <w:p w:rsidR="00CC206E" w:rsidRPr="00F74010" w:rsidRDefault="00CC206E" w:rsidP="00ED10A8">
            <w:pPr>
              <w:ind w:left="720"/>
            </w:pPr>
            <w:r w:rsidRPr="00F74010">
              <w:t>Значение</w:t>
            </w:r>
          </w:p>
        </w:tc>
      </w:tr>
      <w:tr w:rsidR="00CC206E" w:rsidRPr="00F74010" w:rsidTr="00ED10A8">
        <w:trPr>
          <w:trHeight w:val="291"/>
        </w:trPr>
        <w:tc>
          <w:tcPr>
            <w:tcW w:w="4798" w:type="dxa"/>
          </w:tcPr>
          <w:p w:rsidR="00CC206E" w:rsidRPr="00F74010" w:rsidRDefault="00CC206E" w:rsidP="00ED10A8">
            <w:pPr>
              <w:ind w:left="720"/>
            </w:pPr>
          </w:p>
        </w:tc>
        <w:tc>
          <w:tcPr>
            <w:tcW w:w="4772" w:type="dxa"/>
          </w:tcPr>
          <w:p w:rsidR="00CC206E" w:rsidRPr="00565E04" w:rsidRDefault="00CC206E" w:rsidP="00ED10A8">
            <w:pPr>
              <w:ind w:left="720"/>
              <w:rPr>
                <w:lang w:val="en-US"/>
              </w:rPr>
            </w:pPr>
          </w:p>
        </w:tc>
      </w:tr>
      <w:tr w:rsidR="00CC206E" w:rsidRPr="00F74010" w:rsidTr="00ED10A8">
        <w:trPr>
          <w:trHeight w:val="283"/>
        </w:trPr>
        <w:tc>
          <w:tcPr>
            <w:tcW w:w="4798" w:type="dxa"/>
          </w:tcPr>
          <w:p w:rsidR="00CC206E" w:rsidRPr="00F74010" w:rsidRDefault="00CC206E" w:rsidP="00ED10A8">
            <w:pPr>
              <w:ind w:left="720"/>
            </w:pPr>
          </w:p>
        </w:tc>
        <w:tc>
          <w:tcPr>
            <w:tcW w:w="4772" w:type="dxa"/>
          </w:tcPr>
          <w:p w:rsidR="00CC206E" w:rsidRPr="00307208" w:rsidRDefault="00CC206E" w:rsidP="00ED10A8">
            <w:pPr>
              <w:ind w:left="720"/>
              <w:rPr>
                <w:lang w:val="en-US"/>
              </w:rPr>
            </w:pPr>
          </w:p>
        </w:tc>
      </w:tr>
      <w:tr w:rsidR="00CC206E" w:rsidRPr="00F74010" w:rsidTr="00ED10A8">
        <w:trPr>
          <w:trHeight w:val="283"/>
        </w:trPr>
        <w:tc>
          <w:tcPr>
            <w:tcW w:w="4798" w:type="dxa"/>
          </w:tcPr>
          <w:p w:rsidR="00CC206E" w:rsidRPr="00F74010" w:rsidRDefault="00CC206E" w:rsidP="00ED10A8">
            <w:pPr>
              <w:ind w:left="720"/>
            </w:pPr>
          </w:p>
        </w:tc>
        <w:tc>
          <w:tcPr>
            <w:tcW w:w="4772" w:type="dxa"/>
          </w:tcPr>
          <w:p w:rsidR="00CC206E" w:rsidRPr="00F74010" w:rsidRDefault="00CC206E" w:rsidP="00ED10A8">
            <w:pPr>
              <w:ind w:left="720"/>
            </w:pPr>
          </w:p>
        </w:tc>
      </w:tr>
      <w:tr w:rsidR="00CC206E" w:rsidRPr="00F74010" w:rsidTr="00ED10A8">
        <w:trPr>
          <w:trHeight w:val="283"/>
        </w:trPr>
        <w:tc>
          <w:tcPr>
            <w:tcW w:w="4798" w:type="dxa"/>
          </w:tcPr>
          <w:p w:rsidR="00CC206E" w:rsidRPr="00F74010" w:rsidRDefault="00CC206E" w:rsidP="00ED10A8">
            <w:pPr>
              <w:ind w:left="720"/>
            </w:pPr>
          </w:p>
        </w:tc>
        <w:tc>
          <w:tcPr>
            <w:tcW w:w="4772" w:type="dxa"/>
          </w:tcPr>
          <w:p w:rsidR="00CC206E" w:rsidRPr="00F74010" w:rsidRDefault="00CC206E" w:rsidP="00ED10A8">
            <w:pPr>
              <w:ind w:left="720"/>
            </w:pPr>
          </w:p>
        </w:tc>
      </w:tr>
      <w:tr w:rsidR="00CC206E" w:rsidRPr="00F74010" w:rsidTr="00ED10A8">
        <w:trPr>
          <w:trHeight w:val="283"/>
        </w:trPr>
        <w:tc>
          <w:tcPr>
            <w:tcW w:w="4798" w:type="dxa"/>
          </w:tcPr>
          <w:p w:rsidR="00CC206E" w:rsidRPr="00F74010" w:rsidRDefault="00CC206E" w:rsidP="00ED10A8">
            <w:pPr>
              <w:ind w:left="720"/>
            </w:pPr>
          </w:p>
        </w:tc>
        <w:tc>
          <w:tcPr>
            <w:tcW w:w="4772" w:type="dxa"/>
          </w:tcPr>
          <w:p w:rsidR="00CC206E" w:rsidRPr="00F74010" w:rsidRDefault="00CC206E" w:rsidP="00ED10A8">
            <w:pPr>
              <w:ind w:left="720"/>
            </w:pPr>
          </w:p>
        </w:tc>
      </w:tr>
      <w:tr w:rsidR="00CC206E" w:rsidRPr="00F74010" w:rsidTr="00ED10A8">
        <w:trPr>
          <w:trHeight w:val="283"/>
        </w:trPr>
        <w:tc>
          <w:tcPr>
            <w:tcW w:w="4798" w:type="dxa"/>
          </w:tcPr>
          <w:p w:rsidR="00CC206E" w:rsidRPr="00F74010" w:rsidRDefault="00CC206E" w:rsidP="00ED10A8">
            <w:pPr>
              <w:ind w:left="720"/>
            </w:pPr>
          </w:p>
        </w:tc>
        <w:tc>
          <w:tcPr>
            <w:tcW w:w="4772" w:type="dxa"/>
          </w:tcPr>
          <w:p w:rsidR="00CC206E" w:rsidRPr="00F74010" w:rsidRDefault="00CC206E" w:rsidP="00ED10A8">
            <w:pPr>
              <w:ind w:left="720"/>
            </w:pPr>
          </w:p>
        </w:tc>
      </w:tr>
    </w:tbl>
    <w:p w:rsidR="00CC206E" w:rsidRDefault="00CC206E" w:rsidP="00CC206E">
      <w:pPr>
        <w:ind w:left="720"/>
      </w:pPr>
    </w:p>
    <w:p w:rsidR="00CC206E" w:rsidRDefault="00CC206E" w:rsidP="00CC206E">
      <w:pPr>
        <w:ind w:left="720"/>
      </w:pPr>
    </w:p>
    <w:p w:rsidR="00CC206E" w:rsidRPr="00731C23" w:rsidRDefault="00CC206E" w:rsidP="00CC206E">
      <w:pPr>
        <w:pStyle w:val="1"/>
        <w:keepLines w:val="0"/>
        <w:pageBreakBefore/>
        <w:numPr>
          <w:ilvl w:val="0"/>
          <w:numId w:val="2"/>
        </w:numPr>
        <w:suppressAutoHyphens/>
        <w:spacing w:before="600" w:after="360" w:line="288" w:lineRule="auto"/>
        <w:rPr>
          <w:sz w:val="22"/>
          <w:szCs w:val="22"/>
        </w:rPr>
      </w:pPr>
      <w:bookmarkStart w:id="82" w:name="_Toc509361988"/>
      <w:r w:rsidRPr="00731C23">
        <w:rPr>
          <w:sz w:val="22"/>
          <w:szCs w:val="22"/>
        </w:rPr>
        <w:lastRenderedPageBreak/>
        <w:t>Требования к интеграции</w:t>
      </w:r>
      <w:bookmarkEnd w:id="82"/>
    </w:p>
    <w:p w:rsidR="00CC206E" w:rsidRPr="005B3462" w:rsidRDefault="00CC206E" w:rsidP="00CC206E">
      <w:pPr>
        <w:pStyle w:val="Mainbullets"/>
        <w:ind w:left="1134"/>
        <w:rPr>
          <w:rFonts w:ascii="Times New Roman" w:hAnsi="Times New Roman" w:cs="Times New Roman"/>
          <w:sz w:val="22"/>
          <w:szCs w:val="22"/>
        </w:rPr>
      </w:pPr>
      <w:r w:rsidRPr="005B3462">
        <w:rPr>
          <w:rFonts w:ascii="Times New Roman" w:hAnsi="Times New Roman" w:cs="Times New Roman"/>
          <w:sz w:val="22"/>
          <w:szCs w:val="22"/>
        </w:rPr>
        <w:t>Взаимодействие ВО-</w:t>
      </w:r>
      <w:r>
        <w:rPr>
          <w:rFonts w:ascii="Times New Roman" w:hAnsi="Times New Roman" w:cs="Times New Roman"/>
          <w:sz w:val="22"/>
          <w:szCs w:val="22"/>
        </w:rPr>
        <w:t xml:space="preserve">МАО </w:t>
      </w:r>
    </w:p>
    <w:p w:rsidR="00CC206E" w:rsidRPr="000D6702" w:rsidRDefault="00CC206E" w:rsidP="00CC206E">
      <w:pPr>
        <w:pStyle w:val="Mainbullets"/>
        <w:numPr>
          <w:ilvl w:val="0"/>
          <w:numId w:val="10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0D6702">
        <w:rPr>
          <w:rFonts w:ascii="Times New Roman" w:hAnsi="Times New Roman" w:cs="Times New Roman"/>
          <w:sz w:val="22"/>
          <w:szCs w:val="22"/>
        </w:rPr>
        <w:t xml:space="preserve">На </w:t>
      </w:r>
      <w:proofErr w:type="gramStart"/>
      <w:r w:rsidRPr="000D6702">
        <w:rPr>
          <w:rFonts w:ascii="Times New Roman" w:hAnsi="Times New Roman" w:cs="Times New Roman"/>
          <w:sz w:val="22"/>
          <w:szCs w:val="22"/>
        </w:rPr>
        <w:t>системах  должны</w:t>
      </w:r>
      <w:proofErr w:type="gramEnd"/>
      <w:r w:rsidRPr="000D6702">
        <w:rPr>
          <w:rFonts w:ascii="Times New Roman" w:hAnsi="Times New Roman" w:cs="Times New Roman"/>
          <w:sz w:val="22"/>
          <w:szCs w:val="22"/>
        </w:rPr>
        <w:t xml:space="preserve"> быть разработаны 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http</w:t>
      </w:r>
      <w:r w:rsidRPr="000D6702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0D6702">
        <w:rPr>
          <w:rFonts w:ascii="Times New Roman" w:hAnsi="Times New Roman" w:cs="Times New Roman"/>
          <w:sz w:val="22"/>
          <w:szCs w:val="22"/>
        </w:rPr>
        <w:t>эндпойнты</w:t>
      </w:r>
      <w:proofErr w:type="spellEnd"/>
      <w:r w:rsidRPr="000D6702">
        <w:rPr>
          <w:rFonts w:ascii="Times New Roman" w:hAnsi="Times New Roman" w:cs="Times New Roman"/>
          <w:sz w:val="22"/>
          <w:szCs w:val="22"/>
        </w:rPr>
        <w:t xml:space="preserve">, через которые будет происходить межсистемное взаимодействие. При взаимодействии </w:t>
      </w:r>
      <w:proofErr w:type="gramStart"/>
      <w:r w:rsidRPr="000D6702">
        <w:rPr>
          <w:rFonts w:ascii="Times New Roman" w:hAnsi="Times New Roman" w:cs="Times New Roman"/>
          <w:sz w:val="22"/>
          <w:szCs w:val="22"/>
        </w:rPr>
        <w:t>сетевым  транспортным</w:t>
      </w:r>
      <w:proofErr w:type="gramEnd"/>
      <w:r w:rsidRPr="000D6702">
        <w:rPr>
          <w:rFonts w:ascii="Times New Roman" w:hAnsi="Times New Roman" w:cs="Times New Roman"/>
          <w:sz w:val="22"/>
          <w:szCs w:val="22"/>
        </w:rPr>
        <w:t xml:space="preserve"> протоколом является 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HTTP</w:t>
      </w:r>
      <w:r w:rsidRPr="000D6702">
        <w:rPr>
          <w:rFonts w:ascii="Times New Roman" w:hAnsi="Times New Roman" w:cs="Times New Roman"/>
          <w:sz w:val="22"/>
          <w:szCs w:val="22"/>
        </w:rPr>
        <w:t xml:space="preserve">. Взаимодействие по сети является асинхронным, т.е. при запросе целевая система, после получения данных в формате 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JSON</w:t>
      </w:r>
      <w:r w:rsidRPr="000D6702">
        <w:rPr>
          <w:rFonts w:ascii="Times New Roman" w:hAnsi="Times New Roman" w:cs="Times New Roman"/>
          <w:sz w:val="22"/>
          <w:szCs w:val="22"/>
        </w:rPr>
        <w:t xml:space="preserve">, должна вернуть 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HTTP</w:t>
      </w:r>
      <w:r w:rsidRPr="000D6702">
        <w:rPr>
          <w:rFonts w:ascii="Times New Roman" w:hAnsi="Times New Roman" w:cs="Times New Roman"/>
          <w:sz w:val="22"/>
          <w:szCs w:val="22"/>
        </w:rPr>
        <w:t xml:space="preserve"> код 200 и закрыть соединение.</w:t>
      </w:r>
    </w:p>
    <w:p w:rsidR="00CC206E" w:rsidRPr="000D6702" w:rsidRDefault="00CC206E" w:rsidP="00CC206E">
      <w:pPr>
        <w:pStyle w:val="Mainbullets"/>
        <w:numPr>
          <w:ilvl w:val="0"/>
          <w:numId w:val="10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0D6702">
        <w:rPr>
          <w:rFonts w:ascii="Times New Roman" w:hAnsi="Times New Roman" w:cs="Times New Roman"/>
          <w:sz w:val="22"/>
          <w:szCs w:val="22"/>
        </w:rPr>
        <w:t xml:space="preserve">Должно быть реализовано 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WEB</w:t>
      </w:r>
      <w:r w:rsidRPr="000D6702">
        <w:rPr>
          <w:rFonts w:ascii="Times New Roman" w:hAnsi="Times New Roman" w:cs="Times New Roman"/>
          <w:sz w:val="22"/>
          <w:szCs w:val="22"/>
        </w:rPr>
        <w:t>-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API</w:t>
      </w:r>
      <w:r w:rsidRPr="000D6702">
        <w:rPr>
          <w:rFonts w:ascii="Times New Roman" w:hAnsi="Times New Roman" w:cs="Times New Roman"/>
          <w:sz w:val="22"/>
          <w:szCs w:val="22"/>
        </w:rPr>
        <w:t xml:space="preserve"> по принципу «запрос-ответ», 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HTTP</w:t>
      </w:r>
      <w:r w:rsidRPr="000D6702">
        <w:rPr>
          <w:rFonts w:ascii="Times New Roman" w:hAnsi="Times New Roman" w:cs="Times New Roman"/>
          <w:sz w:val="22"/>
          <w:szCs w:val="22"/>
        </w:rPr>
        <w:t xml:space="preserve">-метод 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POST</w:t>
      </w:r>
      <w:r w:rsidRPr="000D6702">
        <w:rPr>
          <w:rFonts w:ascii="Times New Roman" w:hAnsi="Times New Roman" w:cs="Times New Roman"/>
          <w:sz w:val="22"/>
          <w:szCs w:val="22"/>
        </w:rPr>
        <w:t xml:space="preserve">, 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Content</w:t>
      </w:r>
      <w:r w:rsidRPr="000D6702">
        <w:rPr>
          <w:rFonts w:ascii="Times New Roman" w:hAnsi="Times New Roman" w:cs="Times New Roman"/>
          <w:sz w:val="22"/>
          <w:szCs w:val="22"/>
        </w:rPr>
        <w:t>-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Type</w:t>
      </w:r>
      <w:r w:rsidRPr="000D6702">
        <w:rPr>
          <w:rFonts w:ascii="Times New Roman" w:hAnsi="Times New Roman" w:cs="Times New Roman"/>
          <w:sz w:val="22"/>
          <w:szCs w:val="22"/>
        </w:rPr>
        <w:t>="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application</w:t>
      </w:r>
      <w:r w:rsidRPr="000D6702">
        <w:rPr>
          <w:rFonts w:ascii="Times New Roman" w:hAnsi="Times New Roman" w:cs="Times New Roman"/>
          <w:sz w:val="22"/>
          <w:szCs w:val="22"/>
        </w:rPr>
        <w:t>/</w:t>
      </w:r>
      <w:proofErr w:type="spellStart"/>
      <w:proofErr w:type="gramStart"/>
      <w:r w:rsidRPr="005B3462">
        <w:rPr>
          <w:rFonts w:ascii="Times New Roman" w:hAnsi="Times New Roman" w:cs="Times New Roman"/>
          <w:sz w:val="22"/>
          <w:szCs w:val="22"/>
          <w:lang w:val="en-US"/>
        </w:rPr>
        <w:t>json</w:t>
      </w:r>
      <w:proofErr w:type="spellEnd"/>
      <w:r w:rsidRPr="000D6702">
        <w:rPr>
          <w:rFonts w:ascii="Times New Roman" w:hAnsi="Times New Roman" w:cs="Times New Roman"/>
          <w:sz w:val="22"/>
          <w:szCs w:val="22"/>
        </w:rPr>
        <w:t>;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charset</w:t>
      </w:r>
      <w:proofErr w:type="gramEnd"/>
      <w:r w:rsidRPr="000D6702">
        <w:rPr>
          <w:rFonts w:ascii="Times New Roman" w:hAnsi="Times New Roman" w:cs="Times New Roman"/>
          <w:sz w:val="22"/>
          <w:szCs w:val="22"/>
        </w:rPr>
        <w:t>=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UTF</w:t>
      </w:r>
      <w:r w:rsidRPr="000D6702">
        <w:rPr>
          <w:rFonts w:ascii="Times New Roman" w:hAnsi="Times New Roman" w:cs="Times New Roman"/>
          <w:sz w:val="22"/>
          <w:szCs w:val="22"/>
        </w:rPr>
        <w:t>-8".</w:t>
      </w:r>
    </w:p>
    <w:p w:rsidR="00CC206E" w:rsidRPr="008B12BF" w:rsidRDefault="00CC206E" w:rsidP="00CC206E">
      <w:pPr>
        <w:pStyle w:val="Mainbullets"/>
        <w:numPr>
          <w:ilvl w:val="0"/>
          <w:numId w:val="10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0D6702">
        <w:rPr>
          <w:rFonts w:ascii="Times New Roman" w:hAnsi="Times New Roman" w:cs="Times New Roman"/>
          <w:sz w:val="22"/>
          <w:szCs w:val="22"/>
        </w:rPr>
        <w:t xml:space="preserve">Структура 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API</w:t>
      </w:r>
      <w:r w:rsidRPr="000D6702">
        <w:rPr>
          <w:rFonts w:ascii="Times New Roman" w:hAnsi="Times New Roman" w:cs="Times New Roman"/>
          <w:sz w:val="22"/>
          <w:szCs w:val="22"/>
        </w:rPr>
        <w:t xml:space="preserve"> ВО-</w:t>
      </w:r>
      <w:r>
        <w:rPr>
          <w:rFonts w:ascii="Times New Roman" w:hAnsi="Times New Roman" w:cs="Times New Roman"/>
          <w:sz w:val="22"/>
          <w:szCs w:val="22"/>
        </w:rPr>
        <w:t xml:space="preserve">МАО </w:t>
      </w:r>
      <w:r w:rsidRPr="000D6702">
        <w:rPr>
          <w:rFonts w:ascii="Times New Roman" w:hAnsi="Times New Roman" w:cs="Times New Roman"/>
          <w:sz w:val="22"/>
          <w:szCs w:val="22"/>
        </w:rPr>
        <w:t xml:space="preserve">должна позволять изменять перечень передаваемых параметров. </w:t>
      </w:r>
      <w:r w:rsidRPr="008B12BF">
        <w:rPr>
          <w:rFonts w:ascii="Times New Roman" w:hAnsi="Times New Roman" w:cs="Times New Roman"/>
          <w:sz w:val="22"/>
          <w:szCs w:val="22"/>
        </w:rPr>
        <w:t xml:space="preserve">Перечень параметров 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API</w:t>
      </w:r>
      <w:r w:rsidRPr="008B12BF">
        <w:rPr>
          <w:rFonts w:ascii="Times New Roman" w:hAnsi="Times New Roman" w:cs="Times New Roman"/>
          <w:sz w:val="22"/>
          <w:szCs w:val="22"/>
        </w:rPr>
        <w:t xml:space="preserve"> будет согласован при подготовке технического задания</w:t>
      </w:r>
      <w:r>
        <w:rPr>
          <w:rFonts w:ascii="Times New Roman" w:hAnsi="Times New Roman" w:cs="Times New Roman"/>
          <w:sz w:val="22"/>
          <w:szCs w:val="22"/>
        </w:rPr>
        <w:t xml:space="preserve"> и основываться на концепции универсального </w:t>
      </w:r>
      <w:r>
        <w:rPr>
          <w:rFonts w:ascii="Times New Roman" w:hAnsi="Times New Roman" w:cs="Times New Roman"/>
          <w:sz w:val="22"/>
          <w:szCs w:val="22"/>
          <w:lang w:val="en-US"/>
        </w:rPr>
        <w:t>API</w:t>
      </w:r>
      <w:r>
        <w:rPr>
          <w:rFonts w:ascii="Times New Roman" w:hAnsi="Times New Roman" w:cs="Times New Roman"/>
          <w:sz w:val="22"/>
          <w:szCs w:val="22"/>
        </w:rPr>
        <w:t xml:space="preserve"> ВО для подключения МАО</w:t>
      </w:r>
      <w:r w:rsidRPr="008B12BF">
        <w:rPr>
          <w:rFonts w:ascii="Times New Roman" w:hAnsi="Times New Roman" w:cs="Times New Roman"/>
          <w:sz w:val="22"/>
          <w:szCs w:val="22"/>
        </w:rPr>
        <w:t>.</w:t>
      </w:r>
    </w:p>
    <w:p w:rsidR="00CC206E" w:rsidRDefault="00CC206E" w:rsidP="00CC206E">
      <w:pPr>
        <w:pStyle w:val="Mainbullets"/>
        <w:numPr>
          <w:ilvl w:val="0"/>
          <w:numId w:val="10"/>
        </w:numPr>
        <w:ind w:left="141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Выборка сообщений для обучения МАО выгружается из ВО в файл формата</w:t>
      </w:r>
      <w:r w:rsidRPr="006D1CD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csv</w:t>
      </w:r>
      <w:r>
        <w:rPr>
          <w:rFonts w:ascii="Times New Roman" w:hAnsi="Times New Roman" w:cs="Times New Roman"/>
          <w:sz w:val="22"/>
          <w:szCs w:val="22"/>
        </w:rPr>
        <w:t xml:space="preserve"> следующего состава</w:t>
      </w:r>
      <w:r w:rsidRPr="006D1CDF">
        <w:rPr>
          <w:rFonts w:ascii="Times New Roman" w:hAnsi="Times New Roman" w:cs="Times New Roman"/>
          <w:sz w:val="22"/>
          <w:szCs w:val="22"/>
        </w:rPr>
        <w:t>:</w:t>
      </w:r>
    </w:p>
    <w:p w:rsidR="00CC206E" w:rsidRDefault="00CC206E" w:rsidP="00CC206E">
      <w:pPr>
        <w:pStyle w:val="Mainbullets"/>
        <w:numPr>
          <w:ilvl w:val="0"/>
          <w:numId w:val="33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5B3462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5B3462">
        <w:rPr>
          <w:rFonts w:ascii="Times New Roman" w:hAnsi="Times New Roman" w:cs="Times New Roman"/>
          <w:sz w:val="22"/>
          <w:szCs w:val="22"/>
        </w:rPr>
        <w:t xml:space="preserve"> - идентификатор сообщения;</w:t>
      </w:r>
    </w:p>
    <w:p w:rsidR="00CC206E" w:rsidRDefault="00CC206E" w:rsidP="00CC206E">
      <w:pPr>
        <w:pStyle w:val="Mainbullets"/>
        <w:numPr>
          <w:ilvl w:val="0"/>
          <w:numId w:val="33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5B3462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5B3462">
        <w:rPr>
          <w:rFonts w:ascii="Times New Roman" w:hAnsi="Times New Roman" w:cs="Times New Roman"/>
          <w:sz w:val="22"/>
          <w:szCs w:val="22"/>
        </w:rPr>
        <w:t xml:space="preserve"> - текст сообщения;</w:t>
      </w:r>
    </w:p>
    <w:p w:rsidR="00CC206E" w:rsidRDefault="00CC206E" w:rsidP="00CC206E">
      <w:pPr>
        <w:pStyle w:val="Mainbullets"/>
        <w:numPr>
          <w:ilvl w:val="0"/>
          <w:numId w:val="33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5B3462">
        <w:rPr>
          <w:rFonts w:ascii="Times New Roman" w:hAnsi="Times New Roman" w:cs="Times New Roman"/>
          <w:sz w:val="22"/>
          <w:szCs w:val="22"/>
        </w:rPr>
        <w:t>client_flag</w:t>
      </w:r>
      <w:proofErr w:type="spellEnd"/>
      <w:r w:rsidRPr="005B3462">
        <w:rPr>
          <w:rFonts w:ascii="Times New Roman" w:hAnsi="Times New Roman" w:cs="Times New Roman"/>
          <w:sz w:val="22"/>
          <w:szCs w:val="22"/>
        </w:rPr>
        <w:t xml:space="preserve"> - поступило ли данное сообщение от клиента, возможные значения: 0 - нет, 1 - да;</w:t>
      </w:r>
    </w:p>
    <w:p w:rsidR="00CC206E" w:rsidRDefault="00CC206E" w:rsidP="00CC206E">
      <w:pPr>
        <w:pStyle w:val="Mainbullets"/>
        <w:numPr>
          <w:ilvl w:val="0"/>
          <w:numId w:val="33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5B3462">
        <w:rPr>
          <w:rFonts w:ascii="Times New Roman" w:hAnsi="Times New Roman" w:cs="Times New Roman"/>
          <w:sz w:val="22"/>
          <w:szCs w:val="22"/>
        </w:rPr>
        <w:t>user_flag</w:t>
      </w:r>
      <w:proofErr w:type="spellEnd"/>
      <w:r w:rsidRPr="005B3462">
        <w:rPr>
          <w:rFonts w:ascii="Times New Roman" w:hAnsi="Times New Roman" w:cs="Times New Roman"/>
          <w:sz w:val="22"/>
          <w:szCs w:val="22"/>
        </w:rPr>
        <w:t xml:space="preserve"> - поступило ли данное сообщение от пользователя ВО, возможные значения: 0 - нет, 1 - да;</w:t>
      </w:r>
    </w:p>
    <w:p w:rsidR="00CC206E" w:rsidRDefault="00CC206E" w:rsidP="00CC206E">
      <w:pPr>
        <w:pStyle w:val="Mainbullets"/>
        <w:numPr>
          <w:ilvl w:val="0"/>
          <w:numId w:val="33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5B3462">
        <w:rPr>
          <w:rFonts w:ascii="Times New Roman" w:hAnsi="Times New Roman" w:cs="Times New Roman"/>
          <w:sz w:val="22"/>
          <w:szCs w:val="22"/>
        </w:rPr>
        <w:t>date</w:t>
      </w:r>
      <w:proofErr w:type="spellEnd"/>
      <w:r w:rsidRPr="005B3462">
        <w:rPr>
          <w:rFonts w:ascii="Times New Roman" w:hAnsi="Times New Roman" w:cs="Times New Roman"/>
          <w:sz w:val="22"/>
          <w:szCs w:val="22"/>
        </w:rPr>
        <w:t xml:space="preserve"> - дата сообщения;</w:t>
      </w:r>
    </w:p>
    <w:p w:rsidR="00CC206E" w:rsidRDefault="00CC206E" w:rsidP="00CC206E">
      <w:pPr>
        <w:pStyle w:val="Mainbullets"/>
        <w:numPr>
          <w:ilvl w:val="0"/>
          <w:numId w:val="33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r w:rsidRPr="005B3462">
        <w:rPr>
          <w:rFonts w:ascii="Times New Roman" w:hAnsi="Times New Roman" w:cs="Times New Roman"/>
          <w:sz w:val="22"/>
          <w:szCs w:val="22"/>
          <w:lang w:val="en-US"/>
        </w:rPr>
        <w:t xml:space="preserve">time – </w:t>
      </w:r>
      <w:r w:rsidRPr="005B3462">
        <w:rPr>
          <w:rFonts w:ascii="Times New Roman" w:hAnsi="Times New Roman" w:cs="Times New Roman"/>
          <w:sz w:val="22"/>
          <w:szCs w:val="22"/>
        </w:rPr>
        <w:t>время сообщения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:rsidR="00CC206E" w:rsidRDefault="00CC206E" w:rsidP="00CC206E">
      <w:pPr>
        <w:pStyle w:val="Mainbullets"/>
        <w:numPr>
          <w:ilvl w:val="0"/>
          <w:numId w:val="33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5B3462">
        <w:rPr>
          <w:rFonts w:ascii="Times New Roman" w:hAnsi="Times New Roman" w:cs="Times New Roman"/>
          <w:sz w:val="22"/>
          <w:szCs w:val="22"/>
        </w:rPr>
        <w:t>messenger_type</w:t>
      </w:r>
      <w:proofErr w:type="spellEnd"/>
      <w:r w:rsidRPr="005B3462">
        <w:rPr>
          <w:rFonts w:ascii="Times New Roman" w:hAnsi="Times New Roman" w:cs="Times New Roman"/>
          <w:sz w:val="22"/>
          <w:szCs w:val="22"/>
        </w:rPr>
        <w:t xml:space="preserve"> - тип канала сообщения;</w:t>
      </w:r>
    </w:p>
    <w:p w:rsidR="00CC206E" w:rsidRDefault="00CC206E" w:rsidP="00CC206E">
      <w:pPr>
        <w:pStyle w:val="Mainbullets"/>
        <w:numPr>
          <w:ilvl w:val="0"/>
          <w:numId w:val="33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proofErr w:type="spellStart"/>
      <w:r w:rsidRPr="005B3462">
        <w:rPr>
          <w:rFonts w:ascii="Times New Roman" w:hAnsi="Times New Roman" w:cs="Times New Roman"/>
          <w:sz w:val="22"/>
          <w:szCs w:val="22"/>
        </w:rPr>
        <w:t>appeal_id</w:t>
      </w:r>
      <w:proofErr w:type="spellEnd"/>
      <w:r w:rsidRPr="005B3462">
        <w:rPr>
          <w:rFonts w:ascii="Times New Roman" w:hAnsi="Times New Roman" w:cs="Times New Roman"/>
          <w:sz w:val="22"/>
          <w:szCs w:val="22"/>
        </w:rPr>
        <w:t xml:space="preserve"> - номер обращения;</w:t>
      </w:r>
    </w:p>
    <w:p w:rsidR="00CC206E" w:rsidRDefault="00CC206E" w:rsidP="00CC206E">
      <w:pPr>
        <w:pStyle w:val="Mainbullets"/>
        <w:numPr>
          <w:ilvl w:val="0"/>
          <w:numId w:val="33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r w:rsidRPr="005B3462">
        <w:rPr>
          <w:rFonts w:ascii="Times New Roman" w:hAnsi="Times New Roman" w:cs="Times New Roman"/>
          <w:sz w:val="22"/>
          <w:szCs w:val="22"/>
          <w:lang w:val="en-US"/>
        </w:rPr>
        <w:t>value</w:t>
      </w:r>
      <w:r w:rsidRPr="005B3462">
        <w:rPr>
          <w:rFonts w:ascii="Times New Roman" w:hAnsi="Times New Roman" w:cs="Times New Roman"/>
          <w:sz w:val="22"/>
          <w:szCs w:val="22"/>
        </w:rPr>
        <w:t xml:space="preserve"> - оценка уровня сервиса CSI;</w:t>
      </w:r>
    </w:p>
    <w:p w:rsidR="00CC206E" w:rsidRDefault="00CC206E" w:rsidP="00CC206E">
      <w:pPr>
        <w:pStyle w:val="Mainbullets"/>
        <w:numPr>
          <w:ilvl w:val="0"/>
          <w:numId w:val="33"/>
        </w:numPr>
        <w:tabs>
          <w:tab w:val="left" w:pos="5103"/>
        </w:tabs>
        <w:rPr>
          <w:rFonts w:ascii="Times New Roman" w:hAnsi="Times New Roman" w:cs="Times New Roman"/>
          <w:sz w:val="22"/>
          <w:szCs w:val="22"/>
        </w:rPr>
      </w:pPr>
      <w:r w:rsidRPr="005B3462">
        <w:rPr>
          <w:rFonts w:ascii="Times New Roman" w:hAnsi="Times New Roman" w:cs="Times New Roman"/>
          <w:sz w:val="22"/>
          <w:szCs w:val="22"/>
          <w:lang w:val="en-US"/>
        </w:rPr>
        <w:t>Client</w:t>
      </w:r>
      <w:r w:rsidRPr="005B3462">
        <w:rPr>
          <w:rFonts w:ascii="Times New Roman" w:hAnsi="Times New Roman" w:cs="Times New Roman"/>
          <w:sz w:val="22"/>
          <w:szCs w:val="22"/>
        </w:rPr>
        <w:t>_</w:t>
      </w:r>
      <w:r w:rsidRPr="005B3462">
        <w:rPr>
          <w:rFonts w:ascii="Times New Roman" w:hAnsi="Times New Roman" w:cs="Times New Roman"/>
          <w:sz w:val="22"/>
          <w:szCs w:val="22"/>
          <w:lang w:val="en-US"/>
        </w:rPr>
        <w:t>id</w:t>
      </w:r>
      <w:r w:rsidRPr="005B3462">
        <w:rPr>
          <w:rFonts w:ascii="Times New Roman" w:hAnsi="Times New Roman" w:cs="Times New Roman"/>
          <w:sz w:val="22"/>
          <w:szCs w:val="22"/>
        </w:rPr>
        <w:t xml:space="preserve"> – идентификатор Клиента в системе ВО.</w:t>
      </w:r>
    </w:p>
    <w:p w:rsidR="00CC206E" w:rsidRPr="000D6702" w:rsidRDefault="00CC206E" w:rsidP="00CC206E">
      <w:pPr>
        <w:pStyle w:val="Mainbullets"/>
        <w:ind w:left="1418"/>
        <w:rPr>
          <w:rFonts w:ascii="Times New Roman" w:hAnsi="Times New Roman" w:cs="Times New Roman"/>
          <w:sz w:val="22"/>
          <w:szCs w:val="22"/>
        </w:rPr>
      </w:pPr>
    </w:p>
    <w:p w:rsidR="00CC206E" w:rsidRPr="005B3462" w:rsidRDefault="00CC206E" w:rsidP="00CC206E">
      <w:pPr>
        <w:pStyle w:val="Mainbullets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B3462">
        <w:rPr>
          <w:rFonts w:ascii="Times New Roman" w:hAnsi="Times New Roman" w:cs="Times New Roman"/>
          <w:sz w:val="22"/>
          <w:szCs w:val="22"/>
        </w:rPr>
        <w:t xml:space="preserve">Для </w:t>
      </w:r>
      <w:r>
        <w:rPr>
          <w:rFonts w:ascii="Times New Roman" w:hAnsi="Times New Roman" w:cs="Times New Roman"/>
          <w:sz w:val="22"/>
          <w:szCs w:val="22"/>
        </w:rPr>
        <w:t>М</w:t>
      </w:r>
      <w:r w:rsidRPr="005B3462">
        <w:rPr>
          <w:rFonts w:ascii="Times New Roman" w:hAnsi="Times New Roman" w:cs="Times New Roman"/>
          <w:sz w:val="22"/>
          <w:szCs w:val="22"/>
        </w:rPr>
        <w:t>АО должна быть обеспечена интеграция со следующими системами:</w:t>
      </w:r>
    </w:p>
    <w:p w:rsidR="00CC206E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ВО</w:t>
      </w:r>
    </w:p>
    <w:p w:rsidR="00CC206E" w:rsidRPr="005B3462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B3462">
        <w:rPr>
          <w:rFonts w:ascii="Times New Roman" w:hAnsi="Times New Roman" w:cs="Times New Roman"/>
          <w:sz w:val="22"/>
          <w:szCs w:val="22"/>
        </w:rPr>
        <w:t>ActiveDirectory</w:t>
      </w:r>
      <w:proofErr w:type="spellEnd"/>
    </w:p>
    <w:p w:rsidR="00CC206E" w:rsidRPr="005B3462" w:rsidRDefault="00CC206E" w:rsidP="00CC206E">
      <w:pPr>
        <w:pStyle w:val="Mainbullets"/>
        <w:numPr>
          <w:ilvl w:val="0"/>
          <w:numId w:val="8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5B3462">
        <w:rPr>
          <w:rFonts w:ascii="Times New Roman" w:hAnsi="Times New Roman" w:cs="Times New Roman"/>
          <w:sz w:val="22"/>
          <w:szCs w:val="22"/>
        </w:rPr>
        <w:t>для доменной аутентификации контент-менеджера;</w:t>
      </w:r>
    </w:p>
    <w:p w:rsidR="00CC206E" w:rsidRPr="005B3462" w:rsidRDefault="00CC206E" w:rsidP="00CC206E">
      <w:pPr>
        <w:pStyle w:val="Mainbullets"/>
        <w:numPr>
          <w:ilvl w:val="0"/>
          <w:numId w:val="8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5B3462">
        <w:rPr>
          <w:rFonts w:ascii="Times New Roman" w:hAnsi="Times New Roman" w:cs="Times New Roman"/>
          <w:sz w:val="22"/>
          <w:szCs w:val="22"/>
        </w:rPr>
        <w:t>для поддержки разграничения прав контент-менеджера в зависимости от группы пользователя.</w:t>
      </w:r>
    </w:p>
    <w:p w:rsidR="00CC206E" w:rsidRPr="005B3462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B3462">
        <w:rPr>
          <w:rFonts w:ascii="Times New Roman" w:hAnsi="Times New Roman" w:cs="Times New Roman"/>
          <w:sz w:val="22"/>
          <w:szCs w:val="22"/>
        </w:rPr>
        <w:t>Web</w:t>
      </w:r>
      <w:proofErr w:type="spellEnd"/>
      <w:r w:rsidRPr="005B3462">
        <w:rPr>
          <w:rFonts w:ascii="Times New Roman" w:hAnsi="Times New Roman" w:cs="Times New Roman"/>
          <w:sz w:val="22"/>
          <w:szCs w:val="22"/>
        </w:rPr>
        <w:t xml:space="preserve"> сервисы УСБС</w:t>
      </w:r>
    </w:p>
    <w:p w:rsidR="00CC206E" w:rsidRPr="005B3462" w:rsidRDefault="00CC206E" w:rsidP="00CC206E">
      <w:pPr>
        <w:pStyle w:val="Mainbullets"/>
        <w:numPr>
          <w:ilvl w:val="0"/>
          <w:numId w:val="9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5B3462">
        <w:rPr>
          <w:rFonts w:ascii="Times New Roman" w:hAnsi="Times New Roman" w:cs="Times New Roman"/>
          <w:sz w:val="22"/>
          <w:szCs w:val="22"/>
        </w:rPr>
        <w:t>для получения персонифицированной информации</w:t>
      </w:r>
    </w:p>
    <w:p w:rsidR="00CC206E" w:rsidRPr="005B3462" w:rsidRDefault="00CC206E" w:rsidP="00CC206E">
      <w:pPr>
        <w:pStyle w:val="Mainbullets"/>
        <w:numPr>
          <w:ilvl w:val="2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B3462">
        <w:rPr>
          <w:rFonts w:ascii="Times New Roman" w:hAnsi="Times New Roman" w:cs="Times New Roman"/>
          <w:sz w:val="22"/>
          <w:szCs w:val="22"/>
        </w:rPr>
        <w:t>Продуктовый каталог</w:t>
      </w:r>
      <w:r>
        <w:rPr>
          <w:rFonts w:ascii="Times New Roman" w:hAnsi="Times New Roman" w:cs="Times New Roman"/>
          <w:sz w:val="22"/>
          <w:szCs w:val="22"/>
        </w:rPr>
        <w:t xml:space="preserve"> и контент-системы</w:t>
      </w:r>
    </w:p>
    <w:p w:rsidR="00CC206E" w:rsidRPr="005B3462" w:rsidRDefault="00CC206E" w:rsidP="00CC206E">
      <w:pPr>
        <w:pStyle w:val="Mainbullets"/>
        <w:numPr>
          <w:ilvl w:val="0"/>
          <w:numId w:val="9"/>
        </w:numPr>
        <w:ind w:left="1418"/>
        <w:rPr>
          <w:rFonts w:ascii="Times New Roman" w:hAnsi="Times New Roman" w:cs="Times New Roman"/>
          <w:sz w:val="22"/>
          <w:szCs w:val="22"/>
        </w:rPr>
      </w:pPr>
      <w:r w:rsidRPr="005B3462">
        <w:rPr>
          <w:rFonts w:ascii="Times New Roman" w:hAnsi="Times New Roman" w:cs="Times New Roman"/>
          <w:sz w:val="22"/>
          <w:szCs w:val="22"/>
        </w:rPr>
        <w:t>для получения информации о продуктах и тарифах</w:t>
      </w:r>
    </w:p>
    <w:p w:rsidR="00CC206E" w:rsidRPr="00731C23" w:rsidRDefault="00CC206E" w:rsidP="00CC206E">
      <w:pPr>
        <w:pStyle w:val="Mainbullets"/>
        <w:rPr>
          <w:rFonts w:ascii="Times New Roman" w:hAnsi="Times New Roman" w:cs="Times New Roman"/>
          <w:sz w:val="22"/>
          <w:szCs w:val="22"/>
        </w:rPr>
      </w:pPr>
    </w:p>
    <w:p w:rsidR="00CC206E" w:rsidRPr="00A2079F" w:rsidRDefault="00CC206E" w:rsidP="00CC206E">
      <w:pPr>
        <w:jc w:val="both"/>
      </w:pPr>
    </w:p>
    <w:p w:rsidR="00CC206E" w:rsidRPr="00A2079F" w:rsidRDefault="00CC206E" w:rsidP="00CC206E">
      <w:pPr>
        <w:jc w:val="both"/>
      </w:pPr>
    </w:p>
    <w:tbl>
      <w:tblPr>
        <w:tblW w:w="10314" w:type="dxa"/>
        <w:tblLook w:val="0000" w:firstRow="0" w:lastRow="0" w:firstColumn="0" w:lastColumn="0" w:noHBand="0" w:noVBand="0"/>
      </w:tblPr>
      <w:tblGrid>
        <w:gridCol w:w="5211"/>
        <w:gridCol w:w="5103"/>
      </w:tblGrid>
      <w:tr w:rsidR="00CC206E" w:rsidRPr="00A2079F" w:rsidTr="00ED10A8">
        <w:tc>
          <w:tcPr>
            <w:tcW w:w="5211" w:type="dxa"/>
          </w:tcPr>
          <w:p w:rsidR="00CC206E" w:rsidRPr="00A2079F" w:rsidRDefault="00CC206E" w:rsidP="00ED10A8">
            <w:pPr>
              <w:keepLines/>
              <w:rPr>
                <w:b/>
              </w:rPr>
            </w:pPr>
            <w:r w:rsidRPr="00A2079F">
              <w:rPr>
                <w:b/>
              </w:rPr>
              <w:t>От Исполнителя:</w:t>
            </w:r>
          </w:p>
          <w:p w:rsidR="00CC206E" w:rsidRPr="00A2079F" w:rsidRDefault="00CC206E" w:rsidP="00ED10A8">
            <w:pPr>
              <w:keepLines/>
              <w:rPr>
                <w:b/>
              </w:rPr>
            </w:pPr>
          </w:p>
        </w:tc>
        <w:tc>
          <w:tcPr>
            <w:tcW w:w="5103" w:type="dxa"/>
          </w:tcPr>
          <w:p w:rsidR="00CC206E" w:rsidRPr="00A2079F" w:rsidRDefault="00CC206E" w:rsidP="00ED10A8">
            <w:pPr>
              <w:keepLines/>
              <w:rPr>
                <w:b/>
              </w:rPr>
            </w:pPr>
            <w:r w:rsidRPr="00A2079F">
              <w:rPr>
                <w:b/>
              </w:rPr>
              <w:lastRenderedPageBreak/>
              <w:t>От Заказчика:</w:t>
            </w:r>
          </w:p>
        </w:tc>
      </w:tr>
    </w:tbl>
    <w:p w:rsidR="007169DA" w:rsidRDefault="007169DA"/>
    <w:sectPr w:rsidR="00716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1509052"/>
      <w:docPartObj>
        <w:docPartGallery w:val="Page Numbers (Bottom of Page)"/>
        <w:docPartUnique/>
      </w:docPartObj>
    </w:sdtPr>
    <w:sdtEndPr/>
    <w:sdtContent>
      <w:p w:rsidR="000D6702" w:rsidRDefault="00CC206E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0D6702" w:rsidRDefault="00CC206E">
    <w:pPr>
      <w:pStyle w:val="a7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966364E"/>
    <w:lvl w:ilvl="0">
      <w:start w:val="1"/>
      <w:numFmt w:val="bullet"/>
      <w:pStyle w:val="a"/>
      <w:lvlText w:val=""/>
      <w:lvlJc w:val="left"/>
      <w:pPr>
        <w:tabs>
          <w:tab w:val="num" w:pos="1361"/>
        </w:tabs>
        <w:ind w:left="284" w:firstLine="720"/>
      </w:pPr>
      <w:rPr>
        <w:rFonts w:ascii="Symbol" w:hAnsi="Symbol" w:hint="default"/>
        <w:b w:val="0"/>
        <w:i w:val="0"/>
        <w:color w:val="auto"/>
        <w:sz w:val="24"/>
        <w:szCs w:val="24"/>
        <w:u w:val="none"/>
      </w:rPr>
    </w:lvl>
  </w:abstractNum>
  <w:abstractNum w:abstractNumId="1" w15:restartNumberingAfterBreak="0">
    <w:nsid w:val="002527A0"/>
    <w:multiLevelType w:val="multilevel"/>
    <w:tmpl w:val="DC344D7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 w:val="0"/>
      </w:rPr>
    </w:lvl>
  </w:abstractNum>
  <w:abstractNum w:abstractNumId="2" w15:restartNumberingAfterBreak="0">
    <w:nsid w:val="01694746"/>
    <w:multiLevelType w:val="multilevel"/>
    <w:tmpl w:val="1308778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i w:val="0"/>
      </w:rPr>
    </w:lvl>
  </w:abstractNum>
  <w:abstractNum w:abstractNumId="3" w15:restartNumberingAfterBreak="0">
    <w:nsid w:val="024C51AA"/>
    <w:multiLevelType w:val="hybridMultilevel"/>
    <w:tmpl w:val="7BE227CE"/>
    <w:lvl w:ilvl="0" w:tplc="0419000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1" w:tplc="9FA89AD4">
      <w:start w:val="1"/>
      <w:numFmt w:val="bullet"/>
      <w:lvlText w:val=""/>
      <w:lvlJc w:val="left"/>
      <w:pPr>
        <w:ind w:left="2073" w:hanging="360"/>
      </w:pPr>
      <w:rPr>
        <w:rFonts w:ascii="Symbol" w:hAnsi="Symbol" w:hint="default"/>
      </w:rPr>
    </w:lvl>
    <w:lvl w:ilvl="2" w:tplc="2AB4C914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  <w:color w:val="auto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61F12AA"/>
    <w:multiLevelType w:val="multilevel"/>
    <w:tmpl w:val="304430F2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ascii="Times New Roman" w:hAnsi="Times New Roman" w:cs="Times New Roman" w:hint="default"/>
        <w:i w:val="0"/>
        <w:sz w:val="24"/>
        <w:szCs w:val="24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16D36177"/>
    <w:multiLevelType w:val="hybridMultilevel"/>
    <w:tmpl w:val="DD9EA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02D6B"/>
    <w:multiLevelType w:val="hybridMultilevel"/>
    <w:tmpl w:val="44EEA9A8"/>
    <w:lvl w:ilvl="0" w:tplc="041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25097E4E"/>
    <w:multiLevelType w:val="hybridMultilevel"/>
    <w:tmpl w:val="C43852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FC2D9E">
      <w:start w:val="1"/>
      <w:numFmt w:val="lowerLetter"/>
      <w:pStyle w:val="60"/>
      <w:lvlText w:val="%2."/>
      <w:lvlJc w:val="left"/>
      <w:pPr>
        <w:ind w:left="1495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E2C3E"/>
    <w:multiLevelType w:val="hybridMultilevel"/>
    <w:tmpl w:val="ED7C6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861A3"/>
    <w:multiLevelType w:val="multilevel"/>
    <w:tmpl w:val="CBD667C0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b w:val="0"/>
      </w:rPr>
    </w:lvl>
    <w:lvl w:ilvl="1">
      <w:start w:val="1"/>
      <w:numFmt w:val="decimal"/>
      <w:isLgl/>
      <w:lvlText w:val="%1.%2"/>
      <w:lvlJc w:val="left"/>
      <w:pPr>
        <w:ind w:left="1766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ascii="Arial" w:hAnsi="Arial" w:cs="Arial" w:hint="default"/>
        <w:b w:val="0"/>
        <w:i w:val="0"/>
        <w:color w:val="auto"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2136" w:hanging="720"/>
      </w:pPr>
      <w:rPr>
        <w:rFonts w:ascii="Arial" w:hAnsi="Arial" w:cs="Arial" w:hint="default"/>
        <w:i w:val="0"/>
        <w:sz w:val="20"/>
        <w:szCs w:val="20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6" w:hanging="1800"/>
      </w:pPr>
      <w:rPr>
        <w:rFonts w:hint="default"/>
      </w:rPr>
    </w:lvl>
  </w:abstractNum>
  <w:abstractNum w:abstractNumId="10" w15:restartNumberingAfterBreak="0">
    <w:nsid w:val="2D640CA8"/>
    <w:multiLevelType w:val="hybridMultilevel"/>
    <w:tmpl w:val="66FC4FB6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1" w15:restartNumberingAfterBreak="0">
    <w:nsid w:val="355F39C7"/>
    <w:multiLevelType w:val="hybridMultilevel"/>
    <w:tmpl w:val="8640D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C5DA3"/>
    <w:multiLevelType w:val="hybridMultilevel"/>
    <w:tmpl w:val="E416C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7761D9"/>
    <w:multiLevelType w:val="hybridMultilevel"/>
    <w:tmpl w:val="FE5E21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AC63D8"/>
    <w:multiLevelType w:val="multilevel"/>
    <w:tmpl w:val="333CE638"/>
    <w:lvl w:ilvl="0">
      <w:start w:val="1"/>
      <w:numFmt w:val="bullet"/>
      <w:lvlText w:val="·"/>
      <w:lvlJc w:val="left"/>
      <w:pPr>
        <w:ind w:left="1146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vertAlign w:val="baseline"/>
      </w:rPr>
    </w:lvl>
    <w:lvl w:ilvl="1">
      <w:start w:val="1"/>
      <w:numFmt w:val="bullet"/>
      <w:lvlText w:val="·"/>
      <w:lvlJc w:val="left"/>
      <w:pPr>
        <w:ind w:left="108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vertAlign w:val="baseline"/>
      </w:rPr>
    </w:lvl>
    <w:lvl w:ilvl="2">
      <w:start w:val="1"/>
      <w:numFmt w:val="bullet"/>
      <w:lvlText w:val="·"/>
      <w:lvlJc w:val="left"/>
      <w:pPr>
        <w:ind w:left="180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vertAlign w:val="baseline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vertAlign w:val="baseline"/>
      </w:rPr>
    </w:lvl>
    <w:lvl w:ilvl="4">
      <w:start w:val="1"/>
      <w:numFmt w:val="bullet"/>
      <w:lvlText w:val="·"/>
      <w:lvlJc w:val="left"/>
      <w:pPr>
        <w:ind w:left="324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vertAlign w:val="baseline"/>
      </w:rPr>
    </w:lvl>
    <w:lvl w:ilvl="5">
      <w:start w:val="1"/>
      <w:numFmt w:val="bullet"/>
      <w:lvlText w:val="·"/>
      <w:lvlJc w:val="left"/>
      <w:pPr>
        <w:ind w:left="396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vertAlign w:val="baseline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vertAlign w:val="baseline"/>
      </w:rPr>
    </w:lvl>
    <w:lvl w:ilvl="7">
      <w:start w:val="1"/>
      <w:numFmt w:val="bullet"/>
      <w:lvlText w:val="·"/>
      <w:lvlJc w:val="left"/>
      <w:pPr>
        <w:ind w:left="540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vertAlign w:val="baseline"/>
      </w:rPr>
    </w:lvl>
    <w:lvl w:ilvl="8">
      <w:start w:val="1"/>
      <w:numFmt w:val="bullet"/>
      <w:lvlText w:val="·"/>
      <w:lvlJc w:val="left"/>
      <w:pPr>
        <w:ind w:left="612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vertAlign w:val="baseline"/>
      </w:rPr>
    </w:lvl>
  </w:abstractNum>
  <w:abstractNum w:abstractNumId="15" w15:restartNumberingAfterBreak="0">
    <w:nsid w:val="45371F15"/>
    <w:multiLevelType w:val="hybridMultilevel"/>
    <w:tmpl w:val="28B057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105310"/>
    <w:multiLevelType w:val="hybridMultilevel"/>
    <w:tmpl w:val="B010D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CE38A4"/>
    <w:multiLevelType w:val="hybridMultilevel"/>
    <w:tmpl w:val="76F61B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0B0EEC"/>
    <w:multiLevelType w:val="hybridMultilevel"/>
    <w:tmpl w:val="68C00278"/>
    <w:lvl w:ilvl="0" w:tplc="2AB4C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61AA3"/>
    <w:multiLevelType w:val="multilevel"/>
    <w:tmpl w:val="492471D2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b w:val="0"/>
      </w:rPr>
    </w:lvl>
    <w:lvl w:ilvl="1">
      <w:start w:val="1"/>
      <w:numFmt w:val="decimal"/>
      <w:isLgl/>
      <w:lvlText w:val="%1.%2"/>
      <w:lvlJc w:val="left"/>
      <w:pPr>
        <w:ind w:left="1766" w:hanging="360"/>
      </w:pPr>
      <w:rPr>
        <w:rFonts w:hint="default"/>
        <w:color w:val="auto"/>
      </w:rPr>
    </w:lvl>
    <w:lvl w:ilvl="2">
      <w:start w:val="1"/>
      <w:numFmt w:val="bullet"/>
      <w:lvlText w:val="o"/>
      <w:lvlJc w:val="left"/>
      <w:pPr>
        <w:ind w:left="2136" w:hanging="720"/>
      </w:pPr>
      <w:rPr>
        <w:rFonts w:ascii="Courier New" w:hAnsi="Courier New" w:cs="Courier New" w:hint="default"/>
        <w:b w:val="0"/>
        <w:i w:val="0"/>
        <w:color w:val="auto"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2136" w:hanging="720"/>
      </w:pPr>
      <w:rPr>
        <w:rFonts w:ascii="Arial" w:hAnsi="Arial" w:cs="Arial" w:hint="default"/>
        <w:i w:val="0"/>
        <w:sz w:val="20"/>
        <w:szCs w:val="20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bullet"/>
      <w:lvlText w:val="o"/>
      <w:lvlJc w:val="left"/>
      <w:pPr>
        <w:ind w:left="2496" w:hanging="1080"/>
      </w:pPr>
      <w:rPr>
        <w:rFonts w:ascii="Courier New" w:hAnsi="Courier New" w:cs="Courier New"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6" w:hanging="1800"/>
      </w:pPr>
      <w:rPr>
        <w:rFonts w:hint="default"/>
      </w:rPr>
    </w:lvl>
  </w:abstractNum>
  <w:abstractNum w:abstractNumId="20" w15:restartNumberingAfterBreak="0">
    <w:nsid w:val="5C991488"/>
    <w:multiLevelType w:val="hybridMultilevel"/>
    <w:tmpl w:val="D4624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CE5D0E"/>
    <w:multiLevelType w:val="hybridMultilevel"/>
    <w:tmpl w:val="50068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A55574"/>
    <w:multiLevelType w:val="hybridMultilevel"/>
    <w:tmpl w:val="05B8A560"/>
    <w:lvl w:ilvl="0" w:tplc="0419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 w15:restartNumberingAfterBreak="0">
    <w:nsid w:val="61B410B3"/>
    <w:multiLevelType w:val="hybridMultilevel"/>
    <w:tmpl w:val="B3A8A174"/>
    <w:lvl w:ilvl="0" w:tplc="041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4" w15:restartNumberingAfterBreak="0">
    <w:nsid w:val="61C76344"/>
    <w:multiLevelType w:val="multilevel"/>
    <w:tmpl w:val="D4A0814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Arial" w:hAnsi="Arial" w:cs="Arial" w:hint="default"/>
        <w:b w:val="0"/>
        <w:i w:val="0"/>
        <w:color w:val="auto"/>
        <w:sz w:val="20"/>
        <w:szCs w:val="20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ascii="Arial" w:hAnsi="Arial" w:cs="Arial" w:hint="default"/>
        <w:i w:val="0"/>
        <w:sz w:val="20"/>
        <w:szCs w:val="20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5" w15:restartNumberingAfterBreak="0">
    <w:nsid w:val="66AD3953"/>
    <w:multiLevelType w:val="hybridMultilevel"/>
    <w:tmpl w:val="A3C06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AA1668"/>
    <w:multiLevelType w:val="hybridMultilevel"/>
    <w:tmpl w:val="8F460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BB6D11"/>
    <w:multiLevelType w:val="multilevel"/>
    <w:tmpl w:val="D45086AC"/>
    <w:lvl w:ilvl="0">
      <w:start w:val="1"/>
      <w:numFmt w:val="decimal"/>
      <w:pStyle w:val="a0"/>
      <w:lvlText w:val="%1)"/>
      <w:lvlJc w:val="left"/>
      <w:pPr>
        <w:tabs>
          <w:tab w:val="num" w:pos="1077"/>
        </w:tabs>
        <w:ind w:left="0" w:firstLine="720"/>
      </w:pPr>
      <w:rPr>
        <w:rFonts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1">
      <w:start w:val="1"/>
      <w:numFmt w:val="russianLower"/>
      <w:pStyle w:val="2"/>
      <w:lvlText w:val="%2)"/>
      <w:lvlJc w:val="left"/>
      <w:pPr>
        <w:tabs>
          <w:tab w:val="num" w:pos="1440"/>
        </w:tabs>
        <w:ind w:left="1440" w:hanging="363"/>
      </w:pPr>
      <w:rPr>
        <w:rFonts w:hint="default"/>
        <w:b w:val="0"/>
        <w:i w:val="0"/>
        <w:color w:val="auto"/>
        <w:sz w:val="24"/>
        <w:szCs w:val="24"/>
        <w:u w:val="none"/>
      </w:rPr>
    </w:lvl>
    <w:lvl w:ilvl="2">
      <w:start w:val="1"/>
      <w:numFmt w:val="decimal"/>
      <w:suff w:val="space"/>
      <w:lvlText w:val="%1.%2.%3"/>
      <w:lvlJc w:val="left"/>
      <w:pPr>
        <w:ind w:left="-2121" w:firstLine="720"/>
      </w:pPr>
      <w:rPr>
        <w:rFonts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decimal"/>
      <w:suff w:val="space"/>
      <w:lvlText w:val="%1.%2.%3.%4"/>
      <w:lvlJc w:val="left"/>
      <w:pPr>
        <w:ind w:left="-2235" w:firstLine="720"/>
      </w:pPr>
      <w:rPr>
        <w:rFonts w:hint="default"/>
        <w:b w:val="0"/>
        <w:i w:val="0"/>
        <w:color w:val="auto"/>
        <w:sz w:val="28"/>
        <w:szCs w:val="28"/>
        <w:u w:val="none"/>
      </w:rPr>
    </w:lvl>
    <w:lvl w:ilvl="4">
      <w:start w:val="1"/>
      <w:numFmt w:val="decimal"/>
      <w:suff w:val="space"/>
      <w:lvlText w:val="%1.%2.%3.%4.%5"/>
      <w:lvlJc w:val="left"/>
      <w:pPr>
        <w:ind w:left="-2235" w:firstLine="720"/>
      </w:pPr>
      <w:rPr>
        <w:rFonts w:ascii="Times New Roman" w:hAnsi="Times New Roman" w:hint="default"/>
        <w:b w:val="0"/>
        <w:i w:val="0"/>
        <w:color w:val="auto"/>
        <w:sz w:val="28"/>
        <w:szCs w:val="28"/>
        <w:u w:val="none"/>
      </w:rPr>
    </w:lvl>
    <w:lvl w:ilvl="5">
      <w:start w:val="1"/>
      <w:numFmt w:val="decimal"/>
      <w:suff w:val="space"/>
      <w:lvlText w:val="%1.%2.%3.%4.%5.%6"/>
      <w:lvlJc w:val="left"/>
      <w:pPr>
        <w:ind w:left="-2201" w:firstLine="722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6">
      <w:start w:val="1"/>
      <w:numFmt w:val="decimal"/>
      <w:suff w:val="space"/>
      <w:lvlText w:val="%1.%2.%3.%4.%5.%6.%7"/>
      <w:lvlJc w:val="left"/>
      <w:pPr>
        <w:ind w:left="-2505" w:firstLine="72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7">
      <w:start w:val="1"/>
      <w:numFmt w:val="decimal"/>
      <w:suff w:val="space"/>
      <w:lvlText w:val="%1.%2.%3.%4.%5.%6.%7.%8"/>
      <w:lvlJc w:val="left"/>
      <w:pPr>
        <w:ind w:left="-2505" w:firstLine="72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8">
      <w:start w:val="1"/>
      <w:numFmt w:val="decimal"/>
      <w:suff w:val="space"/>
      <w:lvlText w:val="%1.%2.%3.%4.%5.%6.%7.%8.%9"/>
      <w:lvlJc w:val="left"/>
      <w:pPr>
        <w:ind w:left="-2505" w:firstLine="72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</w:abstractNum>
  <w:abstractNum w:abstractNumId="28" w15:restartNumberingAfterBreak="0">
    <w:nsid w:val="72C832E4"/>
    <w:multiLevelType w:val="hybridMultilevel"/>
    <w:tmpl w:val="0BF89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317C4"/>
    <w:multiLevelType w:val="hybridMultilevel"/>
    <w:tmpl w:val="C644A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D4487"/>
    <w:multiLevelType w:val="hybridMultilevel"/>
    <w:tmpl w:val="6D6406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984216C"/>
    <w:multiLevelType w:val="hybridMultilevel"/>
    <w:tmpl w:val="CCA8E956"/>
    <w:lvl w:ilvl="0" w:tplc="0419000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1" w:tplc="9FA89AD4">
      <w:start w:val="1"/>
      <w:numFmt w:val="bullet"/>
      <w:lvlText w:val=""/>
      <w:lvlJc w:val="left"/>
      <w:pPr>
        <w:ind w:left="2073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2" w15:restartNumberingAfterBreak="0">
    <w:nsid w:val="7AB70FD9"/>
    <w:multiLevelType w:val="hybridMultilevel"/>
    <w:tmpl w:val="FB883A72"/>
    <w:lvl w:ilvl="0" w:tplc="0419000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1" w:tplc="9FA89AD4">
      <w:start w:val="1"/>
      <w:numFmt w:val="bullet"/>
      <w:pStyle w:val="MainBulletslvl2"/>
      <w:lvlText w:val=""/>
      <w:lvlJc w:val="left"/>
      <w:pPr>
        <w:ind w:left="2073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3" w15:restartNumberingAfterBreak="0">
    <w:nsid w:val="7CC32B06"/>
    <w:multiLevelType w:val="hybridMultilevel"/>
    <w:tmpl w:val="6FE05436"/>
    <w:lvl w:ilvl="0" w:tplc="2AB4C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7"/>
  </w:num>
  <w:num w:numId="5">
    <w:abstractNumId w:val="32"/>
  </w:num>
  <w:num w:numId="6">
    <w:abstractNumId w:val="31"/>
  </w:num>
  <w:num w:numId="7">
    <w:abstractNumId w:val="3"/>
  </w:num>
  <w:num w:numId="8">
    <w:abstractNumId w:val="33"/>
  </w:num>
  <w:num w:numId="9">
    <w:abstractNumId w:val="18"/>
  </w:num>
  <w:num w:numId="10">
    <w:abstractNumId w:val="24"/>
  </w:num>
  <w:num w:numId="11">
    <w:abstractNumId w:val="26"/>
  </w:num>
  <w:num w:numId="12">
    <w:abstractNumId w:val="25"/>
  </w:num>
  <w:num w:numId="13">
    <w:abstractNumId w:val="16"/>
  </w:num>
  <w:num w:numId="14">
    <w:abstractNumId w:val="11"/>
  </w:num>
  <w:num w:numId="15">
    <w:abstractNumId w:val="8"/>
  </w:num>
  <w:num w:numId="16">
    <w:abstractNumId w:val="28"/>
  </w:num>
  <w:num w:numId="17">
    <w:abstractNumId w:val="20"/>
  </w:num>
  <w:num w:numId="18">
    <w:abstractNumId w:val="17"/>
  </w:num>
  <w:num w:numId="19">
    <w:abstractNumId w:val="29"/>
  </w:num>
  <w:num w:numId="20">
    <w:abstractNumId w:val="12"/>
  </w:num>
  <w:num w:numId="21">
    <w:abstractNumId w:val="21"/>
  </w:num>
  <w:num w:numId="22">
    <w:abstractNumId w:val="2"/>
  </w:num>
  <w:num w:numId="23">
    <w:abstractNumId w:val="9"/>
  </w:num>
  <w:num w:numId="24">
    <w:abstractNumId w:val="19"/>
  </w:num>
  <w:num w:numId="25">
    <w:abstractNumId w:val="10"/>
  </w:num>
  <w:num w:numId="26">
    <w:abstractNumId w:val="1"/>
  </w:num>
  <w:num w:numId="27">
    <w:abstractNumId w:val="5"/>
  </w:num>
  <w:num w:numId="28">
    <w:abstractNumId w:val="13"/>
  </w:num>
  <w:num w:numId="29">
    <w:abstractNumId w:val="15"/>
  </w:num>
  <w:num w:numId="30">
    <w:abstractNumId w:val="30"/>
  </w:num>
  <w:num w:numId="31">
    <w:abstractNumId w:val="23"/>
  </w:num>
  <w:num w:numId="32">
    <w:abstractNumId w:val="22"/>
  </w:num>
  <w:num w:numId="33">
    <w:abstractNumId w:val="6"/>
  </w:num>
  <w:num w:numId="34">
    <w:abstractNumId w:val="14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06E"/>
    <w:rsid w:val="007169DA"/>
    <w:rsid w:val="00CC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8454F3-FB6B-4B60-B742-34A8C30A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C20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1,H1,H1 + Times New Roman,Auto,Left:  0 cm,First line:  0 cm,Firs...,First line:  0 cm + Time..."/>
    <w:basedOn w:val="a1"/>
    <w:next w:val="a1"/>
    <w:link w:val="10"/>
    <w:uiPriority w:val="99"/>
    <w:qFormat/>
    <w:rsid w:val="00CC206E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0">
    <w:name w:val="heading 2"/>
    <w:basedOn w:val="a1"/>
    <w:next w:val="a1"/>
    <w:link w:val="21"/>
    <w:qFormat/>
    <w:rsid w:val="00CC206E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1"/>
    <w:next w:val="a1"/>
    <w:link w:val="30"/>
    <w:qFormat/>
    <w:rsid w:val="00CC206E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unhideWhenUsed/>
    <w:qFormat/>
    <w:rsid w:val="00CC206E"/>
    <w:pPr>
      <w:spacing w:before="240" w:line="276" w:lineRule="auto"/>
      <w:outlineLvl w:val="3"/>
    </w:pPr>
    <w:rPr>
      <w:rFonts w:asciiTheme="minorHAnsi" w:eastAsiaTheme="minorEastAsia" w:hAnsiTheme="minorHAnsi" w:cstheme="minorBidi"/>
      <w:smallCaps/>
      <w:spacing w:val="10"/>
      <w:sz w:val="22"/>
      <w:szCs w:val="22"/>
    </w:rPr>
  </w:style>
  <w:style w:type="paragraph" w:styleId="5">
    <w:name w:val="heading 5"/>
    <w:basedOn w:val="a1"/>
    <w:next w:val="a1"/>
    <w:link w:val="50"/>
    <w:unhideWhenUsed/>
    <w:qFormat/>
    <w:rsid w:val="00CC206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1"/>
    <w:next w:val="a1"/>
    <w:link w:val="61"/>
    <w:uiPriority w:val="9"/>
    <w:unhideWhenUsed/>
    <w:qFormat/>
    <w:rsid w:val="00CC206E"/>
    <w:pPr>
      <w:spacing w:line="276" w:lineRule="auto"/>
      <w:outlineLvl w:val="5"/>
    </w:pPr>
    <w:rPr>
      <w:rFonts w:asciiTheme="minorHAnsi" w:eastAsiaTheme="minorEastAsia" w:hAnsiTheme="minorHAnsi" w:cstheme="minorBidi"/>
      <w:smallCaps/>
      <w:color w:val="ED7D31" w:themeColor="accent2"/>
      <w:spacing w:val="5"/>
      <w:sz w:val="22"/>
      <w:szCs w:val="20"/>
    </w:rPr>
  </w:style>
  <w:style w:type="paragraph" w:styleId="7">
    <w:name w:val="heading 7"/>
    <w:basedOn w:val="a1"/>
    <w:next w:val="a1"/>
    <w:link w:val="70"/>
    <w:uiPriority w:val="9"/>
    <w:unhideWhenUsed/>
    <w:qFormat/>
    <w:rsid w:val="00CC206E"/>
    <w:pPr>
      <w:spacing w:line="276" w:lineRule="auto"/>
      <w:outlineLvl w:val="6"/>
    </w:pPr>
    <w:rPr>
      <w:rFonts w:asciiTheme="minorHAnsi" w:eastAsiaTheme="minorEastAsia" w:hAnsiTheme="minorHAnsi" w:cstheme="minorBidi"/>
      <w:b/>
      <w:smallCaps/>
      <w:color w:val="ED7D31" w:themeColor="accent2"/>
      <w:spacing w:val="10"/>
      <w:sz w:val="20"/>
      <w:szCs w:val="20"/>
    </w:rPr>
  </w:style>
  <w:style w:type="paragraph" w:styleId="8">
    <w:name w:val="heading 8"/>
    <w:basedOn w:val="a1"/>
    <w:next w:val="a1"/>
    <w:link w:val="80"/>
    <w:semiHidden/>
    <w:unhideWhenUsed/>
    <w:qFormat/>
    <w:rsid w:val="00CC206E"/>
    <w:pPr>
      <w:spacing w:line="276" w:lineRule="auto"/>
      <w:outlineLvl w:val="7"/>
    </w:pPr>
    <w:rPr>
      <w:rFonts w:asciiTheme="minorHAnsi" w:eastAsiaTheme="minorEastAsia" w:hAnsiTheme="minorHAnsi" w:cstheme="minorBidi"/>
      <w:b/>
      <w:i/>
      <w:smallCaps/>
      <w:color w:val="C45911" w:themeColor="accent2" w:themeShade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CC206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1 Знак,H1 Знак,H1 + Times New Roman Знак,Auto Знак,Left:  0 cm Знак,First line:  0 cm Знак,Firs... Знак,First line:  0 cm + Time... Знак"/>
    <w:basedOn w:val="a2"/>
    <w:link w:val="1"/>
    <w:uiPriority w:val="99"/>
    <w:rsid w:val="00CC206E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CC206E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rsid w:val="00CC206E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rsid w:val="00CC206E"/>
    <w:rPr>
      <w:rFonts w:eastAsiaTheme="minorEastAsia"/>
      <w:smallCaps/>
      <w:spacing w:val="10"/>
      <w:lang w:eastAsia="ru-RU"/>
    </w:rPr>
  </w:style>
  <w:style w:type="character" w:customStyle="1" w:styleId="50">
    <w:name w:val="Заголовок 5 Знак"/>
    <w:basedOn w:val="a2"/>
    <w:link w:val="5"/>
    <w:rsid w:val="00CC20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61">
    <w:name w:val="Заголовок 6 Знак"/>
    <w:basedOn w:val="a2"/>
    <w:link w:val="6"/>
    <w:uiPriority w:val="9"/>
    <w:rsid w:val="00CC206E"/>
    <w:rPr>
      <w:rFonts w:eastAsiaTheme="minorEastAsia"/>
      <w:smallCaps/>
      <w:color w:val="ED7D31" w:themeColor="accent2"/>
      <w:spacing w:val="5"/>
      <w:szCs w:val="20"/>
      <w:lang w:eastAsia="ru-RU"/>
    </w:rPr>
  </w:style>
  <w:style w:type="character" w:customStyle="1" w:styleId="70">
    <w:name w:val="Заголовок 7 Знак"/>
    <w:basedOn w:val="a2"/>
    <w:link w:val="7"/>
    <w:uiPriority w:val="9"/>
    <w:rsid w:val="00CC206E"/>
    <w:rPr>
      <w:rFonts w:eastAsiaTheme="minorEastAsia"/>
      <w:b/>
      <w:smallCaps/>
      <w:color w:val="ED7D31" w:themeColor="accent2"/>
      <w:spacing w:val="10"/>
      <w:sz w:val="20"/>
      <w:szCs w:val="20"/>
      <w:lang w:eastAsia="ru-RU"/>
    </w:rPr>
  </w:style>
  <w:style w:type="character" w:customStyle="1" w:styleId="80">
    <w:name w:val="Заголовок 8 Знак"/>
    <w:basedOn w:val="a2"/>
    <w:link w:val="8"/>
    <w:semiHidden/>
    <w:rsid w:val="00CC206E"/>
    <w:rPr>
      <w:rFonts w:eastAsiaTheme="minorEastAsia"/>
      <w:b/>
      <w:i/>
      <w:smallCaps/>
      <w:color w:val="C45911" w:themeColor="accent2" w:themeShade="BF"/>
      <w:sz w:val="20"/>
      <w:szCs w:val="20"/>
      <w:lang w:eastAsia="ru-RU"/>
    </w:rPr>
  </w:style>
  <w:style w:type="character" w:customStyle="1" w:styleId="90">
    <w:name w:val="Заголовок 9 Знак"/>
    <w:basedOn w:val="a2"/>
    <w:link w:val="9"/>
    <w:semiHidden/>
    <w:rsid w:val="00CC206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5">
    <w:name w:val="Body Text"/>
    <w:basedOn w:val="a1"/>
    <w:link w:val="a6"/>
    <w:uiPriority w:val="99"/>
    <w:rsid w:val="00CC206E"/>
    <w:pPr>
      <w:spacing w:before="260" w:line="259" w:lineRule="auto"/>
      <w:ind w:right="-193"/>
      <w:jc w:val="both"/>
    </w:pPr>
  </w:style>
  <w:style w:type="character" w:customStyle="1" w:styleId="a6">
    <w:name w:val="Основной текст Знак"/>
    <w:basedOn w:val="a2"/>
    <w:link w:val="a5"/>
    <w:uiPriority w:val="99"/>
    <w:rsid w:val="00CC20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1"/>
    <w:link w:val="a8"/>
    <w:uiPriority w:val="99"/>
    <w:rsid w:val="00CC206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CC206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age number"/>
    <w:basedOn w:val="a2"/>
    <w:uiPriority w:val="99"/>
    <w:rsid w:val="00CC206E"/>
    <w:rPr>
      <w:rFonts w:cs="Times New Roman"/>
    </w:rPr>
  </w:style>
  <w:style w:type="paragraph" w:customStyle="1" w:styleId="aa">
    <w:name w:val="Знак Знак Знак Знак Знак Знак Знак"/>
    <w:basedOn w:val="a1"/>
    <w:uiPriority w:val="99"/>
    <w:rsid w:val="00CC206E"/>
    <w:pPr>
      <w:widowControl w:val="0"/>
      <w:bidi/>
      <w:adjustRightInd w:val="0"/>
      <w:spacing w:after="160" w:line="240" w:lineRule="exact"/>
      <w:textAlignment w:val="baseline"/>
    </w:pPr>
    <w:rPr>
      <w:sz w:val="20"/>
      <w:szCs w:val="20"/>
      <w:lang w:val="en-GB" w:bidi="he-IL"/>
    </w:rPr>
  </w:style>
  <w:style w:type="table" w:styleId="ab">
    <w:name w:val="Table Grid"/>
    <w:basedOn w:val="a3"/>
    <w:uiPriority w:val="59"/>
    <w:rsid w:val="00CC206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 Indent"/>
    <w:basedOn w:val="a1"/>
    <w:link w:val="ad"/>
    <w:uiPriority w:val="99"/>
    <w:rsid w:val="00CC206E"/>
    <w:pPr>
      <w:spacing w:after="120"/>
      <w:ind w:left="283"/>
    </w:pPr>
  </w:style>
  <w:style w:type="character" w:customStyle="1" w:styleId="ad">
    <w:name w:val="Основной текст с отступом Знак"/>
    <w:basedOn w:val="a2"/>
    <w:link w:val="ac"/>
    <w:uiPriority w:val="99"/>
    <w:rsid w:val="00CC20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Body Text Indent 3"/>
    <w:basedOn w:val="a1"/>
    <w:link w:val="32"/>
    <w:uiPriority w:val="99"/>
    <w:rsid w:val="00CC206E"/>
    <w:pPr>
      <w:ind w:left="680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uiPriority w:val="99"/>
    <w:rsid w:val="00CC206E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2">
    <w:name w:val="Body Text 2"/>
    <w:basedOn w:val="a1"/>
    <w:link w:val="23"/>
    <w:uiPriority w:val="99"/>
    <w:rsid w:val="00CC206E"/>
    <w:pPr>
      <w:spacing w:after="120" w:line="480" w:lineRule="auto"/>
    </w:pPr>
  </w:style>
  <w:style w:type="character" w:customStyle="1" w:styleId="23">
    <w:name w:val="Основной текст 2 Знак"/>
    <w:basedOn w:val="a2"/>
    <w:link w:val="22"/>
    <w:uiPriority w:val="99"/>
    <w:rsid w:val="00CC20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header"/>
    <w:basedOn w:val="a1"/>
    <w:link w:val="af"/>
    <w:uiPriority w:val="99"/>
    <w:rsid w:val="00CC206E"/>
    <w:pPr>
      <w:tabs>
        <w:tab w:val="center" w:pos="4153"/>
        <w:tab w:val="right" w:pos="8306"/>
      </w:tabs>
    </w:pPr>
  </w:style>
  <w:style w:type="character" w:customStyle="1" w:styleId="af">
    <w:name w:val="Верхний колонтитул Знак"/>
    <w:basedOn w:val="a2"/>
    <w:link w:val="ae"/>
    <w:uiPriority w:val="99"/>
    <w:rsid w:val="00CC20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alloon Text"/>
    <w:basedOn w:val="a1"/>
    <w:link w:val="af1"/>
    <w:uiPriority w:val="99"/>
    <w:rsid w:val="00CC206E"/>
    <w:rPr>
      <w:sz w:val="16"/>
    </w:rPr>
  </w:style>
  <w:style w:type="character" w:customStyle="1" w:styleId="af1">
    <w:name w:val="Текст выноски Знак"/>
    <w:basedOn w:val="a2"/>
    <w:link w:val="af0"/>
    <w:uiPriority w:val="99"/>
    <w:rsid w:val="00CC206E"/>
    <w:rPr>
      <w:rFonts w:ascii="Times New Roman" w:eastAsia="Times New Roman" w:hAnsi="Times New Roman" w:cs="Times New Roman"/>
      <w:sz w:val="16"/>
      <w:szCs w:val="24"/>
      <w:lang w:eastAsia="ru-RU"/>
    </w:rPr>
  </w:style>
  <w:style w:type="paragraph" w:customStyle="1" w:styleId="af2">
    <w:name w:val="мой табл"/>
    <w:basedOn w:val="a1"/>
    <w:rsid w:val="00CC206E"/>
    <w:pPr>
      <w:keepNext/>
      <w:widowControl w:val="0"/>
      <w:suppressAutoHyphens/>
      <w:spacing w:before="60" w:after="60"/>
    </w:pPr>
    <w:rPr>
      <w:rFonts w:eastAsia="Arial Unicode MS"/>
      <w:sz w:val="22"/>
    </w:rPr>
  </w:style>
  <w:style w:type="paragraph" w:customStyle="1" w:styleId="af3">
    <w:name w:val="Знак Знак Знак"/>
    <w:basedOn w:val="a1"/>
    <w:uiPriority w:val="99"/>
    <w:rsid w:val="00CC206E"/>
    <w:pPr>
      <w:spacing w:after="160" w:line="240" w:lineRule="exact"/>
    </w:pPr>
    <w:rPr>
      <w:rFonts w:ascii="Tahoma" w:hAnsi="Tahoma"/>
      <w:sz w:val="20"/>
      <w:szCs w:val="20"/>
      <w:lang w:val="en-US" w:eastAsia="en-US"/>
    </w:rPr>
  </w:style>
  <w:style w:type="paragraph" w:customStyle="1" w:styleId="11">
    <w:name w:val="Знак Знак1 Знак Знак Знак Знак"/>
    <w:basedOn w:val="a1"/>
    <w:uiPriority w:val="99"/>
    <w:rsid w:val="00CC206E"/>
    <w:pPr>
      <w:spacing w:after="160" w:line="240" w:lineRule="exact"/>
    </w:pPr>
    <w:rPr>
      <w:rFonts w:ascii="Tahoma" w:hAnsi="Tahoma"/>
      <w:sz w:val="20"/>
      <w:szCs w:val="20"/>
      <w:lang w:val="en-US" w:eastAsia="en-US"/>
    </w:rPr>
  </w:style>
  <w:style w:type="paragraph" w:styleId="af4">
    <w:name w:val="Revision"/>
    <w:hidden/>
    <w:uiPriority w:val="99"/>
    <w:semiHidden/>
    <w:rsid w:val="00CC20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Знак Знак Знак Знак Знак Знак Знак Знак Знак Знак"/>
    <w:basedOn w:val="a1"/>
    <w:uiPriority w:val="99"/>
    <w:rsid w:val="00CC206E"/>
    <w:pPr>
      <w:spacing w:after="160" w:line="240" w:lineRule="exact"/>
      <w:jc w:val="both"/>
    </w:pPr>
    <w:rPr>
      <w:lang w:val="en-US" w:eastAsia="en-US"/>
    </w:rPr>
  </w:style>
  <w:style w:type="character" w:styleId="af6">
    <w:name w:val="annotation reference"/>
    <w:basedOn w:val="a2"/>
    <w:uiPriority w:val="99"/>
    <w:rsid w:val="00CC206E"/>
    <w:rPr>
      <w:rFonts w:cs="Times New Roman"/>
      <w:sz w:val="16"/>
      <w:szCs w:val="16"/>
    </w:rPr>
  </w:style>
  <w:style w:type="paragraph" w:styleId="af7">
    <w:name w:val="annotation text"/>
    <w:basedOn w:val="a1"/>
    <w:link w:val="af8"/>
    <w:uiPriority w:val="99"/>
    <w:rsid w:val="00CC206E"/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rsid w:val="00CC20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rsid w:val="00CC206E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rsid w:val="00CC206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List Paragraph"/>
    <w:aliases w:val="Булит 1,UL,Абзац маркированнный,Список_Ав,Equipment,List Paragraph"/>
    <w:basedOn w:val="a1"/>
    <w:link w:val="afc"/>
    <w:uiPriority w:val="34"/>
    <w:qFormat/>
    <w:rsid w:val="00CC206E"/>
    <w:pPr>
      <w:ind w:left="720"/>
      <w:contextualSpacing/>
    </w:pPr>
  </w:style>
  <w:style w:type="paragraph" w:customStyle="1" w:styleId="12">
    <w:name w:val="Подзаголовок1"/>
    <w:basedOn w:val="afd"/>
    <w:rsid w:val="00CC206E"/>
    <w:pPr>
      <w:pBdr>
        <w:bottom w:val="none" w:sz="0" w:space="0" w:color="auto"/>
      </w:pBdr>
      <w:spacing w:after="120"/>
      <w:contextualSpacing w:val="0"/>
      <w:jc w:val="center"/>
    </w:pPr>
    <w:rPr>
      <w:rFonts w:ascii="Times New Roman" w:hAnsi="Times New Roman"/>
      <w:b/>
      <w:bCs/>
      <w:color w:val="auto"/>
      <w:spacing w:val="0"/>
      <w:kern w:val="0"/>
      <w:sz w:val="24"/>
      <w:szCs w:val="24"/>
      <w:lang w:val="en-US" w:eastAsia="en-US"/>
    </w:rPr>
  </w:style>
  <w:style w:type="paragraph" w:styleId="afd">
    <w:name w:val="Title"/>
    <w:basedOn w:val="a1"/>
    <w:next w:val="a1"/>
    <w:link w:val="afe"/>
    <w:uiPriority w:val="10"/>
    <w:qFormat/>
    <w:rsid w:val="00CC206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fe">
    <w:name w:val="Заголовок Знак"/>
    <w:basedOn w:val="a2"/>
    <w:link w:val="afd"/>
    <w:uiPriority w:val="10"/>
    <w:rsid w:val="00CC206E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Normal2">
    <w:name w:val="Normal2"/>
    <w:rsid w:val="00CC206E"/>
    <w:pPr>
      <w:autoSpaceDE w:val="0"/>
      <w:autoSpaceDN w:val="0"/>
      <w:spacing w:after="0" w:line="240" w:lineRule="auto"/>
    </w:pPr>
    <w:rPr>
      <w:rFonts w:ascii="MS Sans Serif" w:eastAsia="Times New Roman" w:hAnsi="MS Sans Serif" w:cs="Times New Roman"/>
      <w:sz w:val="20"/>
      <w:szCs w:val="20"/>
      <w:lang w:val="en-US"/>
    </w:rPr>
  </w:style>
  <w:style w:type="paragraph" w:customStyle="1" w:styleId="13">
    <w:name w:val="Обычный1"/>
    <w:rsid w:val="00CC206E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c">
    <w:name w:val="Абзац списка Знак"/>
    <w:aliases w:val="Булит 1 Знак,UL Знак,Абзац маркированнный Знак,Список_Ав Знак,Equipment Знак,List Paragraph Знак"/>
    <w:link w:val="afb"/>
    <w:uiPriority w:val="34"/>
    <w:locked/>
    <w:rsid w:val="00CC206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Стиль Стиль Текст Положения + полужирный + не полужирный Знак"/>
    <w:link w:val="aff0"/>
    <w:locked/>
    <w:rsid w:val="00CC206E"/>
    <w:rPr>
      <w:sz w:val="24"/>
    </w:rPr>
  </w:style>
  <w:style w:type="paragraph" w:customStyle="1" w:styleId="aff0">
    <w:name w:val="Стиль Стиль Текст Положения + полужирный + не полужирный"/>
    <w:basedOn w:val="a1"/>
    <w:link w:val="aff"/>
    <w:rsid w:val="00CC206E"/>
    <w:pPr>
      <w:spacing w:before="120" w:after="120"/>
      <w:jc w:val="both"/>
    </w:pPr>
    <w:rPr>
      <w:rFonts w:asciiTheme="minorHAnsi" w:eastAsiaTheme="minorHAnsi" w:hAnsiTheme="minorHAnsi" w:cstheme="minorBidi"/>
      <w:szCs w:val="22"/>
      <w:lang w:eastAsia="en-US"/>
    </w:rPr>
  </w:style>
  <w:style w:type="paragraph" w:styleId="aff1">
    <w:name w:val="footnote text"/>
    <w:basedOn w:val="a1"/>
    <w:link w:val="aff2"/>
    <w:uiPriority w:val="99"/>
    <w:unhideWhenUsed/>
    <w:rsid w:val="00CC206E"/>
    <w:rPr>
      <w:sz w:val="20"/>
      <w:szCs w:val="20"/>
    </w:rPr>
  </w:style>
  <w:style w:type="character" w:customStyle="1" w:styleId="aff2">
    <w:name w:val="Текст сноски Знак"/>
    <w:basedOn w:val="a2"/>
    <w:link w:val="aff1"/>
    <w:uiPriority w:val="99"/>
    <w:rsid w:val="00CC20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footnote reference"/>
    <w:basedOn w:val="a2"/>
    <w:unhideWhenUsed/>
    <w:rsid w:val="00CC206E"/>
    <w:rPr>
      <w:vertAlign w:val="superscript"/>
    </w:rPr>
  </w:style>
  <w:style w:type="paragraph" w:styleId="aff4">
    <w:name w:val="Plain Text"/>
    <w:basedOn w:val="a1"/>
    <w:link w:val="aff5"/>
    <w:rsid w:val="00CC206E"/>
    <w:pPr>
      <w:jc w:val="both"/>
    </w:pPr>
    <w:rPr>
      <w:rFonts w:ascii="Courier New" w:hAnsi="Courier New"/>
      <w:sz w:val="20"/>
      <w:szCs w:val="20"/>
    </w:rPr>
  </w:style>
  <w:style w:type="character" w:customStyle="1" w:styleId="aff5">
    <w:name w:val="Текст Знак"/>
    <w:basedOn w:val="a2"/>
    <w:link w:val="aff4"/>
    <w:rsid w:val="00CC206E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Number">
    <w:name w:val="Number"/>
    <w:basedOn w:val="a1"/>
    <w:rsid w:val="00CC206E"/>
    <w:pPr>
      <w:spacing w:after="120"/>
      <w:ind w:left="340" w:hanging="340"/>
      <w:jc w:val="both"/>
    </w:pPr>
    <w:rPr>
      <w:sz w:val="20"/>
      <w:szCs w:val="20"/>
      <w:lang w:eastAsia="en-US"/>
    </w:rPr>
  </w:style>
  <w:style w:type="paragraph" w:customStyle="1" w:styleId="aff6">
    <w:name w:val="Обычный без отступа"/>
    <w:basedOn w:val="a1"/>
    <w:link w:val="aff7"/>
    <w:rsid w:val="00CC206E"/>
    <w:pPr>
      <w:widowControl w:val="0"/>
      <w:jc w:val="both"/>
    </w:pPr>
    <w:rPr>
      <w:rFonts w:eastAsia="Arial Unicode MS"/>
      <w:lang w:val="x-none" w:eastAsia="x-none"/>
    </w:rPr>
  </w:style>
  <w:style w:type="character" w:customStyle="1" w:styleId="aff7">
    <w:name w:val="Обычный без отступа Знак"/>
    <w:link w:val="aff6"/>
    <w:rsid w:val="00CC206E"/>
    <w:rPr>
      <w:rFonts w:ascii="Times New Roman" w:eastAsia="Arial Unicode MS" w:hAnsi="Times New Roman" w:cs="Times New Roman"/>
      <w:sz w:val="24"/>
      <w:szCs w:val="24"/>
      <w:lang w:val="x-none" w:eastAsia="x-none"/>
    </w:rPr>
  </w:style>
  <w:style w:type="character" w:customStyle="1" w:styleId="aff8">
    <w:name w:val="полужирный"/>
    <w:uiPriority w:val="99"/>
    <w:rsid w:val="00CC206E"/>
    <w:rPr>
      <w:b/>
      <w:bCs/>
    </w:rPr>
  </w:style>
  <w:style w:type="paragraph" w:customStyle="1" w:styleId="aff9">
    <w:name w:val="Титульный"/>
    <w:basedOn w:val="a1"/>
    <w:rsid w:val="00CC206E"/>
    <w:pPr>
      <w:suppressAutoHyphens/>
      <w:spacing w:before="60" w:after="60"/>
      <w:ind w:left="709"/>
      <w:jc w:val="center"/>
    </w:pPr>
    <w:rPr>
      <w:rFonts w:eastAsia="Arial Unicode MS" w:cs="Arial"/>
      <w:b/>
      <w:kern w:val="28"/>
      <w:szCs w:val="32"/>
    </w:rPr>
  </w:style>
  <w:style w:type="character" w:customStyle="1" w:styleId="14">
    <w:name w:val="Текст Знак1"/>
    <w:basedOn w:val="a2"/>
    <w:rsid w:val="00CC206E"/>
    <w:rPr>
      <w:rFonts w:ascii="Courier New" w:hAnsi="Courier New"/>
      <w:sz w:val="20"/>
      <w:szCs w:val="20"/>
    </w:rPr>
  </w:style>
  <w:style w:type="paragraph" w:customStyle="1" w:styleId="affa">
    <w:name w:val="Абзац"/>
    <w:basedOn w:val="a1"/>
    <w:uiPriority w:val="99"/>
    <w:rsid w:val="00CC206E"/>
    <w:pPr>
      <w:spacing w:before="120" w:after="120"/>
      <w:jc w:val="both"/>
    </w:pPr>
  </w:style>
  <w:style w:type="paragraph" w:styleId="affb">
    <w:name w:val="caption"/>
    <w:basedOn w:val="a1"/>
    <w:next w:val="a1"/>
    <w:link w:val="affc"/>
    <w:uiPriority w:val="35"/>
    <w:unhideWhenUsed/>
    <w:qFormat/>
    <w:rsid w:val="00CC206E"/>
    <w:pPr>
      <w:spacing w:after="200" w:line="276" w:lineRule="auto"/>
      <w:jc w:val="both"/>
    </w:pPr>
    <w:rPr>
      <w:rFonts w:asciiTheme="minorHAnsi" w:eastAsiaTheme="minorEastAsia" w:hAnsiTheme="minorHAnsi" w:cstheme="minorBidi"/>
      <w:b/>
      <w:bCs/>
      <w:caps/>
      <w:sz w:val="16"/>
      <w:szCs w:val="18"/>
    </w:rPr>
  </w:style>
  <w:style w:type="character" w:customStyle="1" w:styleId="affc">
    <w:name w:val="Название объекта Знак"/>
    <w:link w:val="affb"/>
    <w:uiPriority w:val="35"/>
    <w:locked/>
    <w:rsid w:val="00CC206E"/>
    <w:rPr>
      <w:rFonts w:eastAsiaTheme="minorEastAsia"/>
      <w:b/>
      <w:bCs/>
      <w:caps/>
      <w:sz w:val="16"/>
      <w:szCs w:val="18"/>
      <w:lang w:eastAsia="ru-RU"/>
    </w:rPr>
  </w:style>
  <w:style w:type="paragraph" w:customStyle="1" w:styleId="33">
    <w:name w:val="Заголовок 3 без номера"/>
    <w:basedOn w:val="3"/>
    <w:uiPriority w:val="99"/>
    <w:rsid w:val="00CC206E"/>
    <w:pPr>
      <w:keepNext w:val="0"/>
      <w:keepLines w:val="0"/>
      <w:tabs>
        <w:tab w:val="left" w:pos="851"/>
      </w:tabs>
      <w:spacing w:before="240" w:after="60" w:line="276" w:lineRule="auto"/>
    </w:pPr>
    <w:rPr>
      <w:rFonts w:ascii="Candara" w:hAnsi="Candara"/>
      <w:b w:val="0"/>
      <w:smallCaps/>
      <w:color w:val="auto"/>
      <w:spacing w:val="5"/>
      <w:szCs w:val="20"/>
    </w:rPr>
  </w:style>
  <w:style w:type="character" w:styleId="affd">
    <w:name w:val="Hyperlink"/>
    <w:basedOn w:val="a2"/>
    <w:uiPriority w:val="99"/>
    <w:rsid w:val="00CC206E"/>
    <w:rPr>
      <w:rFonts w:cs="Times New Roman"/>
      <w:color w:val="0000FF"/>
      <w:u w:val="single"/>
    </w:rPr>
  </w:style>
  <w:style w:type="paragraph" w:customStyle="1" w:styleId="60">
    <w:name w:val="Стиль Абзац + Перед:  6 пт После:  0 пт"/>
    <w:basedOn w:val="a1"/>
    <w:autoRedefine/>
    <w:rsid w:val="00CC206E"/>
    <w:pPr>
      <w:numPr>
        <w:ilvl w:val="1"/>
        <w:numId w:val="1"/>
      </w:numPr>
      <w:spacing w:after="200" w:line="276" w:lineRule="auto"/>
      <w:contextualSpacing/>
      <w:jc w:val="both"/>
    </w:pPr>
    <w:rPr>
      <w:szCs w:val="20"/>
    </w:rPr>
  </w:style>
  <w:style w:type="paragraph" w:styleId="affe">
    <w:name w:val="Subtitle"/>
    <w:basedOn w:val="a1"/>
    <w:next w:val="a1"/>
    <w:link w:val="afff"/>
    <w:uiPriority w:val="11"/>
    <w:qFormat/>
    <w:rsid w:val="00CC206E"/>
    <w:pPr>
      <w:spacing w:after="720"/>
      <w:jc w:val="right"/>
    </w:pPr>
    <w:rPr>
      <w:rFonts w:asciiTheme="majorHAnsi" w:eastAsiaTheme="majorEastAsia" w:hAnsiTheme="majorHAnsi" w:cstheme="majorBidi"/>
      <w:sz w:val="20"/>
      <w:szCs w:val="22"/>
    </w:rPr>
  </w:style>
  <w:style w:type="character" w:customStyle="1" w:styleId="afff">
    <w:name w:val="Подзаголовок Знак"/>
    <w:basedOn w:val="a2"/>
    <w:link w:val="affe"/>
    <w:uiPriority w:val="11"/>
    <w:rsid w:val="00CC206E"/>
    <w:rPr>
      <w:rFonts w:asciiTheme="majorHAnsi" w:eastAsiaTheme="majorEastAsia" w:hAnsiTheme="majorHAnsi" w:cstheme="majorBidi"/>
      <w:sz w:val="20"/>
      <w:lang w:eastAsia="ru-RU"/>
    </w:rPr>
  </w:style>
  <w:style w:type="character" w:styleId="afff0">
    <w:name w:val="Strong"/>
    <w:uiPriority w:val="22"/>
    <w:qFormat/>
    <w:rsid w:val="00CC206E"/>
    <w:rPr>
      <w:b/>
      <w:color w:val="ED7D31" w:themeColor="accent2"/>
    </w:rPr>
  </w:style>
  <w:style w:type="character" w:styleId="afff1">
    <w:name w:val="Emphasis"/>
    <w:uiPriority w:val="20"/>
    <w:qFormat/>
    <w:rsid w:val="00CC206E"/>
    <w:rPr>
      <w:b/>
      <w:i/>
      <w:spacing w:val="10"/>
    </w:rPr>
  </w:style>
  <w:style w:type="paragraph" w:styleId="afff2">
    <w:name w:val="No Spacing"/>
    <w:basedOn w:val="a1"/>
    <w:link w:val="afff3"/>
    <w:uiPriority w:val="1"/>
    <w:qFormat/>
    <w:rsid w:val="00CC206E"/>
    <w:pPr>
      <w:jc w:val="both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fff3">
    <w:name w:val="Без интервала Знак"/>
    <w:basedOn w:val="a2"/>
    <w:link w:val="afff2"/>
    <w:uiPriority w:val="1"/>
    <w:rsid w:val="00CC206E"/>
    <w:rPr>
      <w:rFonts w:eastAsiaTheme="minorEastAsia"/>
      <w:sz w:val="20"/>
      <w:szCs w:val="20"/>
      <w:lang w:eastAsia="ru-RU"/>
    </w:rPr>
  </w:style>
  <w:style w:type="paragraph" w:styleId="24">
    <w:name w:val="Quote"/>
    <w:basedOn w:val="a1"/>
    <w:next w:val="a1"/>
    <w:link w:val="25"/>
    <w:uiPriority w:val="29"/>
    <w:qFormat/>
    <w:rsid w:val="00CC206E"/>
    <w:pPr>
      <w:spacing w:after="200" w:line="276" w:lineRule="auto"/>
      <w:jc w:val="both"/>
    </w:pPr>
    <w:rPr>
      <w:rFonts w:asciiTheme="minorHAnsi" w:eastAsiaTheme="minorEastAsia" w:hAnsiTheme="minorHAnsi" w:cstheme="minorBidi"/>
      <w:i/>
      <w:sz w:val="20"/>
      <w:szCs w:val="20"/>
    </w:rPr>
  </w:style>
  <w:style w:type="character" w:customStyle="1" w:styleId="25">
    <w:name w:val="Цитата 2 Знак"/>
    <w:basedOn w:val="a2"/>
    <w:link w:val="24"/>
    <w:uiPriority w:val="29"/>
    <w:rsid w:val="00CC206E"/>
    <w:rPr>
      <w:rFonts w:eastAsiaTheme="minorEastAsia"/>
      <w:i/>
      <w:sz w:val="20"/>
      <w:szCs w:val="20"/>
      <w:lang w:eastAsia="ru-RU"/>
    </w:rPr>
  </w:style>
  <w:style w:type="paragraph" w:styleId="afff4">
    <w:name w:val="Intense Quote"/>
    <w:basedOn w:val="a1"/>
    <w:next w:val="a1"/>
    <w:link w:val="afff5"/>
    <w:uiPriority w:val="30"/>
    <w:qFormat/>
    <w:rsid w:val="00CC206E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 w:line="276" w:lineRule="auto"/>
      <w:ind w:left="1440" w:right="1440"/>
      <w:jc w:val="both"/>
    </w:pPr>
    <w:rPr>
      <w:rFonts w:asciiTheme="minorHAnsi" w:eastAsiaTheme="minorEastAsia" w:hAnsiTheme="minorHAnsi" w:cstheme="minorBidi"/>
      <w:b/>
      <w:i/>
      <w:color w:val="FFFFFF" w:themeColor="background1"/>
      <w:sz w:val="20"/>
      <w:szCs w:val="20"/>
    </w:rPr>
  </w:style>
  <w:style w:type="character" w:customStyle="1" w:styleId="afff5">
    <w:name w:val="Выделенная цитата Знак"/>
    <w:basedOn w:val="a2"/>
    <w:link w:val="afff4"/>
    <w:uiPriority w:val="30"/>
    <w:rsid w:val="00CC206E"/>
    <w:rPr>
      <w:rFonts w:eastAsiaTheme="minorEastAsia"/>
      <w:b/>
      <w:i/>
      <w:color w:val="FFFFFF" w:themeColor="background1"/>
      <w:sz w:val="20"/>
      <w:szCs w:val="20"/>
      <w:shd w:val="clear" w:color="auto" w:fill="ED7D31" w:themeFill="accent2"/>
      <w:lang w:eastAsia="ru-RU"/>
    </w:rPr>
  </w:style>
  <w:style w:type="character" w:styleId="afff6">
    <w:name w:val="Subtle Emphasis"/>
    <w:uiPriority w:val="19"/>
    <w:qFormat/>
    <w:rsid w:val="00CC206E"/>
    <w:rPr>
      <w:i/>
    </w:rPr>
  </w:style>
  <w:style w:type="character" w:styleId="afff7">
    <w:name w:val="Intense Emphasis"/>
    <w:uiPriority w:val="21"/>
    <w:qFormat/>
    <w:rsid w:val="00CC206E"/>
    <w:rPr>
      <w:b/>
      <w:i/>
      <w:color w:val="ED7D31" w:themeColor="accent2"/>
      <w:spacing w:val="10"/>
    </w:rPr>
  </w:style>
  <w:style w:type="character" w:styleId="afff8">
    <w:name w:val="Subtle Reference"/>
    <w:uiPriority w:val="31"/>
    <w:qFormat/>
    <w:rsid w:val="00CC206E"/>
    <w:rPr>
      <w:b/>
    </w:rPr>
  </w:style>
  <w:style w:type="character" w:styleId="afff9">
    <w:name w:val="Intense Reference"/>
    <w:uiPriority w:val="32"/>
    <w:qFormat/>
    <w:rsid w:val="00CC206E"/>
    <w:rPr>
      <w:b/>
      <w:bCs/>
      <w:smallCaps/>
      <w:spacing w:val="5"/>
      <w:sz w:val="22"/>
      <w:szCs w:val="22"/>
      <w:u w:val="single"/>
    </w:rPr>
  </w:style>
  <w:style w:type="character" w:styleId="afffa">
    <w:name w:val="Book Title"/>
    <w:uiPriority w:val="33"/>
    <w:qFormat/>
    <w:rsid w:val="00CC206E"/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TH">
    <w:name w:val="TH Знак"/>
    <w:basedOn w:val="a2"/>
    <w:link w:val="TH0"/>
    <w:locked/>
    <w:rsid w:val="00CC206E"/>
    <w:rPr>
      <w:b/>
      <w:bCs/>
    </w:rPr>
  </w:style>
  <w:style w:type="paragraph" w:customStyle="1" w:styleId="TH0">
    <w:name w:val="TH"/>
    <w:basedOn w:val="a1"/>
    <w:link w:val="TH"/>
    <w:rsid w:val="00CC206E"/>
    <w:pPr>
      <w:spacing w:before="120" w:after="120" w:line="300" w:lineRule="auto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TD">
    <w:name w:val="TD Знак"/>
    <w:basedOn w:val="a2"/>
    <w:link w:val="TD0"/>
    <w:locked/>
    <w:rsid w:val="00CC206E"/>
  </w:style>
  <w:style w:type="paragraph" w:customStyle="1" w:styleId="TD0">
    <w:name w:val="TD"/>
    <w:basedOn w:val="a1"/>
    <w:link w:val="TD"/>
    <w:rsid w:val="00CC206E"/>
    <w:pPr>
      <w:spacing w:before="120" w:after="120" w:line="30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gc">
    <w:name w:val="_tgc"/>
    <w:basedOn w:val="a2"/>
    <w:rsid w:val="00CC206E"/>
  </w:style>
  <w:style w:type="paragraph" w:customStyle="1" w:styleId="Mainbullets">
    <w:name w:val="Main bullets"/>
    <w:basedOn w:val="a1"/>
    <w:qFormat/>
    <w:rsid w:val="00CC206E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ascii="Arial" w:hAnsi="Arial" w:cs="Arial"/>
      <w:color w:val="000000"/>
      <w:sz w:val="20"/>
      <w:szCs w:val="20"/>
    </w:rPr>
  </w:style>
  <w:style w:type="paragraph" w:customStyle="1" w:styleId="Style3">
    <w:name w:val="Style3"/>
    <w:basedOn w:val="a1"/>
    <w:uiPriority w:val="99"/>
    <w:rsid w:val="00CC206E"/>
    <w:pPr>
      <w:widowControl w:val="0"/>
      <w:autoSpaceDE w:val="0"/>
      <w:autoSpaceDN w:val="0"/>
      <w:adjustRightInd w:val="0"/>
      <w:spacing w:line="273" w:lineRule="exact"/>
      <w:ind w:firstLine="605"/>
      <w:jc w:val="both"/>
    </w:pPr>
    <w:rPr>
      <w:rFonts w:eastAsiaTheme="minorEastAsia"/>
    </w:rPr>
  </w:style>
  <w:style w:type="paragraph" w:customStyle="1" w:styleId="Style5">
    <w:name w:val="Style5"/>
    <w:basedOn w:val="a1"/>
    <w:uiPriority w:val="99"/>
    <w:rsid w:val="00CC206E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6">
    <w:name w:val="Style6"/>
    <w:basedOn w:val="a1"/>
    <w:uiPriority w:val="99"/>
    <w:rsid w:val="00CC206E"/>
    <w:pPr>
      <w:widowControl w:val="0"/>
      <w:autoSpaceDE w:val="0"/>
      <w:autoSpaceDN w:val="0"/>
      <w:adjustRightInd w:val="0"/>
      <w:spacing w:line="274" w:lineRule="exact"/>
      <w:ind w:firstLine="749"/>
      <w:jc w:val="both"/>
    </w:pPr>
    <w:rPr>
      <w:rFonts w:eastAsiaTheme="minorEastAsia"/>
    </w:rPr>
  </w:style>
  <w:style w:type="paragraph" w:customStyle="1" w:styleId="Style7">
    <w:name w:val="Style7"/>
    <w:basedOn w:val="a1"/>
    <w:uiPriority w:val="99"/>
    <w:rsid w:val="00CC206E"/>
    <w:pPr>
      <w:widowControl w:val="0"/>
      <w:autoSpaceDE w:val="0"/>
      <w:autoSpaceDN w:val="0"/>
      <w:adjustRightInd w:val="0"/>
      <w:spacing w:line="274" w:lineRule="exact"/>
      <w:ind w:firstLine="706"/>
      <w:jc w:val="both"/>
    </w:pPr>
    <w:rPr>
      <w:rFonts w:eastAsiaTheme="minorEastAsia"/>
    </w:rPr>
  </w:style>
  <w:style w:type="paragraph" w:customStyle="1" w:styleId="Style8">
    <w:name w:val="Style8"/>
    <w:basedOn w:val="a1"/>
    <w:uiPriority w:val="99"/>
    <w:rsid w:val="00CC206E"/>
    <w:pPr>
      <w:widowControl w:val="0"/>
      <w:autoSpaceDE w:val="0"/>
      <w:autoSpaceDN w:val="0"/>
      <w:adjustRightInd w:val="0"/>
      <w:jc w:val="center"/>
    </w:pPr>
    <w:rPr>
      <w:rFonts w:eastAsiaTheme="minorEastAsia"/>
    </w:rPr>
  </w:style>
  <w:style w:type="character" w:customStyle="1" w:styleId="FontStyle26">
    <w:name w:val="Font Style26"/>
    <w:basedOn w:val="a2"/>
    <w:uiPriority w:val="99"/>
    <w:rsid w:val="00CC206E"/>
    <w:rPr>
      <w:rFonts w:ascii="Segoe UI" w:hAnsi="Segoe UI" w:cs="Segoe UI"/>
      <w:b/>
      <w:bCs/>
      <w:color w:val="000000"/>
      <w:sz w:val="12"/>
      <w:szCs w:val="12"/>
    </w:rPr>
  </w:style>
  <w:style w:type="character" w:customStyle="1" w:styleId="FontStyle27">
    <w:name w:val="Font Style27"/>
    <w:basedOn w:val="a2"/>
    <w:uiPriority w:val="99"/>
    <w:rsid w:val="00CC206E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8">
    <w:name w:val="Font Style28"/>
    <w:basedOn w:val="a2"/>
    <w:uiPriority w:val="99"/>
    <w:rsid w:val="00CC206E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9">
    <w:name w:val="Style9"/>
    <w:basedOn w:val="a1"/>
    <w:uiPriority w:val="99"/>
    <w:rsid w:val="00CC206E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3">
    <w:name w:val="Style13"/>
    <w:basedOn w:val="a1"/>
    <w:uiPriority w:val="99"/>
    <w:rsid w:val="00CC206E"/>
    <w:pPr>
      <w:widowControl w:val="0"/>
      <w:autoSpaceDE w:val="0"/>
      <w:autoSpaceDN w:val="0"/>
      <w:adjustRightInd w:val="0"/>
      <w:jc w:val="right"/>
    </w:pPr>
    <w:rPr>
      <w:rFonts w:eastAsiaTheme="minorEastAsia"/>
    </w:rPr>
  </w:style>
  <w:style w:type="paragraph" w:customStyle="1" w:styleId="Style14">
    <w:name w:val="Style14"/>
    <w:basedOn w:val="a1"/>
    <w:uiPriority w:val="99"/>
    <w:rsid w:val="00CC206E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9">
    <w:name w:val="Style19"/>
    <w:basedOn w:val="a1"/>
    <w:uiPriority w:val="99"/>
    <w:rsid w:val="00CC206E"/>
    <w:pPr>
      <w:widowControl w:val="0"/>
      <w:autoSpaceDE w:val="0"/>
      <w:autoSpaceDN w:val="0"/>
      <w:adjustRightInd w:val="0"/>
      <w:spacing w:line="270" w:lineRule="exact"/>
      <w:ind w:firstLine="432"/>
      <w:jc w:val="both"/>
    </w:pPr>
    <w:rPr>
      <w:rFonts w:eastAsiaTheme="minorEastAsia"/>
    </w:rPr>
  </w:style>
  <w:style w:type="paragraph" w:customStyle="1" w:styleId="Style23">
    <w:name w:val="Style23"/>
    <w:basedOn w:val="a1"/>
    <w:uiPriority w:val="99"/>
    <w:rsid w:val="00CC206E"/>
    <w:pPr>
      <w:widowControl w:val="0"/>
      <w:autoSpaceDE w:val="0"/>
      <w:autoSpaceDN w:val="0"/>
      <w:adjustRightInd w:val="0"/>
      <w:spacing w:line="274" w:lineRule="exact"/>
      <w:ind w:firstLine="569"/>
      <w:jc w:val="both"/>
    </w:pPr>
    <w:rPr>
      <w:rFonts w:eastAsiaTheme="minorEastAsia"/>
    </w:rPr>
  </w:style>
  <w:style w:type="paragraph" w:customStyle="1" w:styleId="Style18">
    <w:name w:val="Style18"/>
    <w:basedOn w:val="a1"/>
    <w:uiPriority w:val="99"/>
    <w:rsid w:val="00CC206E"/>
    <w:pPr>
      <w:widowControl w:val="0"/>
      <w:autoSpaceDE w:val="0"/>
      <w:autoSpaceDN w:val="0"/>
      <w:adjustRightInd w:val="0"/>
      <w:spacing w:line="274" w:lineRule="exact"/>
      <w:ind w:firstLine="454"/>
    </w:pPr>
    <w:rPr>
      <w:rFonts w:eastAsiaTheme="minorEastAsia"/>
    </w:rPr>
  </w:style>
  <w:style w:type="paragraph" w:styleId="15">
    <w:name w:val="toc 1"/>
    <w:basedOn w:val="a1"/>
    <w:next w:val="a1"/>
    <w:uiPriority w:val="39"/>
    <w:qFormat/>
    <w:rsid w:val="00CC206E"/>
    <w:pPr>
      <w:keepLines/>
      <w:tabs>
        <w:tab w:val="right" w:pos="9639"/>
      </w:tabs>
      <w:spacing w:after="60" w:line="288" w:lineRule="auto"/>
      <w:ind w:right="1134" w:firstLine="567"/>
    </w:pPr>
    <w:rPr>
      <w:bCs/>
      <w:lang w:eastAsia="en-US"/>
    </w:rPr>
  </w:style>
  <w:style w:type="paragraph" w:styleId="26">
    <w:name w:val="toc 2"/>
    <w:basedOn w:val="a1"/>
    <w:next w:val="a1"/>
    <w:uiPriority w:val="39"/>
    <w:qFormat/>
    <w:rsid w:val="00CC206E"/>
    <w:pPr>
      <w:keepLines/>
      <w:tabs>
        <w:tab w:val="right" w:pos="9639"/>
      </w:tabs>
      <w:spacing w:after="60" w:line="288" w:lineRule="auto"/>
      <w:ind w:right="1134" w:firstLine="567"/>
    </w:pPr>
    <w:rPr>
      <w:lang w:eastAsia="en-US"/>
    </w:rPr>
  </w:style>
  <w:style w:type="paragraph" w:customStyle="1" w:styleId="TableofContents">
    <w:name w:val="Table of Contents"/>
    <w:basedOn w:val="a1"/>
    <w:next w:val="a1"/>
    <w:rsid w:val="00CC206E"/>
    <w:pPr>
      <w:keepNext/>
      <w:keepLines/>
      <w:pageBreakBefore/>
      <w:suppressAutoHyphens/>
      <w:spacing w:before="600" w:after="360" w:line="288" w:lineRule="auto"/>
      <w:jc w:val="center"/>
    </w:pPr>
    <w:rPr>
      <w:b/>
      <w:bCs/>
      <w:sz w:val="28"/>
      <w:szCs w:val="28"/>
      <w:lang w:eastAsia="en-US"/>
    </w:rPr>
  </w:style>
  <w:style w:type="paragraph" w:customStyle="1" w:styleId="TableCaption">
    <w:name w:val="Table_Caption"/>
    <w:basedOn w:val="a1"/>
    <w:next w:val="a1"/>
    <w:link w:val="TableCaption0"/>
    <w:rsid w:val="00CC206E"/>
    <w:pPr>
      <w:keepNext/>
      <w:keepLines/>
      <w:spacing w:before="360" w:after="240" w:line="288" w:lineRule="auto"/>
      <w:ind w:left="2013" w:hanging="1293"/>
    </w:pPr>
    <w:rPr>
      <w:lang w:eastAsia="en-US"/>
    </w:rPr>
  </w:style>
  <w:style w:type="character" w:customStyle="1" w:styleId="TableCaption0">
    <w:name w:val="Table_Caption Знак"/>
    <w:link w:val="TableCaption"/>
    <w:rsid w:val="00CC206E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_Text"/>
    <w:rsid w:val="00CC206E"/>
    <w:pPr>
      <w:spacing w:before="40" w:after="40" w:line="288" w:lineRule="auto"/>
    </w:pPr>
    <w:rPr>
      <w:rFonts w:ascii="Times New Roman" w:eastAsia="Times New Roman" w:hAnsi="Times New Roman" w:cs="Times New Roman"/>
      <w:snapToGrid w:val="0"/>
      <w:color w:val="000000"/>
    </w:rPr>
  </w:style>
  <w:style w:type="paragraph" w:styleId="a">
    <w:name w:val="List Bullet"/>
    <w:basedOn w:val="a1"/>
    <w:link w:val="afffb"/>
    <w:rsid w:val="00CC206E"/>
    <w:pPr>
      <w:keepLines/>
      <w:numPr>
        <w:numId w:val="3"/>
      </w:numPr>
      <w:spacing w:after="120" w:line="288" w:lineRule="auto"/>
      <w:ind w:left="0"/>
      <w:contextualSpacing/>
      <w:jc w:val="both"/>
    </w:pPr>
    <w:rPr>
      <w:lang w:eastAsia="en-US"/>
    </w:rPr>
  </w:style>
  <w:style w:type="character" w:customStyle="1" w:styleId="afffb">
    <w:name w:val="Маркированный список Знак"/>
    <w:link w:val="a"/>
    <w:locked/>
    <w:rsid w:val="00CC206E"/>
    <w:rPr>
      <w:rFonts w:ascii="Times New Roman" w:eastAsia="Times New Roman" w:hAnsi="Times New Roman" w:cs="Times New Roman"/>
      <w:sz w:val="24"/>
      <w:szCs w:val="24"/>
    </w:rPr>
  </w:style>
  <w:style w:type="paragraph" w:styleId="a0">
    <w:name w:val="List Number"/>
    <w:rsid w:val="00CC206E"/>
    <w:pPr>
      <w:numPr>
        <w:numId w:val="4"/>
      </w:numPr>
      <w:spacing w:after="120" w:line="288" w:lineRule="auto"/>
      <w:contextualSpacing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List Number 2"/>
    <w:basedOn w:val="a0"/>
    <w:rsid w:val="00CC206E"/>
    <w:pPr>
      <w:keepLines/>
      <w:numPr>
        <w:ilvl w:val="1"/>
      </w:numPr>
    </w:pPr>
  </w:style>
  <w:style w:type="paragraph" w:customStyle="1" w:styleId="41">
    <w:name w:val="Заг4"/>
    <w:basedOn w:val="4"/>
    <w:qFormat/>
    <w:rsid w:val="00CC206E"/>
    <w:pPr>
      <w:tabs>
        <w:tab w:val="num" w:pos="360"/>
      </w:tabs>
      <w:spacing w:after="120" w:line="288" w:lineRule="auto"/>
      <w:ind w:firstLine="720"/>
      <w:contextualSpacing/>
      <w:jc w:val="both"/>
    </w:pPr>
    <w:rPr>
      <w:rFonts w:ascii="Times New Roman" w:eastAsia="Times New Roman" w:hAnsi="Times New Roman" w:cs="Times New Roman"/>
      <w:bCs/>
      <w:smallCaps w:val="0"/>
      <w:snapToGrid w:val="0"/>
      <w:color w:val="000000"/>
      <w:spacing w:val="0"/>
      <w:sz w:val="24"/>
      <w:szCs w:val="28"/>
      <w:lang w:eastAsia="en-US"/>
    </w:rPr>
  </w:style>
  <w:style w:type="paragraph" w:customStyle="1" w:styleId="51">
    <w:name w:val="Заг5"/>
    <w:basedOn w:val="5"/>
    <w:qFormat/>
    <w:rsid w:val="00CC206E"/>
    <w:pPr>
      <w:keepNext w:val="0"/>
      <w:keepLines w:val="0"/>
      <w:tabs>
        <w:tab w:val="num" w:pos="360"/>
      </w:tabs>
      <w:spacing w:before="120" w:after="120" w:line="288" w:lineRule="auto"/>
      <w:ind w:left="708" w:firstLine="720"/>
      <w:contextualSpacing/>
      <w:jc w:val="both"/>
    </w:pPr>
    <w:rPr>
      <w:rFonts w:ascii="Times New Roman" w:eastAsia="Times New Roman" w:hAnsi="Times New Roman" w:cs="Times New Roman"/>
      <w:bCs/>
      <w:iCs/>
      <w:snapToGrid w:val="0"/>
      <w:color w:val="000000"/>
      <w:szCs w:val="26"/>
      <w:lang w:eastAsia="en-US"/>
    </w:rPr>
  </w:style>
  <w:style w:type="paragraph" w:customStyle="1" w:styleId="16">
    <w:name w:val="Заголовок1"/>
    <w:basedOn w:val="1"/>
    <w:qFormat/>
    <w:rsid w:val="00CC206E"/>
    <w:pPr>
      <w:keepLines w:val="0"/>
      <w:spacing w:before="240" w:after="60"/>
      <w:ind w:left="432" w:hanging="432"/>
      <w:jc w:val="both"/>
    </w:pPr>
    <w:rPr>
      <w:rFonts w:ascii="Times New Roman" w:hAnsi="Times New Roman"/>
      <w:color w:val="auto"/>
      <w:kern w:val="32"/>
      <w:sz w:val="32"/>
      <w:szCs w:val="32"/>
      <w:lang w:val="x-none" w:eastAsia="x-none"/>
    </w:rPr>
  </w:style>
  <w:style w:type="paragraph" w:customStyle="1" w:styleId="MainBulletslvl2">
    <w:name w:val="MainBullets lvl2"/>
    <w:basedOn w:val="a1"/>
    <w:qFormat/>
    <w:rsid w:val="00CC206E"/>
    <w:pPr>
      <w:numPr>
        <w:ilvl w:val="1"/>
        <w:numId w:val="5"/>
      </w:num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ascii="Arial" w:hAnsi="Arial" w:cs="Arial"/>
      <w:color w:val="000000"/>
      <w:sz w:val="20"/>
      <w:szCs w:val="20"/>
    </w:rPr>
  </w:style>
  <w:style w:type="paragraph" w:customStyle="1" w:styleId="MainText">
    <w:name w:val="MainText"/>
    <w:basedOn w:val="a1"/>
    <w:qFormat/>
    <w:rsid w:val="00CC206E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ascii="Arial" w:hAnsi="Arial" w:cs="Arial"/>
      <w:color w:val="000000"/>
      <w:sz w:val="20"/>
      <w:szCs w:val="20"/>
    </w:rPr>
  </w:style>
  <w:style w:type="character" w:customStyle="1" w:styleId="ListParagraphChar">
    <w:name w:val="List Paragraph Char"/>
    <w:aliases w:val="Equipment Char"/>
    <w:basedOn w:val="a2"/>
    <w:uiPriority w:val="34"/>
    <w:locked/>
    <w:rsid w:val="00CC206E"/>
    <w:rPr>
      <w:rFonts w:ascii="Calibri" w:hAnsi="Calibri" w:cs="Calibri"/>
    </w:rPr>
  </w:style>
  <w:style w:type="character" w:customStyle="1" w:styleId="afffc">
    <w:name w:val="Стиль Стандарт Знак"/>
    <w:basedOn w:val="a2"/>
    <w:link w:val="afffd"/>
    <w:locked/>
    <w:rsid w:val="00CC206E"/>
    <w:rPr>
      <w:rFonts w:ascii="Cambria" w:hAnsi="Cambria"/>
    </w:rPr>
  </w:style>
  <w:style w:type="paragraph" w:customStyle="1" w:styleId="afffd">
    <w:name w:val="Стиль Стандарт"/>
    <w:basedOn w:val="a1"/>
    <w:link w:val="afffc"/>
    <w:rsid w:val="00CC206E"/>
    <w:pPr>
      <w:snapToGrid w:val="0"/>
    </w:pPr>
    <w:rPr>
      <w:rFonts w:ascii="Cambria" w:eastAsiaTheme="minorHAnsi" w:hAnsi="Cambria" w:cstheme="minorBidi"/>
      <w:sz w:val="22"/>
      <w:szCs w:val="22"/>
      <w:lang w:eastAsia="en-US"/>
    </w:rPr>
  </w:style>
  <w:style w:type="character" w:customStyle="1" w:styleId="afffe">
    <w:name w:val="ГС_Основной_текст Знак"/>
    <w:link w:val="affff"/>
    <w:locked/>
    <w:rsid w:val="00CC206E"/>
    <w:rPr>
      <w:sz w:val="24"/>
      <w:szCs w:val="24"/>
    </w:rPr>
  </w:style>
  <w:style w:type="paragraph" w:customStyle="1" w:styleId="affff">
    <w:name w:val="ГС_Основной_текст"/>
    <w:link w:val="afffe"/>
    <w:rsid w:val="00CC206E"/>
    <w:pPr>
      <w:tabs>
        <w:tab w:val="left" w:pos="851"/>
      </w:tabs>
      <w:snapToGrid w:val="0"/>
      <w:spacing w:before="60" w:after="60" w:line="288" w:lineRule="auto"/>
      <w:ind w:firstLine="851"/>
      <w:jc w:val="both"/>
    </w:pPr>
    <w:rPr>
      <w:sz w:val="24"/>
      <w:szCs w:val="24"/>
    </w:rPr>
  </w:style>
  <w:style w:type="paragraph" w:styleId="affff0">
    <w:name w:val="Normal (Web)"/>
    <w:basedOn w:val="a1"/>
    <w:uiPriority w:val="99"/>
    <w:unhideWhenUsed/>
    <w:rsid w:val="00CC206E"/>
    <w:pPr>
      <w:spacing w:before="100" w:beforeAutospacing="1" w:after="100" w:afterAutospacing="1"/>
    </w:pPr>
    <w:rPr>
      <w:rFonts w:eastAsiaTheme="minorHAnsi"/>
      <w:color w:val="000000"/>
    </w:rPr>
  </w:style>
  <w:style w:type="paragraph" w:customStyle="1" w:styleId="Default">
    <w:name w:val="Default"/>
    <w:rsid w:val="00CC20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_________Microsoft_Visio_2003_2010.vsd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6275</Words>
  <Characters>35773</Characters>
  <Application>Microsoft Office Word</Application>
  <DocSecurity>0</DocSecurity>
  <Lines>298</Lines>
  <Paragraphs>83</Paragraphs>
  <ScaleCrop>false</ScaleCrop>
  <Company/>
  <LinksUpToDate>false</LinksUpToDate>
  <CharactersWithSpaces>41965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Lushchikov</dc:creator>
  <cp:keywords/>
  <dc:description/>
  <cp:lastModifiedBy>Sergey Lushchikov</cp:lastModifiedBy>
  <cp:revision>1</cp:revision>
  <dcterms:created xsi:type="dcterms:W3CDTF">2018-03-20T23:16:00Z</dcterms:created>
  <dcterms:modified xsi:type="dcterms:W3CDTF">2018-03-20T23:17:00Z</dcterms:modified>
</cp:coreProperties>
</file>