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830"/>
        <w:gridCol w:w="6520"/>
      </w:tblGrid>
      <w:tr w:rsidR="00CF27F7" w:rsidTr="005225CC">
        <w:tc>
          <w:tcPr>
            <w:tcW w:w="9352" w:type="dxa"/>
            <w:gridSpan w:val="2"/>
          </w:tcPr>
          <w:p w:rsidR="00CF27F7" w:rsidRPr="00757C79" w:rsidRDefault="000D56DB" w:rsidP="005225CC">
            <w:pPr>
              <w:jc w:val="center"/>
              <w:rPr>
                <w:rFonts w:ascii="Century Gothic" w:hAnsi="Century Gothic" w:cs="Times New Roman"/>
                <w:b/>
                <w:szCs w:val="18"/>
              </w:rPr>
            </w:pPr>
            <w:bookmarkStart w:id="0" w:name="_GoBack"/>
            <w:bookmarkEnd w:id="0"/>
            <w:r>
              <w:rPr>
                <w:rFonts w:ascii="Century Gothic" w:hAnsi="Century Gothic" w:cs="Times New Roman"/>
                <w:b/>
                <w:szCs w:val="18"/>
              </w:rPr>
              <w:t xml:space="preserve"> </w:t>
            </w:r>
            <w:r w:rsidR="00CF27F7" w:rsidRPr="00757C79">
              <w:rPr>
                <w:rFonts w:ascii="Century Gothic" w:hAnsi="Century Gothic" w:cs="Times New Roman"/>
                <w:b/>
                <w:szCs w:val="18"/>
              </w:rPr>
              <w:t>Critique Paper</w:t>
            </w:r>
            <w:r w:rsidR="00CF27F7">
              <w:rPr>
                <w:rFonts w:ascii="Century Gothic" w:hAnsi="Century Gothic" w:cs="Times New Roman"/>
                <w:b/>
                <w:szCs w:val="18"/>
              </w:rPr>
              <w:t xml:space="preserve"> Third Quarter PT</w:t>
            </w:r>
          </w:p>
        </w:tc>
      </w:tr>
      <w:tr w:rsidR="00CF27F7" w:rsidTr="005225CC">
        <w:tc>
          <w:tcPr>
            <w:tcW w:w="2830" w:type="dxa"/>
          </w:tcPr>
          <w:p w:rsidR="00CF27F7" w:rsidRPr="00967E1E" w:rsidRDefault="00CF27F7" w:rsidP="005225CC">
            <w:pPr>
              <w:rPr>
                <w:rFonts w:ascii="Century Gothic" w:hAnsi="Century Gothic" w:cs="Times New Roman"/>
                <w:b/>
                <w:bCs/>
                <w:szCs w:val="18"/>
              </w:rPr>
            </w:pPr>
            <w:r w:rsidRPr="00967E1E">
              <w:rPr>
                <w:rFonts w:ascii="Century Gothic" w:hAnsi="Century Gothic" w:cs="Times New Roman"/>
                <w:b/>
                <w:bCs/>
                <w:szCs w:val="18"/>
              </w:rPr>
              <w:t>Speech Title:</w:t>
            </w:r>
          </w:p>
        </w:tc>
        <w:tc>
          <w:tcPr>
            <w:tcW w:w="6522" w:type="dxa"/>
          </w:tcPr>
          <w:p w:rsidR="00CF27F7" w:rsidRDefault="00CF27F7" w:rsidP="005225CC">
            <w:pPr>
              <w:rPr>
                <w:rFonts w:ascii="Century Gothic" w:hAnsi="Century Gothic" w:cs="Times New Roman"/>
                <w:bCs/>
                <w:szCs w:val="18"/>
              </w:rPr>
            </w:pPr>
            <w:r>
              <w:rPr>
                <w:rFonts w:ascii="Century Gothic" w:hAnsi="Century Gothic" w:cs="Times New Roman"/>
                <w:bCs/>
                <w:szCs w:val="18"/>
              </w:rPr>
              <w:t>Grit: The Strongest Predictor of Success</w:t>
            </w:r>
          </w:p>
        </w:tc>
      </w:tr>
      <w:tr w:rsidR="00CF27F7" w:rsidTr="005225CC">
        <w:tc>
          <w:tcPr>
            <w:tcW w:w="2830" w:type="dxa"/>
          </w:tcPr>
          <w:p w:rsidR="00CF27F7" w:rsidRPr="00967E1E" w:rsidRDefault="00CF27F7" w:rsidP="005225CC">
            <w:pPr>
              <w:rPr>
                <w:rFonts w:ascii="Century Gothic" w:hAnsi="Century Gothic" w:cs="Times New Roman"/>
                <w:b/>
                <w:bCs/>
                <w:szCs w:val="18"/>
              </w:rPr>
            </w:pPr>
            <w:r w:rsidRPr="00967E1E">
              <w:rPr>
                <w:rFonts w:ascii="Century Gothic" w:hAnsi="Century Gothic" w:cs="Times New Roman"/>
                <w:b/>
                <w:bCs/>
                <w:szCs w:val="18"/>
              </w:rPr>
              <w:t>Speaker:</w:t>
            </w:r>
          </w:p>
        </w:tc>
        <w:tc>
          <w:tcPr>
            <w:tcW w:w="6522" w:type="dxa"/>
          </w:tcPr>
          <w:p w:rsidR="00CF27F7" w:rsidRDefault="00CF27F7" w:rsidP="005225CC">
            <w:pPr>
              <w:rPr>
                <w:rFonts w:ascii="Century Gothic" w:hAnsi="Century Gothic" w:cs="Times New Roman"/>
                <w:bCs/>
                <w:szCs w:val="18"/>
              </w:rPr>
            </w:pPr>
            <w:r>
              <w:rPr>
                <w:rFonts w:ascii="Century Gothic" w:hAnsi="Century Gothic" w:cs="Times New Roman"/>
                <w:bCs/>
                <w:szCs w:val="18"/>
              </w:rPr>
              <w:t>Angela Duckworth</w:t>
            </w:r>
          </w:p>
        </w:tc>
      </w:tr>
      <w:tr w:rsidR="00CF27F7" w:rsidTr="005225CC">
        <w:tc>
          <w:tcPr>
            <w:tcW w:w="2830" w:type="dxa"/>
          </w:tcPr>
          <w:p w:rsidR="00CF27F7" w:rsidRPr="00967E1E" w:rsidRDefault="00CF27F7" w:rsidP="005225CC">
            <w:pPr>
              <w:rPr>
                <w:rFonts w:ascii="Century Gothic" w:hAnsi="Century Gothic" w:cs="Times New Roman"/>
                <w:b/>
                <w:bCs/>
                <w:szCs w:val="18"/>
              </w:rPr>
            </w:pPr>
            <w:r w:rsidRPr="00967E1E">
              <w:rPr>
                <w:rFonts w:ascii="Century Gothic" w:hAnsi="Century Gothic" w:cs="Times New Roman"/>
                <w:b/>
                <w:bCs/>
                <w:szCs w:val="18"/>
              </w:rPr>
              <w:t>Summary of the Video:</w:t>
            </w:r>
          </w:p>
        </w:tc>
        <w:tc>
          <w:tcPr>
            <w:tcW w:w="6522" w:type="dxa"/>
          </w:tcPr>
          <w:p w:rsidR="00CA565E" w:rsidRDefault="00CA565E" w:rsidP="005225CC">
            <w:pPr>
              <w:rPr>
                <w:rFonts w:ascii="Century Gothic" w:hAnsi="Century Gothic" w:cs="Times New Roman"/>
                <w:bCs/>
                <w:szCs w:val="18"/>
              </w:rPr>
            </w:pPr>
            <w:r w:rsidRPr="00CA565E">
              <w:rPr>
                <w:rFonts w:ascii="Century Gothic" w:hAnsi="Century Gothic" w:cs="Times New Roman"/>
                <w:bCs/>
                <w:szCs w:val="18"/>
              </w:rPr>
              <w:t>She defined Grit, described how it works, and how it is achieved. There were a lot of interesting statements, words, and questions throughout the speech. Everything was conveyed clearly and without stuttering or other issues. The point was made in a very powerful manner, and the audience appreciated it. They not only got the opportunity to have fun, but they also had the opportunity to learn something new. These topics discussed by Ms. Duckworth were important and will be of tremendous assistance to children who are struggling to get through the school year.</w:t>
            </w:r>
          </w:p>
          <w:p w:rsidR="00CA565E" w:rsidRDefault="00CA565E" w:rsidP="005225CC">
            <w:pPr>
              <w:rPr>
                <w:rFonts w:ascii="Century Gothic" w:hAnsi="Century Gothic" w:cs="Times New Roman"/>
                <w:bCs/>
                <w:szCs w:val="18"/>
              </w:rPr>
            </w:pPr>
          </w:p>
        </w:tc>
      </w:tr>
      <w:tr w:rsidR="00CF27F7" w:rsidRPr="00967E1E" w:rsidTr="005225CC">
        <w:tc>
          <w:tcPr>
            <w:tcW w:w="2830" w:type="dxa"/>
          </w:tcPr>
          <w:p w:rsidR="00CF27F7" w:rsidRPr="00967E1E" w:rsidRDefault="00CF27F7" w:rsidP="005225CC">
            <w:pPr>
              <w:rPr>
                <w:rFonts w:ascii="Century Gothic" w:hAnsi="Century Gothic" w:cs="Times New Roman"/>
                <w:b/>
                <w:bCs/>
                <w:szCs w:val="18"/>
              </w:rPr>
            </w:pPr>
            <w:r w:rsidRPr="00967E1E">
              <w:rPr>
                <w:rFonts w:ascii="Century Gothic" w:hAnsi="Century Gothic" w:cs="Times New Roman"/>
                <w:b/>
                <w:bCs/>
                <w:szCs w:val="18"/>
              </w:rPr>
              <w:t>Speech Content:</w:t>
            </w:r>
          </w:p>
          <w:p w:rsidR="00CF27F7" w:rsidRPr="00967E1E" w:rsidRDefault="00CF27F7" w:rsidP="005225CC">
            <w:pPr>
              <w:rPr>
                <w:rFonts w:ascii="Century Gothic" w:hAnsi="Century Gothic" w:cs="Times New Roman"/>
                <w:b/>
                <w:bCs/>
                <w:szCs w:val="18"/>
              </w:rPr>
            </w:pPr>
          </w:p>
          <w:p w:rsidR="00CF27F7" w:rsidRPr="00967E1E" w:rsidRDefault="00CF27F7" w:rsidP="005225CC">
            <w:pPr>
              <w:rPr>
                <w:rFonts w:ascii="Century Gothic" w:hAnsi="Century Gothic" w:cs="Times New Roman"/>
                <w:b/>
                <w:bCs/>
                <w:szCs w:val="18"/>
              </w:rPr>
            </w:pPr>
            <w:r w:rsidRPr="00967E1E">
              <w:rPr>
                <w:rFonts w:ascii="Century Gothic" w:hAnsi="Century Gothic" w:cs="Times New Roman"/>
                <w:b/>
                <w:bCs/>
                <w:szCs w:val="18"/>
              </w:rPr>
              <w:t>Introduction:</w:t>
            </w:r>
          </w:p>
          <w:p w:rsidR="00CF27F7" w:rsidRPr="00967E1E" w:rsidRDefault="00CF27F7" w:rsidP="005225CC">
            <w:pPr>
              <w:rPr>
                <w:rFonts w:ascii="Century Gothic" w:hAnsi="Century Gothic" w:cs="Times New Roman"/>
                <w:b/>
                <w:bCs/>
                <w:szCs w:val="18"/>
              </w:rPr>
            </w:pPr>
            <w:r w:rsidRPr="00967E1E">
              <w:rPr>
                <w:rFonts w:ascii="Century Gothic" w:hAnsi="Century Gothic" w:cs="Times New Roman"/>
                <w:b/>
                <w:bCs/>
                <w:szCs w:val="18"/>
              </w:rPr>
              <w:t>(How did the speech start?)</w:t>
            </w:r>
          </w:p>
          <w:p w:rsidR="00CF27F7" w:rsidRPr="00967E1E" w:rsidRDefault="00CF27F7" w:rsidP="005225CC">
            <w:pPr>
              <w:rPr>
                <w:rFonts w:ascii="Century Gothic" w:hAnsi="Century Gothic" w:cs="Times New Roman"/>
                <w:b/>
                <w:bCs/>
                <w:szCs w:val="18"/>
              </w:rPr>
            </w:pPr>
          </w:p>
          <w:p w:rsidR="00CF27F7" w:rsidRPr="00967E1E" w:rsidRDefault="00CF27F7" w:rsidP="005225CC">
            <w:pPr>
              <w:rPr>
                <w:rFonts w:ascii="Century Gothic" w:hAnsi="Century Gothic" w:cs="Times New Roman"/>
                <w:b/>
                <w:bCs/>
                <w:szCs w:val="18"/>
              </w:rPr>
            </w:pPr>
            <w:r w:rsidRPr="00967E1E">
              <w:rPr>
                <w:rFonts w:ascii="Century Gothic" w:hAnsi="Century Gothic" w:cs="Times New Roman"/>
                <w:b/>
                <w:bCs/>
                <w:szCs w:val="18"/>
              </w:rPr>
              <w:t>Body:</w:t>
            </w:r>
          </w:p>
          <w:p w:rsidR="00CF27F7" w:rsidRPr="00967E1E" w:rsidRDefault="00CF27F7" w:rsidP="005225CC">
            <w:pPr>
              <w:rPr>
                <w:rFonts w:ascii="Century Gothic" w:hAnsi="Century Gothic" w:cs="Times New Roman"/>
                <w:b/>
                <w:bCs/>
                <w:szCs w:val="18"/>
              </w:rPr>
            </w:pPr>
            <w:r w:rsidRPr="00967E1E">
              <w:rPr>
                <w:rFonts w:ascii="Century Gothic" w:hAnsi="Century Gothic" w:cs="Times New Roman"/>
                <w:b/>
                <w:bCs/>
                <w:szCs w:val="18"/>
              </w:rPr>
              <w:t>(What were the main points?)</w:t>
            </w:r>
          </w:p>
          <w:p w:rsidR="00CF27F7" w:rsidRPr="00967E1E" w:rsidRDefault="00CF27F7" w:rsidP="005225CC">
            <w:pPr>
              <w:rPr>
                <w:rFonts w:ascii="Century Gothic" w:hAnsi="Century Gothic" w:cs="Times New Roman"/>
                <w:b/>
                <w:bCs/>
                <w:szCs w:val="18"/>
              </w:rPr>
            </w:pPr>
          </w:p>
          <w:p w:rsidR="00CF27F7" w:rsidRPr="00967E1E" w:rsidRDefault="00CF27F7" w:rsidP="005225CC">
            <w:pPr>
              <w:rPr>
                <w:rFonts w:ascii="Century Gothic" w:hAnsi="Century Gothic" w:cs="Times New Roman"/>
                <w:b/>
                <w:bCs/>
                <w:szCs w:val="18"/>
              </w:rPr>
            </w:pPr>
          </w:p>
          <w:p w:rsidR="00CF27F7" w:rsidRPr="00967E1E" w:rsidRDefault="00CF27F7" w:rsidP="005225CC">
            <w:pPr>
              <w:rPr>
                <w:rFonts w:ascii="Century Gothic" w:hAnsi="Century Gothic" w:cs="Times New Roman"/>
                <w:b/>
                <w:bCs/>
                <w:szCs w:val="18"/>
              </w:rPr>
            </w:pPr>
          </w:p>
          <w:p w:rsidR="00CF27F7" w:rsidRPr="00967E1E" w:rsidRDefault="00CF27F7" w:rsidP="005225CC">
            <w:pPr>
              <w:rPr>
                <w:rFonts w:ascii="Century Gothic" w:hAnsi="Century Gothic" w:cs="Times New Roman"/>
                <w:b/>
                <w:bCs/>
                <w:szCs w:val="18"/>
              </w:rPr>
            </w:pPr>
          </w:p>
          <w:p w:rsidR="000A5CC3" w:rsidRPr="00967E1E" w:rsidRDefault="000A5CC3" w:rsidP="005225CC">
            <w:pPr>
              <w:rPr>
                <w:rFonts w:ascii="Century Gothic" w:hAnsi="Century Gothic" w:cs="Times New Roman"/>
                <w:b/>
                <w:bCs/>
                <w:szCs w:val="18"/>
              </w:rPr>
            </w:pPr>
          </w:p>
          <w:p w:rsidR="000A5CC3" w:rsidRPr="00967E1E" w:rsidRDefault="000A5CC3" w:rsidP="005225CC">
            <w:pPr>
              <w:rPr>
                <w:rFonts w:ascii="Century Gothic" w:hAnsi="Century Gothic" w:cs="Times New Roman"/>
                <w:b/>
                <w:bCs/>
                <w:szCs w:val="18"/>
              </w:rPr>
            </w:pPr>
          </w:p>
          <w:p w:rsidR="00CF27F7" w:rsidRPr="00967E1E" w:rsidRDefault="00CF27F7" w:rsidP="005225CC">
            <w:pPr>
              <w:rPr>
                <w:rFonts w:ascii="Century Gothic" w:hAnsi="Century Gothic" w:cs="Times New Roman"/>
                <w:b/>
                <w:bCs/>
                <w:szCs w:val="18"/>
              </w:rPr>
            </w:pPr>
            <w:r w:rsidRPr="00967E1E">
              <w:rPr>
                <w:rFonts w:ascii="Century Gothic" w:hAnsi="Century Gothic" w:cs="Times New Roman"/>
                <w:b/>
                <w:bCs/>
                <w:szCs w:val="18"/>
              </w:rPr>
              <w:t>Conclusion:</w:t>
            </w:r>
          </w:p>
          <w:p w:rsidR="00CF27F7" w:rsidRPr="00967E1E" w:rsidRDefault="00CF27F7" w:rsidP="005225CC">
            <w:pPr>
              <w:rPr>
                <w:rFonts w:ascii="Century Gothic" w:hAnsi="Century Gothic" w:cs="Times New Roman"/>
                <w:b/>
                <w:bCs/>
                <w:szCs w:val="18"/>
              </w:rPr>
            </w:pPr>
            <w:r w:rsidRPr="00967E1E">
              <w:rPr>
                <w:rFonts w:ascii="Century Gothic" w:hAnsi="Century Gothic" w:cs="Times New Roman"/>
                <w:b/>
                <w:bCs/>
                <w:szCs w:val="18"/>
              </w:rPr>
              <w:t>(How did the speech end?</w:t>
            </w:r>
          </w:p>
        </w:tc>
        <w:tc>
          <w:tcPr>
            <w:tcW w:w="6522" w:type="dxa"/>
          </w:tcPr>
          <w:p w:rsidR="00CF27F7" w:rsidRPr="00967E1E" w:rsidRDefault="00CF27F7" w:rsidP="005225CC">
            <w:pPr>
              <w:rPr>
                <w:rFonts w:ascii="Century Gothic" w:hAnsi="Century Gothic" w:cs="Times New Roman"/>
                <w:b/>
                <w:bCs/>
                <w:szCs w:val="18"/>
              </w:rPr>
            </w:pPr>
          </w:p>
          <w:p w:rsidR="00CF27F7" w:rsidRPr="00967E1E" w:rsidRDefault="00CF27F7" w:rsidP="005225CC">
            <w:pPr>
              <w:rPr>
                <w:rFonts w:ascii="Century Gothic" w:hAnsi="Century Gothic" w:cs="Times New Roman"/>
                <w:b/>
                <w:bCs/>
                <w:szCs w:val="18"/>
              </w:rPr>
            </w:pPr>
          </w:p>
          <w:p w:rsidR="00376A93" w:rsidRPr="00D50C17" w:rsidRDefault="00CF27F7" w:rsidP="005225CC">
            <w:pPr>
              <w:rPr>
                <w:rFonts w:ascii="Century Gothic" w:hAnsi="Century Gothic" w:cs="Times New Roman"/>
                <w:bCs/>
                <w:szCs w:val="18"/>
              </w:rPr>
            </w:pPr>
            <w:r w:rsidRPr="00967E1E">
              <w:rPr>
                <w:rFonts w:ascii="Century Gothic" w:hAnsi="Century Gothic" w:cs="Times New Roman"/>
                <w:b/>
                <w:bCs/>
                <w:szCs w:val="18"/>
              </w:rPr>
              <w:t>Introduction:</w:t>
            </w:r>
            <w:r w:rsidR="00967E1E" w:rsidRPr="00967E1E">
              <w:rPr>
                <w:rFonts w:ascii="Century Gothic" w:hAnsi="Century Gothic" w:cs="Times New Roman"/>
                <w:b/>
                <w:bCs/>
                <w:szCs w:val="18"/>
              </w:rPr>
              <w:t xml:space="preserve">                                                                            </w:t>
            </w:r>
            <w:r w:rsidR="003D7BCD" w:rsidRPr="00D50C17">
              <w:rPr>
                <w:rFonts w:ascii="Century Gothic" w:hAnsi="Century Gothic" w:cs="Times New Roman"/>
                <w:bCs/>
                <w:szCs w:val="18"/>
              </w:rPr>
              <w:t xml:space="preserve">She said that when she was 27 years old, she had a very demanding job </w:t>
            </w:r>
            <w:r w:rsidR="00376A93" w:rsidRPr="00D50C17">
              <w:rPr>
                <w:rFonts w:ascii="Century Gothic" w:hAnsi="Century Gothic" w:cs="Times New Roman"/>
                <w:bCs/>
                <w:szCs w:val="18"/>
              </w:rPr>
              <w:t>in management consulting. But then she left it for a much demanding job which is teaching. She taught 7</w:t>
            </w:r>
            <w:r w:rsidR="00376A93" w:rsidRPr="00D50C17">
              <w:rPr>
                <w:rFonts w:ascii="Century Gothic" w:hAnsi="Century Gothic" w:cs="Times New Roman"/>
                <w:bCs/>
                <w:szCs w:val="18"/>
                <w:vertAlign w:val="superscript"/>
              </w:rPr>
              <w:t>th</w:t>
            </w:r>
            <w:r w:rsidR="00376A93" w:rsidRPr="00D50C17">
              <w:rPr>
                <w:rFonts w:ascii="Century Gothic" w:hAnsi="Century Gothic" w:cs="Times New Roman"/>
                <w:bCs/>
                <w:szCs w:val="18"/>
              </w:rPr>
              <w:t xml:space="preserve"> grade Math at some public schools in NYC.</w:t>
            </w:r>
          </w:p>
          <w:p w:rsidR="00376A93" w:rsidRPr="00D50C17" w:rsidRDefault="00CF27F7" w:rsidP="005225CC">
            <w:pPr>
              <w:rPr>
                <w:rFonts w:ascii="Century Gothic" w:hAnsi="Century Gothic" w:cs="Times New Roman"/>
                <w:bCs/>
                <w:szCs w:val="18"/>
              </w:rPr>
            </w:pPr>
            <w:r w:rsidRPr="00967E1E">
              <w:rPr>
                <w:rFonts w:ascii="Century Gothic" w:hAnsi="Century Gothic" w:cs="Times New Roman"/>
                <w:b/>
                <w:bCs/>
                <w:szCs w:val="18"/>
              </w:rPr>
              <w:t>Body:</w:t>
            </w:r>
            <w:r w:rsidR="00967E1E" w:rsidRPr="00967E1E">
              <w:rPr>
                <w:rFonts w:ascii="Century Gothic" w:hAnsi="Century Gothic" w:cs="Times New Roman"/>
                <w:b/>
                <w:bCs/>
                <w:szCs w:val="18"/>
              </w:rPr>
              <w:t xml:space="preserve">                                                                                        </w:t>
            </w:r>
            <w:r w:rsidR="00376A93" w:rsidRPr="00D50C17">
              <w:rPr>
                <w:rFonts w:ascii="Century Gothic" w:hAnsi="Century Gothic" w:cs="Times New Roman"/>
                <w:bCs/>
                <w:sz w:val="20"/>
                <w:szCs w:val="18"/>
              </w:rPr>
              <w:t>She shared what she did during her time as a 7</w:t>
            </w:r>
            <w:r w:rsidR="00376A93" w:rsidRPr="00D50C17">
              <w:rPr>
                <w:rFonts w:ascii="Century Gothic" w:hAnsi="Century Gothic" w:cs="Times New Roman"/>
                <w:bCs/>
                <w:sz w:val="20"/>
                <w:szCs w:val="18"/>
                <w:vertAlign w:val="superscript"/>
              </w:rPr>
              <w:t>th</w:t>
            </w:r>
            <w:r w:rsidR="00376A93" w:rsidRPr="00D50C17">
              <w:rPr>
                <w:rFonts w:ascii="Century Gothic" w:hAnsi="Century Gothic" w:cs="Times New Roman"/>
                <w:bCs/>
                <w:sz w:val="20"/>
                <w:szCs w:val="18"/>
              </w:rPr>
              <w:t xml:space="preserve"> grade Math teacher. She somewhat pointed out that being smart won’t be determined by how high or low a person’s IQ is.</w:t>
            </w:r>
            <w:r w:rsidR="000A5CC3" w:rsidRPr="00D50C17">
              <w:rPr>
                <w:rFonts w:ascii="Century Gothic" w:hAnsi="Century Gothic" w:cs="Times New Roman"/>
                <w:bCs/>
                <w:sz w:val="20"/>
                <w:szCs w:val="18"/>
              </w:rPr>
              <w:t xml:space="preserve"> She emphasized the difficulty of studying Math lessons. She asked some real-life questions to her audience. They partnered with some private companies in which they asked “which of these salespeople is going to keep their jobs”. She said that the only significant predictor of success is Grit. Grit is passion and perseverance intended for very long-term goals. Grit had meaningful definitions. She mentioned that grittier kids were actually more likely to graduate.</w:t>
            </w:r>
          </w:p>
          <w:p w:rsidR="000A5CC3" w:rsidRPr="00967E1E" w:rsidRDefault="000A5CC3" w:rsidP="005225CC">
            <w:pPr>
              <w:rPr>
                <w:rFonts w:ascii="Century Gothic" w:hAnsi="Century Gothic" w:cs="Times New Roman"/>
                <w:b/>
                <w:bCs/>
                <w:szCs w:val="18"/>
              </w:rPr>
            </w:pPr>
          </w:p>
          <w:p w:rsidR="00CA565E" w:rsidRDefault="00CA565E" w:rsidP="005225CC">
            <w:pPr>
              <w:rPr>
                <w:rFonts w:ascii="Century Gothic" w:hAnsi="Century Gothic" w:cs="Times New Roman"/>
                <w:b/>
                <w:bCs/>
                <w:szCs w:val="18"/>
              </w:rPr>
            </w:pPr>
          </w:p>
          <w:p w:rsidR="00CF27F7" w:rsidRPr="00967E1E" w:rsidRDefault="00CF27F7" w:rsidP="005225CC">
            <w:pPr>
              <w:rPr>
                <w:rFonts w:ascii="Century Gothic" w:hAnsi="Century Gothic" w:cs="Times New Roman"/>
                <w:bCs/>
                <w:szCs w:val="18"/>
              </w:rPr>
            </w:pPr>
            <w:r w:rsidRPr="00967E1E">
              <w:rPr>
                <w:rFonts w:ascii="Century Gothic" w:hAnsi="Century Gothic" w:cs="Times New Roman"/>
                <w:b/>
                <w:bCs/>
                <w:szCs w:val="18"/>
              </w:rPr>
              <w:t>Conclusion:</w:t>
            </w:r>
            <w:r w:rsidR="00967E1E">
              <w:rPr>
                <w:rFonts w:ascii="Century Gothic" w:hAnsi="Century Gothic" w:cs="Times New Roman"/>
                <w:b/>
                <w:bCs/>
                <w:szCs w:val="18"/>
              </w:rPr>
              <w:t xml:space="preserve">                                                                              </w:t>
            </w:r>
            <w:r w:rsidR="00967E1E">
              <w:rPr>
                <w:rFonts w:ascii="Century Gothic" w:hAnsi="Century Gothic" w:cs="Times New Roman"/>
                <w:bCs/>
                <w:szCs w:val="18"/>
              </w:rPr>
              <w:t>She stated that grit is actually unrelated or even inversely related to measures of talent. She mentioned that growth mindset is the best idea she had ever heard about building grit in kids. It is an idea that was developed at Stanford University by Carol Dweck. It means that the ability</w:t>
            </w:r>
            <w:r w:rsidR="001B545F">
              <w:rPr>
                <w:rFonts w:ascii="Century Gothic" w:hAnsi="Century Gothic" w:cs="Times New Roman"/>
                <w:bCs/>
                <w:szCs w:val="18"/>
              </w:rPr>
              <w:t xml:space="preserve"> to learn is not fixed</w:t>
            </w:r>
            <w:r w:rsidR="009068F2">
              <w:rPr>
                <w:rFonts w:ascii="Century Gothic" w:hAnsi="Century Gothic" w:cs="Times New Roman"/>
                <w:bCs/>
                <w:szCs w:val="18"/>
              </w:rPr>
              <w:t>. She said that growth mindset is a great idea for building grit.</w:t>
            </w:r>
          </w:p>
          <w:p w:rsidR="00CF27F7" w:rsidRPr="00967E1E" w:rsidRDefault="00CF27F7" w:rsidP="005225CC">
            <w:pPr>
              <w:rPr>
                <w:rFonts w:ascii="Century Gothic" w:hAnsi="Century Gothic" w:cs="Times New Roman"/>
                <w:b/>
                <w:bCs/>
                <w:szCs w:val="18"/>
              </w:rPr>
            </w:pPr>
          </w:p>
          <w:p w:rsidR="00CF27F7" w:rsidRPr="00967E1E" w:rsidRDefault="00CF27F7" w:rsidP="005225CC">
            <w:pPr>
              <w:rPr>
                <w:rFonts w:ascii="Century Gothic" w:hAnsi="Century Gothic" w:cs="Times New Roman"/>
                <w:b/>
                <w:bCs/>
                <w:szCs w:val="18"/>
              </w:rPr>
            </w:pPr>
          </w:p>
          <w:p w:rsidR="00CF27F7" w:rsidRPr="00967E1E" w:rsidRDefault="00CF27F7" w:rsidP="005225CC">
            <w:pPr>
              <w:rPr>
                <w:rFonts w:ascii="Century Gothic" w:hAnsi="Century Gothic" w:cs="Times New Roman"/>
                <w:b/>
                <w:bCs/>
                <w:szCs w:val="18"/>
              </w:rPr>
            </w:pPr>
          </w:p>
          <w:p w:rsidR="00CF27F7" w:rsidRPr="00967E1E" w:rsidRDefault="00CF27F7" w:rsidP="005225CC">
            <w:pPr>
              <w:rPr>
                <w:rFonts w:ascii="Century Gothic" w:hAnsi="Century Gothic" w:cs="Times New Roman"/>
                <w:b/>
                <w:bCs/>
                <w:szCs w:val="18"/>
              </w:rPr>
            </w:pPr>
          </w:p>
        </w:tc>
      </w:tr>
      <w:tr w:rsidR="00CF27F7" w:rsidRPr="00967E1E" w:rsidTr="005225CC">
        <w:tc>
          <w:tcPr>
            <w:tcW w:w="2830" w:type="dxa"/>
          </w:tcPr>
          <w:p w:rsidR="00CF27F7" w:rsidRPr="00967E1E" w:rsidRDefault="00CF27F7" w:rsidP="005225CC">
            <w:pPr>
              <w:rPr>
                <w:rFonts w:ascii="Century Gothic" w:hAnsi="Century Gothic" w:cs="Times New Roman"/>
                <w:b/>
                <w:bCs/>
                <w:szCs w:val="18"/>
              </w:rPr>
            </w:pPr>
            <w:r w:rsidRPr="00967E1E">
              <w:rPr>
                <w:rFonts w:ascii="Century Gothic" w:hAnsi="Century Gothic" w:cs="Times New Roman"/>
                <w:b/>
                <w:bCs/>
                <w:szCs w:val="18"/>
              </w:rPr>
              <w:lastRenderedPageBreak/>
              <w:t>Delivery Skills and Techniques</w:t>
            </w:r>
          </w:p>
          <w:p w:rsidR="00CF27F7" w:rsidRPr="00967E1E" w:rsidRDefault="00CF27F7" w:rsidP="005225CC">
            <w:pPr>
              <w:rPr>
                <w:rFonts w:ascii="Century Gothic" w:hAnsi="Century Gothic" w:cs="Times New Roman"/>
                <w:b/>
                <w:bCs/>
                <w:szCs w:val="18"/>
              </w:rPr>
            </w:pPr>
          </w:p>
          <w:p w:rsidR="00CF27F7" w:rsidRPr="00967E1E" w:rsidRDefault="00CF27F7" w:rsidP="005225CC">
            <w:pPr>
              <w:rPr>
                <w:rFonts w:ascii="Century Gothic" w:hAnsi="Century Gothic" w:cs="Times New Roman"/>
                <w:b/>
                <w:bCs/>
                <w:szCs w:val="18"/>
              </w:rPr>
            </w:pPr>
            <w:r w:rsidRPr="00967E1E">
              <w:rPr>
                <w:rFonts w:ascii="Century Gothic" w:hAnsi="Century Gothic" w:cs="Times New Roman"/>
                <w:b/>
                <w:bCs/>
                <w:szCs w:val="18"/>
              </w:rPr>
              <w:t>(What are the best/worst delivery skills/techniques of the speaker?)</w:t>
            </w:r>
          </w:p>
        </w:tc>
        <w:tc>
          <w:tcPr>
            <w:tcW w:w="6522" w:type="dxa"/>
          </w:tcPr>
          <w:p w:rsidR="00CF27F7" w:rsidRPr="00967E1E" w:rsidRDefault="00CF27F7" w:rsidP="005225CC">
            <w:pPr>
              <w:rPr>
                <w:rFonts w:ascii="Century Gothic" w:hAnsi="Century Gothic" w:cs="Times New Roman"/>
                <w:b/>
                <w:bCs/>
                <w:szCs w:val="18"/>
              </w:rPr>
            </w:pPr>
          </w:p>
          <w:p w:rsidR="00CF27F7" w:rsidRPr="009068F2" w:rsidRDefault="009068F2" w:rsidP="005225CC">
            <w:pPr>
              <w:rPr>
                <w:rFonts w:ascii="Century Gothic" w:hAnsi="Century Gothic" w:cs="Times New Roman"/>
                <w:bCs/>
                <w:szCs w:val="18"/>
              </w:rPr>
            </w:pPr>
            <w:r>
              <w:rPr>
                <w:rFonts w:ascii="Century Gothic" w:hAnsi="Century Gothic" w:cs="Times New Roman"/>
                <w:bCs/>
                <w:szCs w:val="18"/>
              </w:rPr>
              <w:t>She nailed the speech. Great construction of ideas and great questions pondered. She also shared some ideas which were delightful and filled with knowledge. She spoke to her audience as if they were her friends while actually getting them closer to the point of her speech.</w:t>
            </w:r>
          </w:p>
          <w:p w:rsidR="00CF27F7" w:rsidRPr="00967E1E" w:rsidRDefault="00CF27F7" w:rsidP="005225CC">
            <w:pPr>
              <w:rPr>
                <w:rFonts w:ascii="Century Gothic" w:hAnsi="Century Gothic" w:cs="Times New Roman"/>
                <w:b/>
                <w:bCs/>
                <w:szCs w:val="18"/>
              </w:rPr>
            </w:pPr>
          </w:p>
          <w:p w:rsidR="00CF27F7" w:rsidRPr="00967E1E" w:rsidRDefault="00CF27F7" w:rsidP="005225CC">
            <w:pPr>
              <w:rPr>
                <w:rFonts w:ascii="Century Gothic" w:hAnsi="Century Gothic" w:cs="Times New Roman"/>
                <w:b/>
                <w:bCs/>
                <w:szCs w:val="18"/>
              </w:rPr>
            </w:pPr>
          </w:p>
          <w:p w:rsidR="00CF27F7" w:rsidRPr="00967E1E" w:rsidRDefault="00CF27F7" w:rsidP="005225CC">
            <w:pPr>
              <w:rPr>
                <w:rFonts w:ascii="Century Gothic" w:hAnsi="Century Gothic" w:cs="Times New Roman"/>
                <w:b/>
                <w:bCs/>
                <w:szCs w:val="18"/>
              </w:rPr>
            </w:pPr>
          </w:p>
        </w:tc>
      </w:tr>
      <w:tr w:rsidR="00CF27F7" w:rsidRPr="00967E1E" w:rsidTr="005225CC">
        <w:tc>
          <w:tcPr>
            <w:tcW w:w="2830" w:type="dxa"/>
          </w:tcPr>
          <w:p w:rsidR="00CF27F7" w:rsidRPr="00967E1E" w:rsidRDefault="00CF27F7" w:rsidP="005225CC">
            <w:pPr>
              <w:rPr>
                <w:rFonts w:ascii="Century Gothic" w:hAnsi="Century Gothic" w:cs="Times New Roman"/>
                <w:b/>
                <w:bCs/>
                <w:szCs w:val="18"/>
              </w:rPr>
            </w:pPr>
            <w:r w:rsidRPr="00967E1E">
              <w:rPr>
                <w:rFonts w:ascii="Century Gothic" w:hAnsi="Century Gothic" w:cs="Times New Roman"/>
                <w:b/>
                <w:bCs/>
                <w:szCs w:val="18"/>
              </w:rPr>
              <w:t>Bias/Prejudice</w:t>
            </w:r>
          </w:p>
          <w:p w:rsidR="00CF27F7" w:rsidRPr="00967E1E" w:rsidRDefault="00CF27F7" w:rsidP="005225CC">
            <w:pPr>
              <w:rPr>
                <w:rFonts w:ascii="Century Gothic" w:hAnsi="Century Gothic" w:cs="Times New Roman"/>
                <w:b/>
                <w:bCs/>
                <w:szCs w:val="18"/>
              </w:rPr>
            </w:pPr>
          </w:p>
          <w:p w:rsidR="00CF27F7" w:rsidRPr="00967E1E" w:rsidRDefault="00CF27F7" w:rsidP="005225CC">
            <w:pPr>
              <w:rPr>
                <w:rFonts w:ascii="Century Gothic" w:hAnsi="Century Gothic" w:cs="Times New Roman"/>
                <w:b/>
                <w:bCs/>
                <w:szCs w:val="18"/>
              </w:rPr>
            </w:pPr>
            <w:r w:rsidRPr="00967E1E">
              <w:rPr>
                <w:rFonts w:ascii="Century Gothic" w:hAnsi="Century Gothic" w:cs="Times New Roman"/>
                <w:b/>
                <w:bCs/>
                <w:szCs w:val="18"/>
              </w:rPr>
              <w:t>(Did the speaker show bias? Why? Why not?</w:t>
            </w:r>
          </w:p>
        </w:tc>
        <w:tc>
          <w:tcPr>
            <w:tcW w:w="6522" w:type="dxa"/>
          </w:tcPr>
          <w:p w:rsidR="00D50C17" w:rsidRDefault="00D50C17" w:rsidP="005225CC">
            <w:pPr>
              <w:rPr>
                <w:rFonts w:ascii="Century Gothic" w:hAnsi="Century Gothic" w:cs="Times New Roman"/>
                <w:b/>
                <w:bCs/>
                <w:szCs w:val="18"/>
              </w:rPr>
            </w:pPr>
          </w:p>
          <w:p w:rsidR="00CF27F7" w:rsidRPr="00D50C17" w:rsidRDefault="00D50C17" w:rsidP="005225CC">
            <w:pPr>
              <w:rPr>
                <w:rFonts w:ascii="Century Gothic" w:hAnsi="Century Gothic" w:cs="Times New Roman"/>
                <w:bCs/>
                <w:szCs w:val="18"/>
              </w:rPr>
            </w:pPr>
            <w:r w:rsidRPr="00D50C17">
              <w:rPr>
                <w:rFonts w:ascii="Century Gothic" w:hAnsi="Century Gothic" w:cs="Times New Roman"/>
                <w:bCs/>
                <w:szCs w:val="18"/>
              </w:rPr>
              <w:t xml:space="preserve">No, she absolutely didn’t. She tackled about one thing and then explained how they worked without leaving the other thing that she was talking about unexplained. She did talk about </w:t>
            </w:r>
            <w:r>
              <w:rPr>
                <w:rFonts w:ascii="Century Gothic" w:hAnsi="Century Gothic" w:cs="Times New Roman"/>
                <w:bCs/>
                <w:szCs w:val="18"/>
              </w:rPr>
              <w:t>a</w:t>
            </w:r>
            <w:r w:rsidRPr="00D50C17">
              <w:rPr>
                <w:rFonts w:ascii="Century Gothic" w:hAnsi="Century Gothic" w:cs="Times New Roman"/>
                <w:bCs/>
                <w:szCs w:val="18"/>
              </w:rPr>
              <w:t xml:space="preserve"> lot of things throughout the speech but she handled it very well and explained everything briefly and precisely.</w:t>
            </w:r>
          </w:p>
          <w:p w:rsidR="00CF27F7" w:rsidRPr="00967E1E" w:rsidRDefault="00CF27F7" w:rsidP="005225CC">
            <w:pPr>
              <w:rPr>
                <w:rFonts w:ascii="Century Gothic" w:hAnsi="Century Gothic" w:cs="Times New Roman"/>
                <w:b/>
                <w:bCs/>
                <w:szCs w:val="18"/>
              </w:rPr>
            </w:pPr>
          </w:p>
          <w:p w:rsidR="00CF27F7" w:rsidRPr="00967E1E" w:rsidRDefault="00CF27F7" w:rsidP="005225CC">
            <w:pPr>
              <w:rPr>
                <w:rFonts w:ascii="Century Gothic" w:hAnsi="Century Gothic" w:cs="Times New Roman"/>
                <w:b/>
                <w:bCs/>
                <w:szCs w:val="18"/>
              </w:rPr>
            </w:pPr>
          </w:p>
        </w:tc>
      </w:tr>
      <w:tr w:rsidR="00CF27F7" w:rsidRPr="00967E1E" w:rsidTr="005225CC">
        <w:tc>
          <w:tcPr>
            <w:tcW w:w="2830" w:type="dxa"/>
          </w:tcPr>
          <w:p w:rsidR="00CF27F7" w:rsidRPr="00967E1E" w:rsidRDefault="00CF27F7" w:rsidP="005225CC">
            <w:pPr>
              <w:rPr>
                <w:rFonts w:ascii="Century Gothic" w:hAnsi="Century Gothic" w:cs="Times New Roman"/>
                <w:b/>
                <w:bCs/>
                <w:szCs w:val="18"/>
              </w:rPr>
            </w:pPr>
            <w:r w:rsidRPr="00967E1E">
              <w:rPr>
                <w:rFonts w:ascii="Century Gothic" w:hAnsi="Century Gothic" w:cs="Times New Roman"/>
                <w:b/>
                <w:bCs/>
                <w:szCs w:val="18"/>
              </w:rPr>
              <w:lastRenderedPageBreak/>
              <w:t>Ted Talk Review</w:t>
            </w:r>
          </w:p>
          <w:p w:rsidR="00CF27F7" w:rsidRPr="00967E1E" w:rsidRDefault="00CF27F7" w:rsidP="005225CC">
            <w:pPr>
              <w:rPr>
                <w:rFonts w:ascii="Century Gothic" w:hAnsi="Century Gothic" w:cs="Times New Roman"/>
                <w:b/>
                <w:bCs/>
                <w:szCs w:val="18"/>
              </w:rPr>
            </w:pPr>
          </w:p>
          <w:p w:rsidR="00CF27F7" w:rsidRPr="00967E1E" w:rsidRDefault="00CF27F7" w:rsidP="005225CC">
            <w:pPr>
              <w:rPr>
                <w:rFonts w:ascii="Century Gothic" w:hAnsi="Century Gothic" w:cs="Times New Roman"/>
                <w:b/>
                <w:bCs/>
                <w:szCs w:val="18"/>
              </w:rPr>
            </w:pPr>
            <w:r w:rsidRPr="00967E1E">
              <w:rPr>
                <w:rFonts w:ascii="Century Gothic" w:hAnsi="Century Gothic" w:cs="Times New Roman"/>
                <w:b/>
                <w:bCs/>
                <w:szCs w:val="18"/>
              </w:rPr>
              <w:t>(Would you recommend this video to fellow students? Explain.)</w:t>
            </w:r>
          </w:p>
        </w:tc>
        <w:tc>
          <w:tcPr>
            <w:tcW w:w="6522" w:type="dxa"/>
          </w:tcPr>
          <w:p w:rsidR="00CF27F7" w:rsidRPr="00967E1E" w:rsidRDefault="00CF27F7" w:rsidP="005225CC">
            <w:pPr>
              <w:rPr>
                <w:rFonts w:ascii="Century Gothic" w:hAnsi="Century Gothic" w:cs="Times New Roman"/>
                <w:b/>
                <w:bCs/>
                <w:szCs w:val="18"/>
              </w:rPr>
            </w:pPr>
          </w:p>
          <w:p w:rsidR="00CF27F7" w:rsidRPr="00D50C17" w:rsidRDefault="00D50C17" w:rsidP="005225CC">
            <w:pPr>
              <w:rPr>
                <w:rFonts w:ascii="Century Gothic" w:hAnsi="Century Gothic" w:cs="Times New Roman"/>
                <w:bCs/>
                <w:szCs w:val="18"/>
              </w:rPr>
            </w:pPr>
            <w:r w:rsidRPr="00D50C17">
              <w:rPr>
                <w:rFonts w:ascii="Century Gothic" w:hAnsi="Century Gothic" w:cs="Times New Roman"/>
                <w:bCs/>
                <w:szCs w:val="18"/>
              </w:rPr>
              <w:t>I would love to recommend this to my fellow students because it has so much information about grit which I know, students need nowadays. She gave off a positive vibe throughout her speech and I think students would love that approach to them.</w:t>
            </w:r>
          </w:p>
          <w:p w:rsidR="00CF27F7" w:rsidRPr="00967E1E" w:rsidRDefault="00CF27F7" w:rsidP="005225CC">
            <w:pPr>
              <w:rPr>
                <w:rFonts w:ascii="Century Gothic" w:hAnsi="Century Gothic" w:cs="Times New Roman"/>
                <w:b/>
                <w:bCs/>
                <w:szCs w:val="18"/>
              </w:rPr>
            </w:pPr>
          </w:p>
          <w:p w:rsidR="00CF27F7" w:rsidRPr="00967E1E" w:rsidRDefault="00CF27F7" w:rsidP="005225CC">
            <w:pPr>
              <w:rPr>
                <w:rFonts w:ascii="Century Gothic" w:hAnsi="Century Gothic" w:cs="Times New Roman"/>
                <w:b/>
                <w:bCs/>
                <w:szCs w:val="18"/>
              </w:rPr>
            </w:pPr>
          </w:p>
          <w:p w:rsidR="00CF27F7" w:rsidRPr="00967E1E" w:rsidRDefault="00CF27F7" w:rsidP="005225CC">
            <w:pPr>
              <w:rPr>
                <w:rFonts w:ascii="Century Gothic" w:hAnsi="Century Gothic" w:cs="Times New Roman"/>
                <w:b/>
                <w:bCs/>
                <w:szCs w:val="18"/>
              </w:rPr>
            </w:pPr>
          </w:p>
          <w:p w:rsidR="00CF27F7" w:rsidRPr="00967E1E" w:rsidRDefault="00CF27F7" w:rsidP="005225CC">
            <w:pPr>
              <w:rPr>
                <w:rFonts w:ascii="Century Gothic" w:hAnsi="Century Gothic" w:cs="Times New Roman"/>
                <w:b/>
                <w:bCs/>
                <w:szCs w:val="18"/>
              </w:rPr>
            </w:pPr>
          </w:p>
        </w:tc>
      </w:tr>
    </w:tbl>
    <w:p w:rsidR="0007457F" w:rsidRPr="00967E1E" w:rsidRDefault="0007457F">
      <w:pPr>
        <w:rPr>
          <w:b/>
          <w:sz w:val="24"/>
        </w:rPr>
      </w:pPr>
    </w:p>
    <w:sectPr w:rsidR="0007457F" w:rsidRPr="00967E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7F7"/>
    <w:rsid w:val="0007457F"/>
    <w:rsid w:val="000A5CC3"/>
    <w:rsid w:val="000D56DB"/>
    <w:rsid w:val="001B545F"/>
    <w:rsid w:val="00376A93"/>
    <w:rsid w:val="003D7BCD"/>
    <w:rsid w:val="004F6AFB"/>
    <w:rsid w:val="00566CE6"/>
    <w:rsid w:val="006056C1"/>
    <w:rsid w:val="009068F2"/>
    <w:rsid w:val="00967E1E"/>
    <w:rsid w:val="00CA565E"/>
    <w:rsid w:val="00CF27F7"/>
    <w:rsid w:val="00D50C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6C24D0-5772-4109-9DD9-62D4E6E00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27F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27F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Eiji Prudenciado</cp:lastModifiedBy>
  <cp:revision>2</cp:revision>
  <dcterms:created xsi:type="dcterms:W3CDTF">2022-02-23T16:46:00Z</dcterms:created>
  <dcterms:modified xsi:type="dcterms:W3CDTF">2022-02-23T16:46:00Z</dcterms:modified>
</cp:coreProperties>
</file>