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348" w:rsidRDefault="00E80FC2" w:rsidP="00E80FC2">
      <w:r>
        <w:t xml:space="preserve">1. Either the File Dialog function or the Simulate Signal Express VI can execute first. </w:t>
      </w:r>
    </w:p>
    <w:p w:rsidR="00E80FC2" w:rsidRDefault="00E80FC2" w:rsidP="00E80FC2">
      <w:r>
        <w:t xml:space="preserve">2. The last node to execute is the Simple Error Handler VI. </w:t>
      </w:r>
    </w:p>
    <w:p w:rsidR="00E80FC2" w:rsidRDefault="00E80FC2" w:rsidP="00E80FC2">
      <w:r>
        <w:t>3. No. The TDMS File Viewer VI cannot execute before the TDMS Close function because the yellow error wire connecting the TDMS Close function and the TDMS File Viewer VI forces data dependency.</w:t>
      </w:r>
    </w:p>
    <w:p w:rsidR="00E80FC2" w:rsidRDefault="00E80FC2" w:rsidP="00E80FC2">
      <w:r>
        <w:t xml:space="preserve">4. Three nodes must execute before the TDMS Write function can execute: File Dialog, TDMS Open, and Simulate Signal. </w:t>
      </w:r>
    </w:p>
    <w:p w:rsidR="00F63348" w:rsidRDefault="00E80FC2" w:rsidP="00E80FC2">
      <w:r>
        <w:t xml:space="preserve">5. Yes. A well-designed block diagram typically flows from left to right. </w:t>
      </w:r>
    </w:p>
    <w:p w:rsidR="00F63348" w:rsidRDefault="00E80FC2" w:rsidP="00E80FC2">
      <w:r>
        <w:t xml:space="preserve">6. Either the Statistics Express VI or the Write to Measurement File Express VI executes last or they execute in parallel. </w:t>
      </w:r>
    </w:p>
    <w:p w:rsidR="00E80FC2" w:rsidRDefault="00E80FC2" w:rsidP="00E80FC2">
      <w:r>
        <w:t>7. The Write to Measurement File Express VI executes last. It has a data dependency on both the DAQ Assistant Express VI and the Statistics Express VI.</w:t>
      </w:r>
    </w:p>
    <w:p w:rsidR="0057221D" w:rsidRDefault="00E80FC2" w:rsidP="00E80FC2">
      <w:bookmarkStart w:id="0" w:name="_GoBack"/>
      <w:r>
        <w:t>8. Either one of the Tone Measurement Express VIs can execute last</w:t>
      </w:r>
      <w:r w:rsidR="00F63348">
        <w:t>.</w:t>
      </w:r>
      <w:bookmarkEnd w:id="0"/>
    </w:p>
    <w:sectPr w:rsidR="005722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5E9"/>
    <w:rsid w:val="0057221D"/>
    <w:rsid w:val="00E80FC2"/>
    <w:rsid w:val="00F63348"/>
    <w:rsid w:val="00F655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CAED5-41DA-4294-97D6-ECD5145AE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2025-05-22T12:28:00Z</dcterms:created>
  <dcterms:modified xsi:type="dcterms:W3CDTF">2025-05-22T12:47:00Z</dcterms:modified>
</cp:coreProperties>
</file>