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spacing w:line="240" w:lineRule="auto"/>
        <w:jc w:val="both"/>
        <w:rPr>
          <w:b w:val="1"/>
          <w:color w:val="000000"/>
        </w:rPr>
      </w:pPr>
      <w:bookmarkStart w:colFirst="0" w:colLast="0" w:name="_qebuoq51p4v" w:id="0"/>
      <w:bookmarkEnd w:id="0"/>
      <w:r w:rsidDel="00000000" w:rsidR="00000000" w:rsidRPr="00000000">
        <w:rPr>
          <w:b w:val="1"/>
          <w:color w:val="000000"/>
          <w:rtl w:val="0"/>
        </w:rPr>
        <w:t xml:space="preserve">-- 1) Поднимите нижнюю границу минимальной заработной платы в таблице JOB до 1000$.</w:t>
      </w:r>
    </w:p>
    <w:p w:rsidR="00000000" w:rsidDel="00000000" w:rsidP="00000000" w:rsidRDefault="00000000" w:rsidRPr="00000000" w14:paraId="00000001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JOB</w:t>
      </w:r>
    </w:p>
    <w:p w:rsidR="00000000" w:rsidDel="00000000" w:rsidP="00000000" w:rsidRDefault="00000000" w:rsidRPr="00000000" w14:paraId="00000003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MINSALARY = 1000;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057400" cy="15335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pfgcm6u4bals" w:id="1"/>
      <w:bookmarkEnd w:id="1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2) Поднимите минимальную зарплату в таблице JOB на 10% для всех специальностей, кроме финансового директора.</w:t>
      </w:r>
    </w:p>
    <w:p w:rsidR="00000000" w:rsidDel="00000000" w:rsidP="00000000" w:rsidRDefault="00000000" w:rsidRPr="00000000" w14:paraId="00000007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JOB</w:t>
      </w:r>
    </w:p>
    <w:p w:rsidR="00000000" w:rsidDel="00000000" w:rsidP="00000000" w:rsidRDefault="00000000" w:rsidRPr="00000000" w14:paraId="00000009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MINSALARY = MINSALARY * 1.1</w:t>
      </w:r>
    </w:p>
    <w:p w:rsidR="00000000" w:rsidDel="00000000" w:rsidP="00000000" w:rsidRDefault="00000000" w:rsidRPr="00000000" w14:paraId="0000000A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JOBNAME !='FINANCIAL DIRECTOR';</w:t>
      </w:r>
    </w:p>
    <w:p w:rsidR="00000000" w:rsidDel="00000000" w:rsidP="00000000" w:rsidRDefault="00000000" w:rsidRPr="00000000" w14:paraId="0000000B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819400" cy="17621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gca2nptlqq49" w:id="2"/>
      <w:bookmarkEnd w:id="2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3) Поднимите минимальную зарплату в таблице JOB на 10% для клерков и на 20% для финансового директора (одним оператором).</w:t>
      </w:r>
    </w:p>
    <w:p w:rsidR="00000000" w:rsidDel="00000000" w:rsidP="00000000" w:rsidRDefault="00000000" w:rsidRPr="00000000" w14:paraId="0000000E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JOB</w:t>
      </w:r>
    </w:p>
    <w:p w:rsidR="00000000" w:rsidDel="00000000" w:rsidP="00000000" w:rsidRDefault="00000000" w:rsidRPr="00000000" w14:paraId="00000010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MINSALARY = </w:t>
      </w:r>
    </w:p>
    <w:p w:rsidR="00000000" w:rsidDel="00000000" w:rsidP="00000000" w:rsidRDefault="00000000" w:rsidRPr="00000000" w14:paraId="00000011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CASE </w:t>
      </w:r>
    </w:p>
    <w:p w:rsidR="00000000" w:rsidDel="00000000" w:rsidP="00000000" w:rsidRDefault="00000000" w:rsidRPr="00000000" w14:paraId="00000012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WHEN JOBNAME = 'CLERK' </w:t>
      </w:r>
    </w:p>
    <w:p w:rsidR="00000000" w:rsidDel="00000000" w:rsidP="00000000" w:rsidRDefault="00000000" w:rsidRPr="00000000" w14:paraId="00000013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THEN MINSALARY * 1.1</w:t>
      </w:r>
    </w:p>
    <w:p w:rsidR="00000000" w:rsidDel="00000000" w:rsidP="00000000" w:rsidRDefault="00000000" w:rsidRPr="00000000" w14:paraId="00000014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WHEN JOBNAME = 'FINANCIAL DIRECTOR'</w:t>
      </w:r>
    </w:p>
    <w:p w:rsidR="00000000" w:rsidDel="00000000" w:rsidP="00000000" w:rsidRDefault="00000000" w:rsidRPr="00000000" w14:paraId="00000015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THEN MINSALARY * 1.2 </w:t>
      </w:r>
    </w:p>
    <w:p w:rsidR="00000000" w:rsidDel="00000000" w:rsidP="00000000" w:rsidRDefault="00000000" w:rsidRPr="00000000" w14:paraId="00000016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ELSE MINSALARY</w:t>
      </w:r>
    </w:p>
    <w:p w:rsidR="00000000" w:rsidDel="00000000" w:rsidP="00000000" w:rsidRDefault="00000000" w:rsidRPr="00000000" w14:paraId="00000017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END;</w:t>
      </w:r>
    </w:p>
    <w:p w:rsidR="00000000" w:rsidDel="00000000" w:rsidP="00000000" w:rsidRDefault="00000000" w:rsidRPr="00000000" w14:paraId="00000018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8975" cy="28003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quq4zq633cvs" w:id="3"/>
      <w:bookmarkEnd w:id="3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4) Установите минимальную зарплату финансового директора равной 90% от зарплаты исполнительного директора.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JOB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MINSALARY = 0.9 * (SELECT MINSALARY  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FROM JOB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WHERE JOBNAME = 'EXECUTIVE DIRECTOR')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JOBNAME = 'FINANCIAL DIRECTOR';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457700" cy="21240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v3ma3nz67aks" w:id="4"/>
      <w:bookmarkEnd w:id="4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5) Приведите в таблице EMP имена служащих, начинающиеся на букву ‘J’, к нижнему регистру.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EMP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EMPNAME = LOWER(EMPNAME)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EMPNAME LIKE 'J%';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219325" cy="17526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3ia5crez9ztk" w:id="5"/>
      <w:bookmarkEnd w:id="5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6) Измените в таблице EMP имена служащих, состоящие из двух слов, так, чтобы оба слова в имени начинались с заглавной буквы, а продолжались прописными. 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EMP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EMPNAME = INITCAP(EMPNAME)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length(EMPNAME) - length(replace(EMPNAME, ' ', '')) + 1 = 2;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93xy56d6rjem" w:id="6"/>
      <w:bookmarkEnd w:id="6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7) Приведите в таблице EMP имена служащих к верхнему регистру.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EMP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EMPNAME = UPPER(EMPNAME);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0775" cy="196215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oqc2vblc9e1c" w:id="7"/>
      <w:bookmarkEnd w:id="7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8) Перенесите отдел исследований (RESEARCH) в тот же город, в котором расположен отдел продаж (SALES).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DEPT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DEPTADDR = (SELECT DEPTADDR FROM DEPT WHERE DEPTNAME = 'SALES')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DEPTNAME = 'RESEARCH';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2159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7m8q4m4yt1it" w:id="8"/>
      <w:bookmarkEnd w:id="8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9) Добавьте нового сотрудника в таблицу EMP. Его имя и фамилия должны совпадать с Вашими, записанными латинскими буквами согласно паспорту, дата рождения также совпадает с Вашей.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EMP VALUES (123, 'ILYA SYSOI', TO_DATE('25-09-1998','dd-mm-yyyy'), 7790);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1727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5io46ukf61z4" w:id="9"/>
      <w:bookmarkEnd w:id="9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10) Определите нового сотрудника (см. предыдущее задание) на работу в бухгалтерию (отдел ACCOUNTING) начиная с текущей даты.</w:t>
      </w:r>
    </w:p>
    <w:p w:rsidR="00000000" w:rsidDel="00000000" w:rsidP="00000000" w:rsidRDefault="00000000" w:rsidRPr="00000000" w14:paraId="0000004A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CAREER VALUES (</w:t>
      </w:r>
    </w:p>
    <w:p w:rsidR="00000000" w:rsidDel="00000000" w:rsidP="00000000" w:rsidRDefault="00000000" w:rsidRPr="00000000" w14:paraId="0000004B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(SELECT JOBNO FROM JOB WHERE JOBNAME = 'CLERK'), </w:t>
      </w:r>
    </w:p>
    <w:p w:rsidR="00000000" w:rsidDel="00000000" w:rsidP="00000000" w:rsidRDefault="00000000" w:rsidRPr="00000000" w14:paraId="0000004C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(SELECT EMPNO FROM EMP WHERE EMPNAME = 'ILYA SYSOI'), </w:t>
      </w:r>
    </w:p>
    <w:p w:rsidR="00000000" w:rsidDel="00000000" w:rsidP="00000000" w:rsidRDefault="00000000" w:rsidRPr="00000000" w14:paraId="0000004D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(SELECT DEPTNO FROM DEPT WHERE DEPTNAME = 'ACCOUNTING'), </w:t>
      </w:r>
    </w:p>
    <w:p w:rsidR="00000000" w:rsidDel="00000000" w:rsidP="00000000" w:rsidRDefault="00000000" w:rsidRPr="00000000" w14:paraId="0000004E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TO_DATE(SYSDATE,'dd-mm-yyyy'), </w:t>
      </w:r>
    </w:p>
    <w:p w:rsidR="00000000" w:rsidDel="00000000" w:rsidP="00000000" w:rsidRDefault="00000000" w:rsidRPr="00000000" w14:paraId="0000004F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NULL);</w:t>
      </w:r>
    </w:p>
    <w:p w:rsidR="00000000" w:rsidDel="00000000" w:rsidP="00000000" w:rsidRDefault="00000000" w:rsidRPr="00000000" w14:paraId="00000050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26924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d9ntpasrts3r" w:id="10"/>
      <w:bookmarkEnd w:id="10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11) Удалите все записи из таблицы TMP_EMP. Добавьте в нее информацию о сотрудниках, которые работают клерками в настоящий момент.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FROM TMP_EMP;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TMP_EMP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 FROM EMP 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EMPNO IN (SELECT EMPNO FROM CAREER 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NATURAL JOIN JOB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WHERE JOBNAME = 'CLERK'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ENDDATE IS 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552825" cy="2419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3bsxitnc5pul" w:id="11"/>
      <w:bookmarkEnd w:id="11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12) Добавьте в таблицу TMP_EMP информацию о тех сотрудниках, которые уже не работают на предприятии, а в период работы занимали только одну должность.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TMP_EMP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 FROM EMP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EMPNO IN (SELECT EMPNO 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FROM CAREER first_c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WHERE ENDDATE IS NOT NULL AND (SELECT COUNT(*) FROM CAREER second_c 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                         WHERE ENDDATE IS NOT NULL AND first_c.EMPNO = second_c.EMPNO) = 1);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148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cjelb2cvss4t" w:id="12"/>
      <w:bookmarkEnd w:id="12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13) Выполните тот же запрос для тех сотрудников, которые никогда не приступали к работе на предприятии.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TMP_EMP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 FROM EMP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EMPNO NOT IN (SELECT EMPNO 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FROM CAREER);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19450" cy="2352675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e6g8v08iajad" w:id="13"/>
      <w:bookmarkEnd w:id="13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14) Удалите все записи из таблицы TMP_JOB и добавьте в нее информацию по тем специальностям, которые не используются в настоящий момент на предприятии.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FROM TMP_JOB;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TMP_JOB 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 FROM JOB 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JOBNO NOT IN (SELECT JOBNO FROM CAREER );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5275" cy="2286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c1xso5gil5gd" w:id="14"/>
      <w:bookmarkEnd w:id="14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15) Начислите зарплату в размере 120% минимального должностного оклада всем сотрудникам, работающим на предприятии. Зарплату начислять по должности, занимаемой сотрудником в настоящий момент и отнести ее на прошлый месяц относительно текущей даты.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TMP_SALARY 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EMPNO, 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ADD_MONTH(SYSDATE, - 1) AS MONTH,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EXTRACT(YEAR FROM ADD_MONTH(SYSDATE,-1)) AS YEAR, 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MINSALARY * 1.2 AS SALVALUE 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CAREER 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NATURAL JOIN JOB 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ENDDATE IS NULL);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52850" cy="252412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9d1j8l5h6iex" w:id="15"/>
      <w:bookmarkEnd w:id="15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16) Удалите данные о зарплате за прошлый год.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FROM TMP_SALARY</w:t>
      </w:r>
    </w:p>
    <w:p w:rsidR="00000000" w:rsidDel="00000000" w:rsidP="00000000" w:rsidRDefault="00000000" w:rsidRPr="00000000" w14:paraId="0000009A">
      <w:pPr>
        <w:spacing w:line="240" w:lineRule="auto"/>
        <w:ind w:left="283.464566929133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YEAR = EXTRACT(YEAR FROM SYSDATE) - 1;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0" cy="14287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17gaqnfgid0u" w:id="16"/>
      <w:bookmarkEnd w:id="16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17) Удалите информацию о карьере сотрудников, которые в настоящий момент уже не работают на предприятии, но когда-то работали.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FROM TMP_CAREER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ENDDATE IS NOT NULL;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24075" cy="178117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6ug6brrhnysv" w:id="17"/>
      <w:bookmarkEnd w:id="17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18) Удалите информацию о начисленной зарплате сотрудников, которые в настоящий момент уже не работают на предприятии (можно использовать результаты работы предыдущего запроса).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FROM TMP_SALARY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EMPNO IN (SELECT EMPNO FROM CAREER WHERE ENDDATE IS NOT NULL);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FROM TMP_SALARY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EMPNO NOT IN (SELECT EMPNO FROM CAREER);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7075" cy="1714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spacing w:line="240" w:lineRule="auto"/>
        <w:ind w:left="283.46456692913375"/>
        <w:jc w:val="both"/>
        <w:rPr>
          <w:b w:val="1"/>
          <w:color w:val="000000"/>
        </w:rPr>
      </w:pPr>
      <w:bookmarkStart w:colFirst="0" w:colLast="0" w:name="_a74921rvip7" w:id="18"/>
      <w:bookmarkEnd w:id="18"/>
      <w:r w:rsidDel="00000000" w:rsidR="00000000" w:rsidRPr="00000000">
        <w:rPr>
          <w:b w:val="1"/>
          <w:color w:val="000000"/>
          <w:rtl w:val="0"/>
        </w:rPr>
        <w:t xml:space="preserve">-- </w:t>
      </w:r>
      <w:r w:rsidDel="00000000" w:rsidR="00000000" w:rsidRPr="00000000">
        <w:rPr>
          <w:b w:val="1"/>
          <w:color w:val="000000"/>
          <w:rtl w:val="0"/>
        </w:rPr>
        <w:t xml:space="preserve">19) Удалите записи из таблицы EMP для тех сотрудников, которые никогда не приступали к работе на предприятии.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FROM TMP_EMP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EMPNO NOT IN (SELECT EMPNO FROM CAREER);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283.46456692913375"/>
        <w:rPr/>
      </w:pPr>
      <w:r w:rsidDel="00000000" w:rsidR="00000000" w:rsidRPr="00000000">
        <w:rPr/>
        <w:drawing>
          <wp:inline distB="114300" distT="114300" distL="114300" distR="114300">
            <wp:extent cx="3924300" cy="16097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.png"/><Relationship Id="rId22" Type="http://schemas.openxmlformats.org/officeDocument/2006/relationships/image" Target="media/image19.png"/><Relationship Id="rId10" Type="http://schemas.openxmlformats.org/officeDocument/2006/relationships/image" Target="media/image17.png"/><Relationship Id="rId21" Type="http://schemas.openxmlformats.org/officeDocument/2006/relationships/image" Target="media/image6.png"/><Relationship Id="rId13" Type="http://schemas.openxmlformats.org/officeDocument/2006/relationships/image" Target="media/image2.png"/><Relationship Id="rId24" Type="http://schemas.openxmlformats.org/officeDocument/2006/relationships/image" Target="media/image8.png"/><Relationship Id="rId12" Type="http://schemas.openxmlformats.org/officeDocument/2006/relationships/image" Target="media/image15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3.png"/><Relationship Id="rId18" Type="http://schemas.openxmlformats.org/officeDocument/2006/relationships/image" Target="media/image18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