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20E1" w:rsidRPr="00A709FC" w:rsidRDefault="00A709FC">
      <w:pPr>
        <w:spacing w:after="0" w:line="274" w:lineRule="auto"/>
        <w:ind w:left="0" w:firstLine="0"/>
        <w:jc w:val="center"/>
        <w:rPr>
          <w:sz w:val="40"/>
        </w:rPr>
      </w:pPr>
      <w:r>
        <w:rPr>
          <w:sz w:val="40"/>
        </w:rPr>
        <w:t>ИСР 1.2</w:t>
      </w:r>
    </w:p>
    <w:p w:rsidR="00D9732C" w:rsidRDefault="00D9732C">
      <w:pPr>
        <w:spacing w:after="0" w:line="274" w:lineRule="auto"/>
        <w:ind w:left="0" w:firstLine="0"/>
        <w:jc w:val="center"/>
      </w:pPr>
    </w:p>
    <w:p w:rsidR="00DD20E1" w:rsidRDefault="00000000">
      <w:pPr>
        <w:ind w:left="-15" w:right="3" w:firstLine="720"/>
      </w:pPr>
      <w:r>
        <w:t>При использовании термина “информационная сеть” в контексте передачи информации и решения задач структурного подразделения понимается локальная вычислительная сеть.</w:t>
      </w:r>
    </w:p>
    <w:p w:rsidR="00DD20E1" w:rsidRDefault="00000000">
      <w:pPr>
        <w:spacing w:after="6"/>
        <w:ind w:left="-15" w:right="3" w:firstLine="720"/>
      </w:pPr>
      <w:r>
        <w:rPr>
          <w:b/>
          <w:u w:val="single" w:color="000000"/>
        </w:rPr>
        <w:t xml:space="preserve">Локальная вычислительная сеть </w:t>
      </w:r>
      <w:r>
        <w:t>— компьютерная сеть, покрывающая обычно относительно небольшую территорию или небольшую группу зданий. Такая сеть может объединять компьютеры и периферию, находящиеся в одном помещении, здании, или в нескольких гражданских или промышленных сооружениях, расположенных компактно относительно друг друга.</w:t>
      </w:r>
    </w:p>
    <w:p w:rsidR="00DD20E1" w:rsidRDefault="00000000">
      <w:pPr>
        <w:spacing w:after="15"/>
        <w:ind w:left="-15" w:right="3" w:firstLine="720"/>
      </w:pPr>
      <w:r>
        <w:t xml:space="preserve">Локальную сеть предприятия, фирмы или организации, устройства которой объединяются для получения максимального эффекта в производстве или управлении некими процессами, принято называть </w:t>
      </w:r>
      <w:hyperlink r:id="rId7">
        <w:r>
          <w:t>корпоративной</w:t>
        </w:r>
      </w:hyperlink>
      <w:r>
        <w:t xml:space="preserve"> </w:t>
      </w:r>
      <w:hyperlink r:id="rId8">
        <w:r>
          <w:t>сетью</w:t>
        </w:r>
      </w:hyperlink>
      <w:r>
        <w:t>. Например, сеть банка или учебного заведения.</w:t>
      </w:r>
    </w:p>
    <w:p w:rsidR="00DD20E1" w:rsidRDefault="00000000">
      <w:pPr>
        <w:pStyle w:val="1"/>
      </w:pPr>
      <w:r>
        <w:t>Основные задачи локальных вычислительных сетей</w:t>
      </w:r>
    </w:p>
    <w:p w:rsidR="00DD20E1" w:rsidRDefault="00000000">
      <w:pPr>
        <w:spacing w:after="245"/>
        <w:ind w:left="-15" w:right="3" w:firstLine="720"/>
      </w:pPr>
      <w:r>
        <w:t>Главная задача локальной компьютерной сети – это реализация совместного доступа всех пользователей к данным, устройствам и программам. Таким образом, клиентам системы доступно выполнять операции одновременно, а не поочередно.</w:t>
      </w:r>
    </w:p>
    <w:p w:rsidR="00DD20E1" w:rsidRDefault="00000000">
      <w:pPr>
        <w:spacing w:after="277"/>
        <w:ind w:left="-5" w:right="3"/>
      </w:pPr>
      <w:r>
        <w:t>Локальные линии решают вопросы:</w:t>
      </w:r>
    </w:p>
    <w:p w:rsidR="00DD20E1" w:rsidRDefault="00000000">
      <w:pPr>
        <w:numPr>
          <w:ilvl w:val="0"/>
          <w:numId w:val="1"/>
        </w:numPr>
        <w:ind w:right="3" w:hanging="360"/>
      </w:pPr>
      <w:r>
        <w:t>Обработки и хранения данных;</w:t>
      </w:r>
    </w:p>
    <w:p w:rsidR="00DD20E1" w:rsidRDefault="00000000">
      <w:pPr>
        <w:numPr>
          <w:ilvl w:val="0"/>
          <w:numId w:val="1"/>
        </w:numPr>
        <w:spacing w:after="278"/>
        <w:ind w:right="3" w:hanging="360"/>
      </w:pPr>
      <w:r>
        <w:t xml:space="preserve">Передачи результатов информации пользователям; </w:t>
      </w:r>
      <w:r>
        <w:rPr>
          <w:rFonts w:ascii="Arial" w:eastAsia="Arial" w:hAnsi="Arial" w:cs="Arial"/>
        </w:rPr>
        <w:t xml:space="preserve">● </w:t>
      </w:r>
      <w:r>
        <w:t>Контроля выполнения проектов.</w:t>
      </w:r>
    </w:p>
    <w:p w:rsidR="00DD20E1" w:rsidRDefault="00000000">
      <w:pPr>
        <w:spacing w:after="7"/>
        <w:ind w:left="-15" w:right="3" w:firstLine="285"/>
      </w:pPr>
      <w:r>
        <w:rPr>
          <w:b/>
          <w:u w:val="single" w:color="000000"/>
        </w:rPr>
        <w:t xml:space="preserve">Топология локальных компьютерных сетей </w:t>
      </w:r>
      <w:r>
        <w:t>– это месторасположение рабочих станций и узлов относительно друг друга и варианты их соединения. Фактически это архитектура ЛВС.</w:t>
      </w:r>
    </w:p>
    <w:p w:rsidR="00DD20E1" w:rsidRDefault="00000000">
      <w:pPr>
        <w:spacing w:after="391" w:line="259" w:lineRule="auto"/>
        <w:ind w:left="2773" w:firstLine="0"/>
      </w:pPr>
      <w:r>
        <w:rPr>
          <w:noProof/>
        </w:rPr>
        <w:drawing>
          <wp:inline distT="0" distB="0" distL="0" distR="0">
            <wp:extent cx="2390775" cy="188595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0E1" w:rsidRDefault="00000000">
      <w:pPr>
        <w:spacing w:after="5"/>
        <w:ind w:left="-15" w:right="3" w:firstLine="285"/>
      </w:pPr>
      <w:r>
        <w:t>Таких вариантов расположения рабочих узлов и способов их соединения много, и количество их увеличивается прямо пропорционально повышению числа подсоединенных компьютеров. Основные топологии локальных сетей – это "звезда", "шина" и "кольцо".</w:t>
      </w:r>
    </w:p>
    <w:p w:rsidR="00DD20E1" w:rsidRDefault="00000000">
      <w:pPr>
        <w:pStyle w:val="1"/>
        <w:spacing w:after="286"/>
        <w:ind w:left="-5"/>
      </w:pPr>
      <w:r>
        <w:lastRenderedPageBreak/>
        <w:t>Топология “Звезда”</w:t>
      </w:r>
    </w:p>
    <w:p w:rsidR="00DD20E1" w:rsidRDefault="00000000">
      <w:pPr>
        <w:spacing w:after="3" w:line="295" w:lineRule="auto"/>
        <w:ind w:left="-15" w:right="-8" w:firstLine="275"/>
        <w:jc w:val="both"/>
      </w:pPr>
      <w:r>
        <w:t>Этот вид расположения рабочих станций имеет выделенный центр – сервер, к которому подсоединены все остальные компьютеры. Именно через сервер происходят процессы обмена данными. Поэтому оборудование его должно быть более сложным.</w:t>
      </w:r>
    </w:p>
    <w:p w:rsidR="00DD20E1" w:rsidRDefault="00000000">
      <w:pPr>
        <w:spacing w:after="391" w:line="259" w:lineRule="auto"/>
        <w:ind w:left="2660" w:firstLine="0"/>
      </w:pPr>
      <w:r>
        <w:rPr>
          <w:noProof/>
        </w:rPr>
        <w:drawing>
          <wp:inline distT="0" distB="0" distL="0" distR="0">
            <wp:extent cx="2533650" cy="2028825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0E1" w:rsidRDefault="00000000">
      <w:pPr>
        <w:spacing w:after="46" w:line="259" w:lineRule="auto"/>
        <w:ind w:left="280"/>
      </w:pPr>
      <w:r>
        <w:rPr>
          <w:u w:val="single" w:color="000000"/>
        </w:rPr>
        <w:t>Достоинства:</w:t>
      </w:r>
    </w:p>
    <w:p w:rsidR="00DD20E1" w:rsidRDefault="00000000">
      <w:pPr>
        <w:ind w:left="1065" w:right="3" w:hanging="360"/>
      </w:pPr>
      <w:r>
        <w:t>·</w:t>
      </w:r>
      <w:r>
        <w:tab/>
        <w:t>Топология локальных сетей "звезда" выгодно отличается от других полным отсутствием конфликтов в ЛВС – это достигается за счет централизованного управления.</w:t>
      </w:r>
    </w:p>
    <w:p w:rsidR="00DD20E1" w:rsidRDefault="00000000">
      <w:pPr>
        <w:ind w:left="1065" w:right="3" w:hanging="360"/>
      </w:pPr>
      <w:r>
        <w:t>· Поломка одного из узлов или повреждение кабеля не окажет никакого влияния на сеть в целом.</w:t>
      </w:r>
    </w:p>
    <w:p w:rsidR="00DD20E1" w:rsidRDefault="00000000">
      <w:pPr>
        <w:ind w:left="1065" w:right="3" w:hanging="360"/>
      </w:pPr>
      <w:r>
        <w:t>· Наличие только двух абонентов, основного и периферийного, позволяет упростить сетевое оборудование.</w:t>
      </w:r>
    </w:p>
    <w:p w:rsidR="00DD20E1" w:rsidRDefault="00000000">
      <w:pPr>
        <w:spacing w:after="242"/>
        <w:ind w:left="1065" w:right="3" w:hanging="360"/>
      </w:pPr>
      <w:r>
        <w:t>·</w:t>
      </w:r>
      <w:r>
        <w:tab/>
        <w:t>Скопление точек подключения в небольшом радиусе упрощает процесс контроля</w:t>
      </w:r>
      <w:r>
        <w:tab/>
        <w:t>сети,</w:t>
      </w:r>
      <w:r>
        <w:tab/>
        <w:t>а</w:t>
      </w:r>
      <w:r>
        <w:tab/>
        <w:t>также</w:t>
      </w:r>
      <w:r>
        <w:tab/>
        <w:t>позволяет</w:t>
      </w:r>
      <w:r>
        <w:tab/>
        <w:t>повысить</w:t>
      </w:r>
      <w:r>
        <w:tab/>
        <w:t>ее</w:t>
      </w:r>
      <w:r>
        <w:tab/>
        <w:t>безопасность</w:t>
      </w:r>
      <w:r>
        <w:tab/>
        <w:t>путем ограничения доступа посторонних.</w:t>
      </w:r>
    </w:p>
    <w:p w:rsidR="00DD20E1" w:rsidRDefault="00000000">
      <w:pPr>
        <w:spacing w:after="46" w:line="259" w:lineRule="auto"/>
        <w:ind w:left="280"/>
      </w:pPr>
      <w:r>
        <w:rPr>
          <w:u w:val="single" w:color="000000"/>
        </w:rPr>
        <w:t>Недостатки:</w:t>
      </w:r>
    </w:p>
    <w:p w:rsidR="00DD20E1" w:rsidRDefault="00000000">
      <w:pPr>
        <w:ind w:left="915" w:right="3" w:hanging="360"/>
      </w:pPr>
      <w:r>
        <w:t>· Такая локальная сеть в случае отказа центрального сервера полностью становится неработоспособной.</w:t>
      </w:r>
    </w:p>
    <w:p w:rsidR="00DD20E1" w:rsidRDefault="00000000">
      <w:pPr>
        <w:spacing w:after="10"/>
        <w:ind w:left="915" w:right="3" w:hanging="360"/>
      </w:pPr>
      <w:r>
        <w:t>· Стоимость "звезды" выше, чем остальных топологий, поскольку кабеля требуется гораздо больше.</w:t>
      </w:r>
    </w:p>
    <w:p w:rsidR="00DD20E1" w:rsidRDefault="00000000">
      <w:pPr>
        <w:spacing w:after="24" w:line="259" w:lineRule="auto"/>
        <w:ind w:left="565"/>
      </w:pPr>
      <w:r>
        <w:rPr>
          <w:b/>
        </w:rPr>
        <w:t>Топология “Шина”</w:t>
      </w:r>
    </w:p>
    <w:p w:rsidR="00DD20E1" w:rsidRDefault="00000000">
      <w:pPr>
        <w:spacing w:after="3" w:line="295" w:lineRule="auto"/>
        <w:ind w:left="-15" w:right="-8" w:firstLine="275"/>
        <w:jc w:val="both"/>
      </w:pPr>
      <w:r>
        <w:t>В этом способе соединения все рабочие станции подключены к единственной линии – коаксиальному кабелю, а данные от одного абонента отсылаются остальным в режиме полудуплексного обмена. Топологии локальных сетей подобного вида предполагают наличие на каждом конце шины специального терминатора, без которого сигнал искажается.</w:t>
      </w:r>
    </w:p>
    <w:p w:rsidR="00DD20E1" w:rsidRDefault="00000000">
      <w:pPr>
        <w:spacing w:after="391" w:line="259" w:lineRule="auto"/>
        <w:ind w:left="1985" w:firstLine="0"/>
      </w:pPr>
      <w:r>
        <w:rPr>
          <w:noProof/>
        </w:rPr>
        <w:lastRenderedPageBreak/>
        <w:drawing>
          <wp:inline distT="0" distB="0" distL="0" distR="0">
            <wp:extent cx="3390901" cy="1885950"/>
            <wp:effectExtent l="0" t="0" r="0" b="0"/>
            <wp:docPr id="387" name="Picture 3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Picture 38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1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0E1" w:rsidRDefault="00000000">
      <w:pPr>
        <w:spacing w:after="46" w:line="259" w:lineRule="auto"/>
        <w:ind w:left="280"/>
      </w:pPr>
      <w:r>
        <w:rPr>
          <w:u w:val="single" w:color="000000"/>
        </w:rPr>
        <w:t>Достоинства</w:t>
      </w:r>
      <w:r>
        <w:t>:</w:t>
      </w:r>
    </w:p>
    <w:p w:rsidR="00DD20E1" w:rsidRDefault="00000000">
      <w:pPr>
        <w:tabs>
          <w:tab w:val="center" w:pos="1045"/>
          <w:tab w:val="center" w:pos="292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·</w:t>
      </w:r>
      <w:r>
        <w:tab/>
        <w:t>Все компьютеры равноправны.</w:t>
      </w:r>
    </w:p>
    <w:p w:rsidR="00DD20E1" w:rsidRDefault="00000000">
      <w:pPr>
        <w:tabs>
          <w:tab w:val="center" w:pos="1045"/>
          <w:tab w:val="center" w:pos="495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·</w:t>
      </w:r>
      <w:r>
        <w:tab/>
        <w:t>Возможность легкого масштабирования сети даже во время ее работы.</w:t>
      </w:r>
    </w:p>
    <w:p w:rsidR="00DD20E1" w:rsidRDefault="00000000">
      <w:pPr>
        <w:spacing w:after="246"/>
        <w:ind w:left="1015" w:right="1024"/>
      </w:pPr>
      <w:r>
        <w:t>·</w:t>
      </w:r>
      <w:r>
        <w:tab/>
        <w:t>Выход из строя одного узла не оказывает влияния на остальные. ·</w:t>
      </w:r>
      <w:r>
        <w:tab/>
        <w:t>Расход кабеля существенно уменьшен.</w:t>
      </w:r>
    </w:p>
    <w:p w:rsidR="00DD20E1" w:rsidRDefault="00000000">
      <w:pPr>
        <w:spacing w:after="46" w:line="259" w:lineRule="auto"/>
        <w:ind w:left="280"/>
      </w:pPr>
      <w:r>
        <w:rPr>
          <w:u w:val="single" w:color="000000"/>
        </w:rPr>
        <w:t>Недостатки:</w:t>
      </w:r>
    </w:p>
    <w:p w:rsidR="00DD20E1" w:rsidRDefault="00000000">
      <w:pPr>
        <w:tabs>
          <w:tab w:val="center" w:pos="745"/>
          <w:tab w:val="center" w:pos="447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·</w:t>
      </w:r>
      <w:r>
        <w:tab/>
        <w:t>Недостаточная надежность сети из-за проблем с разъемами кабеля.</w:t>
      </w:r>
    </w:p>
    <w:p w:rsidR="00DD20E1" w:rsidRDefault="00000000">
      <w:pPr>
        <w:ind w:left="1065" w:right="3" w:hanging="360"/>
      </w:pPr>
      <w:r>
        <w:t>· Маленькая производительность, обусловленная разделением канала между всеми абонентами.</w:t>
      </w:r>
    </w:p>
    <w:p w:rsidR="00DD20E1" w:rsidRDefault="00000000">
      <w:pPr>
        <w:ind w:left="1065" w:right="3" w:hanging="360"/>
      </w:pPr>
      <w:r>
        <w:t>· Сложность управления и обнаружения неисправностей за счет параллельно включенных адаптеров.</w:t>
      </w:r>
    </w:p>
    <w:p w:rsidR="00DD20E1" w:rsidRDefault="00000000">
      <w:pPr>
        <w:spacing w:after="321"/>
        <w:ind w:left="1065" w:right="3" w:hanging="360"/>
      </w:pPr>
      <w:r>
        <w:t>· Длина линии связи ограничена, потому эти виды топологии локальной сети применяют только для небольшого количества компьютеров.</w:t>
      </w:r>
    </w:p>
    <w:p w:rsidR="00DD20E1" w:rsidRDefault="00000000">
      <w:pPr>
        <w:spacing w:after="286" w:line="259" w:lineRule="auto"/>
        <w:ind w:left="565"/>
      </w:pPr>
      <w:r>
        <w:rPr>
          <w:b/>
        </w:rPr>
        <w:t>Топология “Кольцо”</w:t>
      </w:r>
    </w:p>
    <w:p w:rsidR="00DD20E1" w:rsidRDefault="00000000">
      <w:pPr>
        <w:spacing w:after="3" w:line="295" w:lineRule="auto"/>
        <w:ind w:left="-15" w:right="-8" w:firstLine="275"/>
        <w:jc w:val="both"/>
      </w:pPr>
      <w:r>
        <w:t>Такой вид связи предполагает соединение рабочего узла с двумя другими, от одного из них принимаются данные, а второму передаются. Главной же особенностью этой топологии является то, что каждый терминал выступает в роли ретранслятора, исключая возможность затухания сигнала в ЛВС.</w:t>
      </w:r>
    </w:p>
    <w:p w:rsidR="00DD20E1" w:rsidRDefault="00000000">
      <w:pPr>
        <w:spacing w:after="391" w:line="259" w:lineRule="auto"/>
        <w:ind w:left="2720" w:firstLine="0"/>
      </w:pPr>
      <w:r>
        <w:rPr>
          <w:noProof/>
        </w:rPr>
        <w:lastRenderedPageBreak/>
        <w:drawing>
          <wp:inline distT="0" distB="0" distL="0" distR="0">
            <wp:extent cx="2457450" cy="2828925"/>
            <wp:effectExtent l="0" t="0" r="0" b="0"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0E1" w:rsidRDefault="00000000">
      <w:pPr>
        <w:spacing w:after="46" w:line="259" w:lineRule="auto"/>
        <w:ind w:left="280"/>
      </w:pPr>
      <w:r>
        <w:rPr>
          <w:u w:val="single" w:color="000000"/>
        </w:rPr>
        <w:t>Достоинства:</w:t>
      </w:r>
    </w:p>
    <w:p w:rsidR="00DD20E1" w:rsidRDefault="00000000">
      <w:pPr>
        <w:tabs>
          <w:tab w:val="center" w:pos="595"/>
          <w:tab w:val="center" w:pos="417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·</w:t>
      </w:r>
      <w:r>
        <w:tab/>
        <w:t>Быстрое создание и настройка этой топологии локальных сетей.</w:t>
      </w:r>
    </w:p>
    <w:p w:rsidR="00DD20E1" w:rsidRDefault="00000000">
      <w:pPr>
        <w:ind w:left="915" w:right="3" w:hanging="360"/>
      </w:pPr>
      <w:r>
        <w:t>· Легкое масштабирование, требующее, однако, прекращения работы сети на время установки нового узла.</w:t>
      </w:r>
    </w:p>
    <w:p w:rsidR="00DD20E1" w:rsidRDefault="00000000">
      <w:pPr>
        <w:tabs>
          <w:tab w:val="center" w:pos="595"/>
          <w:tab w:val="center" w:pos="312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·</w:t>
      </w:r>
      <w:r>
        <w:tab/>
        <w:t>Большое количество возможных абонентов.</w:t>
      </w:r>
    </w:p>
    <w:p w:rsidR="00DD20E1" w:rsidRDefault="00000000">
      <w:pPr>
        <w:tabs>
          <w:tab w:val="center" w:pos="595"/>
          <w:tab w:val="center" w:pos="411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·</w:t>
      </w:r>
      <w:r>
        <w:tab/>
        <w:t>Устойчивость к перегрузкам и отсутствие сетевых конфликтов.</w:t>
      </w:r>
    </w:p>
    <w:p w:rsidR="00DD20E1" w:rsidRDefault="00000000">
      <w:pPr>
        <w:spacing w:after="244"/>
        <w:ind w:left="915" w:right="3" w:hanging="360"/>
      </w:pPr>
      <w:r>
        <w:t>· Возможность увеличения сети до огромных размеров за счет ретрансляции сигнала между компьютерами.</w:t>
      </w:r>
    </w:p>
    <w:p w:rsidR="00DD20E1" w:rsidRDefault="00000000">
      <w:pPr>
        <w:spacing w:after="46" w:line="259" w:lineRule="auto"/>
        <w:ind w:left="280"/>
      </w:pPr>
      <w:r>
        <w:rPr>
          <w:u w:val="single" w:color="000000"/>
        </w:rPr>
        <w:t>Недостатки:</w:t>
      </w:r>
    </w:p>
    <w:p w:rsidR="00DD20E1" w:rsidRDefault="00000000">
      <w:pPr>
        <w:tabs>
          <w:tab w:val="center" w:pos="745"/>
          <w:tab w:val="center" w:pos="248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·</w:t>
      </w:r>
      <w:r>
        <w:tab/>
        <w:t>Ненадежность сети в целом.</w:t>
      </w:r>
    </w:p>
    <w:p w:rsidR="00DD20E1" w:rsidRDefault="00000000">
      <w:pPr>
        <w:ind w:left="1065" w:right="3" w:hanging="360"/>
      </w:pPr>
      <w:r>
        <w:t>· Отсутствие устойчивости к повреждениям кабеля, поэтому обычно предусматривается наличие параллельной резервной линии.</w:t>
      </w:r>
    </w:p>
    <w:p w:rsidR="00DD20E1" w:rsidRDefault="00000000">
      <w:pPr>
        <w:tabs>
          <w:tab w:val="center" w:pos="745"/>
          <w:tab w:val="center" w:pos="2254"/>
        </w:tabs>
        <w:spacing w:after="1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·</w:t>
      </w:r>
      <w:r>
        <w:tab/>
        <w:t>Большой расход кабеля.</w:t>
      </w:r>
    </w:p>
    <w:p w:rsidR="00DD20E1" w:rsidRDefault="00000000">
      <w:pPr>
        <w:spacing w:after="5"/>
        <w:ind w:left="-15" w:right="3" w:firstLine="720"/>
      </w:pPr>
      <w:r>
        <w:t>В настоящее время в различных странах мира созданы и эксплуатируются различные типы ЛВС с различными размерами, топологией, алгоритмами работы, архитектурной и структурной организацией.</w:t>
      </w:r>
    </w:p>
    <w:p w:rsidR="00DD20E1" w:rsidRDefault="00000000">
      <w:pPr>
        <w:ind w:left="790" w:right="3"/>
      </w:pPr>
      <w:r>
        <w:t>Независимо от типа сетей, к ним предъявляются общие требования:</w:t>
      </w:r>
    </w:p>
    <w:p w:rsidR="00DD20E1" w:rsidRDefault="00000000">
      <w:pPr>
        <w:numPr>
          <w:ilvl w:val="0"/>
          <w:numId w:val="2"/>
        </w:numPr>
        <w:ind w:hanging="360"/>
      </w:pPr>
      <w:r>
        <w:t>Скорость - важнейшая характеристика локальной сети;</w:t>
      </w:r>
    </w:p>
    <w:p w:rsidR="00DD20E1" w:rsidRDefault="00000000">
      <w:pPr>
        <w:numPr>
          <w:ilvl w:val="0"/>
          <w:numId w:val="2"/>
        </w:numPr>
        <w:ind w:hanging="360"/>
      </w:pPr>
      <w:r>
        <w:t>Адаптируемость - свойство локальной сети расширяться и устанавливать рабочие станции там, где это требуется;</w:t>
      </w:r>
    </w:p>
    <w:p w:rsidR="00DD20E1" w:rsidRDefault="00000000">
      <w:pPr>
        <w:numPr>
          <w:ilvl w:val="0"/>
          <w:numId w:val="2"/>
        </w:numPr>
        <w:spacing w:after="7"/>
        <w:ind w:hanging="360"/>
      </w:pPr>
      <w:r>
        <w:t>Надежность - свойство локальной сети сохранять полную или частичную работоспособность вне зависимости от выхода из строя некоторых узлов или конечного оборудования.</w:t>
      </w:r>
    </w:p>
    <w:p w:rsidR="00A709FC" w:rsidRDefault="00A709FC" w:rsidP="00A709FC">
      <w:pPr>
        <w:spacing w:after="7"/>
      </w:pPr>
    </w:p>
    <w:p w:rsidR="00A709FC" w:rsidRPr="00A709FC" w:rsidRDefault="00A709FC" w:rsidP="00A709FC">
      <w:pPr>
        <w:spacing w:after="7"/>
        <w:rPr>
          <w:b/>
          <w:bCs/>
          <w:u w:val="single"/>
        </w:rPr>
      </w:pPr>
      <w:r w:rsidRPr="00A709FC">
        <w:rPr>
          <w:b/>
          <w:bCs/>
          <w:u w:val="single"/>
        </w:rPr>
        <w:t>Связь с глобальной сетью (Internet)</w:t>
      </w:r>
    </w:p>
    <w:p w:rsidR="00A709FC" w:rsidRDefault="00A709FC" w:rsidP="00A709FC">
      <w:pPr>
        <w:pStyle w:val="a7"/>
        <w:numPr>
          <w:ilvl w:val="0"/>
          <w:numId w:val="4"/>
        </w:numPr>
        <w:spacing w:after="7"/>
      </w:pPr>
      <w:r w:rsidRPr="00A709FC">
        <w:lastRenderedPageBreak/>
        <w:t>Подключение: осуществляется через маршрутизатор с выделенным интернет-каналом.</w:t>
      </w:r>
    </w:p>
    <w:p w:rsidR="00A709FC" w:rsidRPr="00A709FC" w:rsidRDefault="00A709FC" w:rsidP="00A709FC">
      <w:pPr>
        <w:pStyle w:val="a7"/>
        <w:numPr>
          <w:ilvl w:val="0"/>
          <w:numId w:val="4"/>
        </w:numPr>
        <w:spacing w:after="7"/>
      </w:pPr>
      <w:r w:rsidRPr="00A709FC">
        <w:t>Безопасность: применяется Firewall, системы обнаружения вторжений</w:t>
      </w:r>
      <w:r>
        <w:t xml:space="preserve"> </w:t>
      </w:r>
      <w:r w:rsidRPr="00A709FC">
        <w:t>IPS/IDS.</w:t>
      </w:r>
    </w:p>
    <w:p w:rsidR="00A709FC" w:rsidRDefault="00A709FC" w:rsidP="00A709FC">
      <w:pPr>
        <w:spacing w:after="7"/>
        <w:rPr>
          <w:b/>
          <w:bCs/>
          <w:u w:val="single"/>
        </w:rPr>
      </w:pPr>
      <w:r w:rsidRPr="00A709FC">
        <w:rPr>
          <w:b/>
          <w:bCs/>
          <w:u w:val="single"/>
        </w:rPr>
        <w:t>Технические характеристики</w:t>
      </w:r>
    </w:p>
    <w:p w:rsidR="00A709FC" w:rsidRPr="00A709FC" w:rsidRDefault="00A709FC" w:rsidP="00A709FC">
      <w:pPr>
        <w:pStyle w:val="a7"/>
        <w:numPr>
          <w:ilvl w:val="0"/>
          <w:numId w:val="5"/>
        </w:numPr>
        <w:spacing w:after="7"/>
        <w:rPr>
          <w:b/>
          <w:bCs/>
          <w:u w:val="single"/>
        </w:rPr>
      </w:pPr>
      <w:r w:rsidRPr="00A709FC">
        <w:t>Скорость передачи данных: от 100Ббит/с до 1 Гбит/с в рамках локальной сети, до 200 Мбит/с для внешнего подключения.</w:t>
      </w:r>
    </w:p>
    <w:p w:rsidR="00A709FC" w:rsidRPr="00A709FC" w:rsidRDefault="00A709FC" w:rsidP="00A709FC">
      <w:pPr>
        <w:pStyle w:val="a7"/>
        <w:numPr>
          <w:ilvl w:val="0"/>
          <w:numId w:val="5"/>
        </w:numPr>
        <w:spacing w:after="7"/>
        <w:rPr>
          <w:b/>
          <w:bCs/>
          <w:u w:val="single"/>
        </w:rPr>
      </w:pPr>
      <w:r w:rsidRPr="00A709FC">
        <w:t>Пропускная способность: управление трафиком с приоритезацией</w:t>
      </w:r>
    </w:p>
    <w:p w:rsidR="00A709FC" w:rsidRDefault="00A709FC" w:rsidP="00A709FC">
      <w:pPr>
        <w:spacing w:after="7"/>
      </w:pPr>
      <w:r w:rsidRPr="00A709FC">
        <w:t>критически важных данных.</w:t>
      </w:r>
    </w:p>
    <w:p w:rsidR="00A709FC" w:rsidRPr="00A709FC" w:rsidRDefault="00A709FC" w:rsidP="00A709FC">
      <w:pPr>
        <w:pStyle w:val="a7"/>
        <w:numPr>
          <w:ilvl w:val="0"/>
          <w:numId w:val="6"/>
        </w:numPr>
        <w:spacing w:after="7"/>
      </w:pPr>
      <w:r w:rsidRPr="00A709FC">
        <w:t>Отказоустойчивость: использование резервных каналов</w:t>
      </w:r>
      <w:r>
        <w:t xml:space="preserve"> связи</w:t>
      </w:r>
    </w:p>
    <w:p w:rsidR="00A709FC" w:rsidRPr="00A709FC" w:rsidRDefault="00A709FC" w:rsidP="00A709FC">
      <w:pPr>
        <w:spacing w:after="7"/>
      </w:pPr>
      <w:r w:rsidRPr="00A709FC">
        <w:t>дублирование ключевых компонентов.</w:t>
      </w:r>
    </w:p>
    <w:p w:rsidR="00A709FC" w:rsidRDefault="00A709FC" w:rsidP="00A709FC">
      <w:pPr>
        <w:spacing w:after="7"/>
      </w:pPr>
      <w:r w:rsidRPr="00A709FC">
        <w:t>• Безопасность: шифрование данных, многофакторная аутентификация.</w:t>
      </w:r>
    </w:p>
    <w:p w:rsidR="00DD20E1" w:rsidRDefault="00000000">
      <w:pPr>
        <w:ind w:left="-15" w:right="3" w:firstLine="480"/>
      </w:pPr>
      <w:r>
        <w:rPr>
          <w:b/>
          <w:u w:val="single" w:color="000000"/>
        </w:rPr>
        <w:t xml:space="preserve">Сетевые технические средства </w:t>
      </w:r>
      <w:r>
        <w:t xml:space="preserve">– это различные устройства, обеспечивающие объединение компьютеров </w:t>
      </w:r>
      <w:proofErr w:type="gramStart"/>
      <w:r>
        <w:t>в  единую</w:t>
      </w:r>
      <w:proofErr w:type="gramEnd"/>
      <w:r>
        <w:t xml:space="preserve"> компьютерную сеть.</w:t>
      </w:r>
    </w:p>
    <w:p w:rsidR="00DD20E1" w:rsidRDefault="00000000">
      <w:pPr>
        <w:ind w:left="-15" w:right="3" w:firstLine="480"/>
      </w:pPr>
      <w:r>
        <w:t>Базовые компоненты и технологии, связанные с архитектурой локальных или территориально-распределенных сетей, могут включать в себя:</w:t>
      </w:r>
    </w:p>
    <w:p w:rsidR="00DD20E1" w:rsidRDefault="00000000">
      <w:pPr>
        <w:numPr>
          <w:ilvl w:val="0"/>
          <w:numId w:val="2"/>
        </w:numPr>
        <w:spacing w:after="24" w:line="259" w:lineRule="auto"/>
        <w:ind w:hanging="360"/>
      </w:pPr>
      <w:r>
        <w:rPr>
          <w:b/>
        </w:rPr>
        <w:t>Кабели</w:t>
      </w:r>
    </w:p>
    <w:p w:rsidR="00DD20E1" w:rsidRDefault="00000000">
      <w:pPr>
        <w:ind w:left="-15" w:right="3" w:firstLine="720"/>
      </w:pPr>
      <w:r>
        <w:t xml:space="preserve">Данные по кабелю передаются в виде отдельных порций - пакетов, </w:t>
      </w:r>
      <w:proofErr w:type="spellStart"/>
      <w:r>
        <w:t>пересылающихся</w:t>
      </w:r>
      <w:proofErr w:type="spellEnd"/>
      <w:r>
        <w:t xml:space="preserve"> с одного сетевого устройства на другое. Существует несколько типов кабелей, каждый из которых имеет свои преимущества.</w:t>
      </w:r>
    </w:p>
    <w:p w:rsidR="00DD20E1" w:rsidRDefault="00000000">
      <w:pPr>
        <w:numPr>
          <w:ilvl w:val="0"/>
          <w:numId w:val="2"/>
        </w:numPr>
        <w:spacing w:after="24" w:line="259" w:lineRule="auto"/>
        <w:ind w:hanging="360"/>
      </w:pPr>
      <w:r>
        <w:rPr>
          <w:b/>
        </w:rPr>
        <w:t>Серверы</w:t>
      </w:r>
    </w:p>
    <w:p w:rsidR="00DD20E1" w:rsidRDefault="00000000">
      <w:pPr>
        <w:spacing w:after="398"/>
        <w:ind w:left="-15" w:right="3" w:firstLine="720"/>
      </w:pPr>
      <w:r>
        <w:t>Сервер в сети клиент/сервер представляет собой компьютер с жестким диском большой емкости, на котором можно хранить приложения и файлы, доступные для других компьютеров в сети.</w:t>
      </w:r>
    </w:p>
    <w:p w:rsidR="00DD20E1" w:rsidRDefault="00000000">
      <w:pPr>
        <w:numPr>
          <w:ilvl w:val="0"/>
          <w:numId w:val="2"/>
        </w:numPr>
        <w:spacing w:after="24" w:line="259" w:lineRule="auto"/>
        <w:ind w:hanging="360"/>
      </w:pPr>
      <w:r>
        <w:rPr>
          <w:b/>
        </w:rPr>
        <w:t>Сетевые интерфейсные платы</w:t>
      </w:r>
    </w:p>
    <w:p w:rsidR="00DD20E1" w:rsidRDefault="00000000">
      <w:pPr>
        <w:ind w:left="-15" w:right="3" w:firstLine="720"/>
      </w:pPr>
      <w:r>
        <w:t>Сетевые интерфейсные платы устанавливаются на настольных и портативных компьютерах. Они служат для взаимодействия с другими устройствами в локальной сети.</w:t>
      </w:r>
    </w:p>
    <w:p w:rsidR="00DD20E1" w:rsidRDefault="00000000">
      <w:pPr>
        <w:numPr>
          <w:ilvl w:val="0"/>
          <w:numId w:val="2"/>
        </w:numPr>
        <w:spacing w:after="24" w:line="259" w:lineRule="auto"/>
        <w:ind w:hanging="360"/>
      </w:pPr>
      <w:r>
        <w:rPr>
          <w:b/>
        </w:rPr>
        <w:t>Концентраторы</w:t>
      </w:r>
    </w:p>
    <w:p w:rsidR="00DD20E1" w:rsidRDefault="00000000">
      <w:pPr>
        <w:ind w:left="-15" w:right="3" w:firstLine="720"/>
      </w:pPr>
      <w:r>
        <w:t>В структурированной кабельной конфигурации все входящие в сеть компьютеры взаимодействуют с концентратором (или коммутатором).</w:t>
      </w:r>
    </w:p>
    <w:p w:rsidR="00DD20E1" w:rsidRDefault="00000000">
      <w:pPr>
        <w:numPr>
          <w:ilvl w:val="0"/>
          <w:numId w:val="2"/>
        </w:numPr>
        <w:spacing w:after="24" w:line="259" w:lineRule="auto"/>
        <w:ind w:hanging="360"/>
      </w:pPr>
      <w:r>
        <w:rPr>
          <w:b/>
        </w:rPr>
        <w:t>Коммутаторы</w:t>
      </w:r>
    </w:p>
    <w:p w:rsidR="00DD20E1" w:rsidRDefault="00000000">
      <w:pPr>
        <w:spacing w:after="398"/>
        <w:ind w:left="-15" w:right="3" w:firstLine="720"/>
      </w:pPr>
      <w:proofErr w:type="spellStart"/>
      <w:r>
        <w:t>Многопортовое</w:t>
      </w:r>
      <w:proofErr w:type="spellEnd"/>
      <w:r>
        <w:t xml:space="preserve"> устройство, обеспечивающее высокоскоростную коммутацию пакетов между портами. В сети с коммутацией пакетов - устройство, направляющее пакеты, обычно на один из узлов магистральной сети. Такое устройство называется также коммутатором данных (</w:t>
      </w:r>
      <w:proofErr w:type="spellStart"/>
      <w:r>
        <w:t>data</w:t>
      </w:r>
      <w:proofErr w:type="spellEnd"/>
      <w:r>
        <w:t xml:space="preserve"> PABX).</w:t>
      </w:r>
    </w:p>
    <w:p w:rsidR="00DD20E1" w:rsidRDefault="00000000">
      <w:pPr>
        <w:numPr>
          <w:ilvl w:val="0"/>
          <w:numId w:val="2"/>
        </w:numPr>
        <w:spacing w:after="24" w:line="259" w:lineRule="auto"/>
        <w:ind w:hanging="360"/>
      </w:pPr>
      <w:r>
        <w:rPr>
          <w:b/>
        </w:rPr>
        <w:t>Маршрутизаторы</w:t>
      </w:r>
    </w:p>
    <w:p w:rsidR="00DD20E1" w:rsidRDefault="00000000">
      <w:pPr>
        <w:ind w:left="730" w:right="3"/>
      </w:pPr>
      <w:r>
        <w:t>Маршрутизаторы могут выполнять следующие простые функции:</w:t>
      </w:r>
    </w:p>
    <w:p w:rsidR="00DD20E1" w:rsidRDefault="00000000">
      <w:pPr>
        <w:numPr>
          <w:ilvl w:val="1"/>
          <w:numId w:val="2"/>
        </w:numPr>
        <w:spacing w:after="18"/>
        <w:ind w:right="3" w:hanging="360"/>
      </w:pPr>
      <w:r>
        <w:t>Подключение локальных сетей (LAN) к территориально-распределенным сетям (WAN).</w:t>
      </w:r>
    </w:p>
    <w:p w:rsidR="00DD20E1" w:rsidRDefault="00000000">
      <w:pPr>
        <w:ind w:left="1090" w:right="3"/>
      </w:pPr>
      <w:r>
        <w:rPr>
          <w:rFonts w:ascii="Arial" w:eastAsia="Arial" w:hAnsi="Arial" w:cs="Arial"/>
          <w:sz w:val="22"/>
        </w:rPr>
        <w:t xml:space="preserve">○ </w:t>
      </w:r>
      <w:r>
        <w:t>Соединение нескольких локальных сетей.</w:t>
      </w:r>
    </w:p>
    <w:p w:rsidR="00DD20E1" w:rsidRDefault="00000000">
      <w:pPr>
        <w:numPr>
          <w:ilvl w:val="0"/>
          <w:numId w:val="2"/>
        </w:numPr>
        <w:spacing w:after="24" w:line="259" w:lineRule="auto"/>
        <w:ind w:hanging="360"/>
      </w:pPr>
      <w:r>
        <w:rPr>
          <w:b/>
        </w:rPr>
        <w:lastRenderedPageBreak/>
        <w:t>Серверы удаленного доступа</w:t>
      </w:r>
    </w:p>
    <w:p w:rsidR="00DD20E1" w:rsidRDefault="00000000">
      <w:pPr>
        <w:spacing w:after="397"/>
        <w:ind w:left="-15" w:right="3" w:firstLine="720"/>
      </w:pPr>
      <w:r>
        <w:t>Если вам нужно обеспечить доступ к сети удаленных пользователей, устанавливающих коммутируемое соединение из дома или во время поездки, нужно инсталлировать сервер удаленного доступа. Это устройство позволяет нескольким пользователям подключаться к сети по телефонной линии (набирая один телефонный номер) и обращаться к сетевым ресурсам, как и при работе в офисе.</w:t>
      </w:r>
    </w:p>
    <w:p w:rsidR="00DD20E1" w:rsidRDefault="00000000">
      <w:pPr>
        <w:numPr>
          <w:ilvl w:val="0"/>
          <w:numId w:val="2"/>
        </w:numPr>
        <w:spacing w:after="24" w:line="259" w:lineRule="auto"/>
        <w:ind w:hanging="360"/>
      </w:pPr>
      <w:r>
        <w:rPr>
          <w:b/>
        </w:rPr>
        <w:t>Модемы</w:t>
      </w:r>
    </w:p>
    <w:p w:rsidR="00DD20E1" w:rsidRDefault="00000000">
      <w:pPr>
        <w:spacing w:after="351"/>
        <w:ind w:left="-15" w:right="3" w:firstLine="720"/>
      </w:pPr>
      <w:r>
        <w:t xml:space="preserve">Модемы позволяют пользователям компьютеров обмениваться информацией и подключаться к Интернету по обычным телефонным линиям. Модем модулирует цифровые сигналы, поступающие от компьютера, в аналоговые сигналы, передаваемые по телефонной сети общего пользования, а другой модем </w:t>
      </w:r>
      <w:proofErr w:type="spellStart"/>
      <w:r>
        <w:t>демодулирует</w:t>
      </w:r>
      <w:proofErr w:type="spellEnd"/>
      <w:r>
        <w:t xml:space="preserve"> эти сигналы на приемном конце, снова преобразуя их в цифровую форму.</w:t>
      </w:r>
    </w:p>
    <w:p w:rsidR="00DD20E1" w:rsidRDefault="00DD20E1">
      <w:pPr>
        <w:spacing w:line="363" w:lineRule="auto"/>
        <w:ind w:left="-5" w:right="3"/>
      </w:pPr>
    </w:p>
    <w:sectPr w:rsidR="00DD20E1">
      <w:headerReference w:type="default" r:id="rId13"/>
      <w:pgSz w:w="11920" w:h="16840"/>
      <w:pgMar w:top="1470" w:right="1455" w:bottom="163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3E45" w:rsidRDefault="00BD3E45" w:rsidP="00D9732C">
      <w:pPr>
        <w:spacing w:after="0" w:line="240" w:lineRule="auto"/>
      </w:pPr>
      <w:r>
        <w:separator/>
      </w:r>
    </w:p>
  </w:endnote>
  <w:endnote w:type="continuationSeparator" w:id="0">
    <w:p w:rsidR="00BD3E45" w:rsidRDefault="00BD3E45" w:rsidP="00D97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3E45" w:rsidRDefault="00BD3E45" w:rsidP="00D9732C">
      <w:pPr>
        <w:spacing w:after="0" w:line="240" w:lineRule="auto"/>
      </w:pPr>
      <w:r>
        <w:separator/>
      </w:r>
    </w:p>
  </w:footnote>
  <w:footnote w:type="continuationSeparator" w:id="0">
    <w:p w:rsidR="00BD3E45" w:rsidRDefault="00BD3E45" w:rsidP="00D97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9732C" w:rsidRDefault="00D9732C">
    <w:pPr>
      <w:pStyle w:val="a3"/>
    </w:pPr>
    <w:r>
      <w:t>Костылева Э.П. ИВТ 3 курс гр. 1.1</w:t>
    </w:r>
  </w:p>
  <w:p w:rsidR="00D9732C" w:rsidRDefault="00D9732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F911BC"/>
    <w:multiLevelType w:val="hybridMultilevel"/>
    <w:tmpl w:val="0C0CA290"/>
    <w:lvl w:ilvl="0" w:tplc="1D6612E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0AA6C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5E802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84F1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DA9FA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6E2FC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9ED0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D8779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E8AD9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F80573"/>
    <w:multiLevelType w:val="hybridMultilevel"/>
    <w:tmpl w:val="68BC523E"/>
    <w:lvl w:ilvl="0" w:tplc="8F66D14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4E1DFE">
      <w:numFmt w:val="taiwaneseCounting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6A4D3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502EC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4E926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605C0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28FF9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B8064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5CFC6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577895"/>
    <w:multiLevelType w:val="hybridMultilevel"/>
    <w:tmpl w:val="972E3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36AF8"/>
    <w:multiLevelType w:val="hybridMultilevel"/>
    <w:tmpl w:val="E5688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31086"/>
    <w:multiLevelType w:val="hybridMultilevel"/>
    <w:tmpl w:val="45681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345707">
    <w:abstractNumId w:val="1"/>
  </w:num>
  <w:num w:numId="2" w16cid:durableId="2036956091">
    <w:abstractNumId w:val="2"/>
  </w:num>
  <w:num w:numId="3" w16cid:durableId="610086736">
    <w:abstractNumId w:val="0"/>
  </w:num>
  <w:num w:numId="4" w16cid:durableId="1966891443">
    <w:abstractNumId w:val="5"/>
  </w:num>
  <w:num w:numId="5" w16cid:durableId="1707170779">
    <w:abstractNumId w:val="4"/>
  </w:num>
  <w:num w:numId="6" w16cid:durableId="240188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0E1"/>
    <w:rsid w:val="004E1230"/>
    <w:rsid w:val="00687BE6"/>
    <w:rsid w:val="00A709FC"/>
    <w:rsid w:val="00BD3E45"/>
    <w:rsid w:val="00D9732C"/>
    <w:rsid w:val="00DD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74F35C"/>
  <w15:docId w15:val="{01C50E42-7FD3-1F47-B856-0F6A53B1A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8" w:line="26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7" w:line="259" w:lineRule="auto"/>
      <w:ind w:left="730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a3">
    <w:name w:val="header"/>
    <w:basedOn w:val="a"/>
    <w:link w:val="a4"/>
    <w:uiPriority w:val="99"/>
    <w:unhideWhenUsed/>
    <w:rsid w:val="00D973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732C"/>
    <w:rPr>
      <w:rFonts w:ascii="Times New Roman" w:eastAsia="Times New Roman" w:hAnsi="Times New Roman"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D973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732C"/>
    <w:rPr>
      <w:rFonts w:ascii="Times New Roman" w:eastAsia="Times New Roman" w:hAnsi="Times New Roman" w:cs="Times New Roman"/>
      <w:color w:val="000000"/>
    </w:rPr>
  </w:style>
  <w:style w:type="paragraph" w:styleId="a7">
    <w:name w:val="List Paragraph"/>
    <w:basedOn w:val="a"/>
    <w:uiPriority w:val="34"/>
    <w:qFormat/>
    <w:rsid w:val="00A70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kspb.ru/blog/corporate-network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tekspb.ru/blog/corporate-network/" TargetMode="External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1174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Леонтьева АВ__ИВТ3_1гр2пг_ИСР1_2</vt:lpstr>
    </vt:vector>
  </TitlesOfParts>
  <Manager/>
  <Company/>
  <LinksUpToDate>false</LinksUpToDate>
  <CharactersWithSpaces>7854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КостылеваЭП_ИСР1_2</dc:title>
  <dc:subject/>
  <dc:creator>Костылева</dc:creator>
  <cp:keywords/>
  <dc:description/>
  <cp:lastModifiedBy>Microsoft Office User</cp:lastModifiedBy>
  <cp:revision>4</cp:revision>
  <dcterms:created xsi:type="dcterms:W3CDTF">2025-02-19T13:22:00Z</dcterms:created>
  <dcterms:modified xsi:type="dcterms:W3CDTF">2025-03-04T12:04:00Z</dcterms:modified>
  <cp:category/>
</cp:coreProperties>
</file>