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C0CA3" w14:textId="0FB7FE70" w:rsidR="00900C79" w:rsidRPr="00900C79" w:rsidRDefault="00900C79" w:rsidP="00900C79">
      <w:pPr>
        <w:pStyle w:val="4"/>
        <w:rPr>
          <w:b/>
          <w:bCs/>
          <w:i w:val="0"/>
          <w:iCs w:val="0"/>
          <w:color w:val="000000" w:themeColor="text1"/>
        </w:rPr>
      </w:pPr>
      <w:r w:rsidRPr="00900C79">
        <w:rPr>
          <w:b/>
          <w:bCs/>
          <w:i w:val="0"/>
          <w:iCs w:val="0"/>
          <w:color w:val="000000" w:themeColor="text1"/>
        </w:rPr>
        <w:t>1.1. Изучить и проанализировать печатные и Интернет-источники по философским проблемам информатики.</w:t>
      </w:r>
    </w:p>
    <w:p w14:paraId="29D03311" w14:textId="537381C6" w:rsidR="007920D5" w:rsidRDefault="005949CE" w:rsidP="005949CE">
      <w:pPr>
        <w:pStyle w:val="a3"/>
        <w:numPr>
          <w:ilvl w:val="0"/>
          <w:numId w:val="1"/>
        </w:numPr>
      </w:pPr>
      <w:r w:rsidRPr="005949CE">
        <w:t xml:space="preserve">ФИЛОСОФСКИЕ ПРОБЛЕМЫ ИНФОРМАТИКИ И ИНФОРМАЦИОННЫХ ТЕХНОЛОГИЙ // </w:t>
      </w:r>
      <w:r w:rsidRPr="005949CE">
        <w:rPr>
          <w:lang w:val="en-US"/>
        </w:rPr>
        <w:t>CYBERLENINKA</w:t>
      </w:r>
      <w:r w:rsidRPr="005949CE">
        <w:t xml:space="preserve"> </w:t>
      </w:r>
      <w:r w:rsidRPr="005949CE">
        <w:rPr>
          <w:lang w:val="en-US"/>
        </w:rPr>
        <w:t>URL</w:t>
      </w:r>
      <w:r w:rsidRPr="005949CE">
        <w:t xml:space="preserve">: </w:t>
      </w:r>
      <w:hyperlink r:id="rId5" w:history="1">
        <w:r w:rsidR="007B4137" w:rsidRPr="002D678A">
          <w:rPr>
            <w:rStyle w:val="a6"/>
            <w:lang w:val="en-US"/>
          </w:rPr>
          <w:t>https</w:t>
        </w:r>
        <w:r w:rsidR="007B4137" w:rsidRPr="002D678A">
          <w:rPr>
            <w:rStyle w:val="a6"/>
          </w:rPr>
          <w:t>://</w:t>
        </w:r>
        <w:proofErr w:type="spellStart"/>
        <w:r w:rsidR="007B4137" w:rsidRPr="002D678A">
          <w:rPr>
            <w:rStyle w:val="a6"/>
            <w:lang w:val="en-US"/>
          </w:rPr>
          <w:t>cyb</w:t>
        </w:r>
        <w:r w:rsidR="007B4137" w:rsidRPr="002D678A">
          <w:rPr>
            <w:rStyle w:val="a6"/>
            <w:lang w:val="en-US"/>
          </w:rPr>
          <w:t>e</w:t>
        </w:r>
        <w:r w:rsidR="007B4137" w:rsidRPr="002D678A">
          <w:rPr>
            <w:rStyle w:val="a6"/>
            <w:lang w:val="en-US"/>
          </w:rPr>
          <w:t>rleninka</w:t>
        </w:r>
        <w:proofErr w:type="spellEnd"/>
        <w:r w:rsidR="007B4137" w:rsidRPr="002D678A">
          <w:rPr>
            <w:rStyle w:val="a6"/>
          </w:rPr>
          <w:t>.</w:t>
        </w:r>
        <w:proofErr w:type="spellStart"/>
        <w:r w:rsidR="007B4137" w:rsidRPr="002D678A">
          <w:rPr>
            <w:rStyle w:val="a6"/>
            <w:lang w:val="en-US"/>
          </w:rPr>
          <w:t>ru</w:t>
        </w:r>
        <w:proofErr w:type="spellEnd"/>
        <w:r w:rsidR="007B4137" w:rsidRPr="002D678A">
          <w:rPr>
            <w:rStyle w:val="a6"/>
          </w:rPr>
          <w:t>/</w:t>
        </w:r>
        <w:r w:rsidR="007B4137" w:rsidRPr="002D678A">
          <w:rPr>
            <w:rStyle w:val="a6"/>
            <w:lang w:val="en-US"/>
          </w:rPr>
          <w:t>article</w:t>
        </w:r>
        <w:r w:rsidR="007B4137" w:rsidRPr="002D678A">
          <w:rPr>
            <w:rStyle w:val="a6"/>
          </w:rPr>
          <w:t>/</w:t>
        </w:r>
        <w:r w:rsidR="007B4137" w:rsidRPr="002D678A">
          <w:rPr>
            <w:rStyle w:val="a6"/>
            <w:lang w:val="en-US"/>
          </w:rPr>
          <w:t>n</w:t>
        </w:r>
        <w:r w:rsidR="007B4137" w:rsidRPr="002D678A">
          <w:rPr>
            <w:rStyle w:val="a6"/>
          </w:rPr>
          <w:t>/</w:t>
        </w:r>
        <w:proofErr w:type="spellStart"/>
        <w:r w:rsidR="007B4137" w:rsidRPr="002D678A">
          <w:rPr>
            <w:rStyle w:val="a6"/>
            <w:lang w:val="en-US"/>
          </w:rPr>
          <w:t>filosofskie</w:t>
        </w:r>
        <w:proofErr w:type="spellEnd"/>
        <w:r w:rsidR="007B4137" w:rsidRPr="002D678A">
          <w:rPr>
            <w:rStyle w:val="a6"/>
          </w:rPr>
          <w:t>-</w:t>
        </w:r>
        <w:proofErr w:type="spellStart"/>
        <w:r w:rsidR="007B4137" w:rsidRPr="002D678A">
          <w:rPr>
            <w:rStyle w:val="a6"/>
            <w:lang w:val="en-US"/>
          </w:rPr>
          <w:t>problemy</w:t>
        </w:r>
        <w:proofErr w:type="spellEnd"/>
        <w:r w:rsidR="007B4137" w:rsidRPr="002D678A">
          <w:rPr>
            <w:rStyle w:val="a6"/>
          </w:rPr>
          <w:t>-</w:t>
        </w:r>
        <w:proofErr w:type="spellStart"/>
        <w:r w:rsidR="007B4137" w:rsidRPr="002D678A">
          <w:rPr>
            <w:rStyle w:val="a6"/>
            <w:lang w:val="en-US"/>
          </w:rPr>
          <w:t>informatiki</w:t>
        </w:r>
        <w:proofErr w:type="spellEnd"/>
        <w:r w:rsidR="007B4137" w:rsidRPr="002D678A">
          <w:rPr>
            <w:rStyle w:val="a6"/>
          </w:rPr>
          <w:t>-</w:t>
        </w:r>
        <w:proofErr w:type="spellStart"/>
        <w:r w:rsidR="007B4137" w:rsidRPr="002D678A">
          <w:rPr>
            <w:rStyle w:val="a6"/>
            <w:lang w:val="en-US"/>
          </w:rPr>
          <w:t>i</w:t>
        </w:r>
        <w:proofErr w:type="spellEnd"/>
        <w:r w:rsidR="007B4137" w:rsidRPr="002D678A">
          <w:rPr>
            <w:rStyle w:val="a6"/>
          </w:rPr>
          <w:t>-</w:t>
        </w:r>
        <w:proofErr w:type="spellStart"/>
        <w:r w:rsidR="007B4137" w:rsidRPr="002D678A">
          <w:rPr>
            <w:rStyle w:val="a6"/>
            <w:lang w:val="en-US"/>
          </w:rPr>
          <w:t>informatsionnyh</w:t>
        </w:r>
        <w:proofErr w:type="spellEnd"/>
        <w:r w:rsidR="007B4137" w:rsidRPr="002D678A">
          <w:rPr>
            <w:rStyle w:val="a6"/>
          </w:rPr>
          <w:t>-</w:t>
        </w:r>
        <w:proofErr w:type="spellStart"/>
        <w:r w:rsidR="007B4137" w:rsidRPr="002D678A">
          <w:rPr>
            <w:rStyle w:val="a6"/>
            <w:lang w:val="en-US"/>
          </w:rPr>
          <w:t>tehnologiy</w:t>
        </w:r>
        <w:proofErr w:type="spellEnd"/>
        <w:r w:rsidR="007B4137" w:rsidRPr="002D678A">
          <w:rPr>
            <w:rStyle w:val="a6"/>
          </w:rPr>
          <w:t>/</w:t>
        </w:r>
        <w:r w:rsidR="007B4137" w:rsidRPr="002D678A">
          <w:rPr>
            <w:rStyle w:val="a6"/>
            <w:lang w:val="en-US"/>
          </w:rPr>
          <w:t>viewer</w:t>
        </w:r>
      </w:hyperlink>
      <w:r w:rsidR="007B4137">
        <w:t xml:space="preserve"> </w:t>
      </w:r>
      <w:r w:rsidRPr="005949CE">
        <w:t xml:space="preserve"> </w:t>
      </w:r>
    </w:p>
    <w:p w14:paraId="11465F40" w14:textId="07FB33BD" w:rsidR="007B4137" w:rsidRDefault="007B4137" w:rsidP="007B4137">
      <w:pPr>
        <w:ind w:left="360"/>
      </w:pPr>
      <w:r>
        <w:t>В данной интернет-ресурсе рассмотрены различные проблемы предмета и объекта информационных наук и отсутствие единой терминологической базы для них.</w:t>
      </w:r>
    </w:p>
    <w:p w14:paraId="4A60C034" w14:textId="77777777" w:rsidR="007B4137" w:rsidRDefault="005949CE" w:rsidP="007B4137">
      <w:pPr>
        <w:pStyle w:val="a3"/>
        <w:numPr>
          <w:ilvl w:val="0"/>
          <w:numId w:val="1"/>
        </w:numPr>
      </w:pPr>
      <w:r w:rsidRPr="005949CE">
        <w:t>Колин К.К. Философские проблемы информатики. - М.: Бином, 2010. - 264 с.</w:t>
      </w:r>
    </w:p>
    <w:p w14:paraId="548BB739" w14:textId="3210B0E2" w:rsidR="007B4137" w:rsidRDefault="007B4137" w:rsidP="007B4137">
      <w:pPr>
        <w:ind w:left="360"/>
      </w:pPr>
      <w:r>
        <w:t xml:space="preserve">В книге рассматриваются история зарождения и развития информатики как науки, эволюция ее </w:t>
      </w:r>
      <w:proofErr w:type="spellStart"/>
      <w:r>
        <w:t>предметнои</w:t>
      </w:r>
      <w:proofErr w:type="spellEnd"/>
      <w:r>
        <w:t xml:space="preserve">̆ области, современные философские и научно-методологические проблемы, а также перспективы развития информатики как </w:t>
      </w:r>
      <w:proofErr w:type="spellStart"/>
      <w:r>
        <w:t>самостоятельнои</w:t>
      </w:r>
      <w:proofErr w:type="spellEnd"/>
      <w:r>
        <w:t xml:space="preserve">̆ отрасли науки. </w:t>
      </w:r>
    </w:p>
    <w:p w14:paraId="3C09D75F" w14:textId="1E99E26C" w:rsidR="005949CE" w:rsidRDefault="005949CE" w:rsidP="005949CE">
      <w:pPr>
        <w:pStyle w:val="a3"/>
        <w:numPr>
          <w:ilvl w:val="0"/>
          <w:numId w:val="1"/>
        </w:numPr>
      </w:pPr>
      <w:r w:rsidRPr="005949CE">
        <w:t>Норберт Винер Кибернетика и общество. - М.: АСТ, 2019. - 288 с.</w:t>
      </w:r>
    </w:p>
    <w:p w14:paraId="60411F0A" w14:textId="77777777" w:rsidR="007B4137" w:rsidRDefault="007B4137" w:rsidP="007B4137">
      <w:pPr>
        <w:ind w:left="360"/>
      </w:pPr>
      <w:r>
        <w:t xml:space="preserve">В данной книге автор рассуждает </w:t>
      </w:r>
      <w:r>
        <w:t>о том, какие "моральные ловушки" ставит перед человеком все расширяющееся поле взаимодействия с искусственным интеллектом.</w:t>
      </w:r>
    </w:p>
    <w:p w14:paraId="62C74E28" w14:textId="7CC86B8E" w:rsidR="005949CE" w:rsidRDefault="005949CE" w:rsidP="007B4137">
      <w:pPr>
        <w:pStyle w:val="a3"/>
        <w:numPr>
          <w:ilvl w:val="0"/>
          <w:numId w:val="1"/>
        </w:numPr>
      </w:pPr>
      <w:r w:rsidRPr="005949CE">
        <w:t xml:space="preserve">Ллойд, Рассел, </w:t>
      </w:r>
      <w:proofErr w:type="spellStart"/>
      <w:r w:rsidRPr="005949CE">
        <w:t>Вильчек</w:t>
      </w:r>
      <w:proofErr w:type="spellEnd"/>
      <w:r w:rsidRPr="005949CE">
        <w:t xml:space="preserve"> Искусственный интеллект - надежды и опасения. - М.: АСТ, 2020. - 384 с.</w:t>
      </w:r>
    </w:p>
    <w:p w14:paraId="2E84B0B0" w14:textId="7BF25757" w:rsidR="007B4137" w:rsidRDefault="007B4137" w:rsidP="007B4137">
      <w:pPr>
        <w:pStyle w:val="a3"/>
        <w:ind w:firstLine="0"/>
      </w:pPr>
      <w:r>
        <w:t>В данной книге представлены рассуждения известных ученых, публицистов</w:t>
      </w:r>
      <w:r w:rsidR="00381FD3">
        <w:t xml:space="preserve"> и философов </w:t>
      </w:r>
      <w:r>
        <w:t>о перспективах взаимодействия человека и искусственного интеллекта в свете идей, высказанных Норбертом Винером, а также в свете новых реалий и последних достижений научной мысли</w:t>
      </w:r>
    </w:p>
    <w:p w14:paraId="3D84D935" w14:textId="452BEC16" w:rsidR="005949CE" w:rsidRDefault="00900C79" w:rsidP="005949CE">
      <w:pPr>
        <w:pStyle w:val="a3"/>
        <w:numPr>
          <w:ilvl w:val="0"/>
          <w:numId w:val="1"/>
        </w:numPr>
      </w:pPr>
      <w:proofErr w:type="spellStart"/>
      <w:r w:rsidRPr="00900C79">
        <w:t>Бостром</w:t>
      </w:r>
      <w:proofErr w:type="spellEnd"/>
      <w:r w:rsidRPr="00900C79">
        <w:t xml:space="preserve">, </w:t>
      </w:r>
      <w:proofErr w:type="spellStart"/>
      <w:r w:rsidRPr="00900C79">
        <w:t>Кристианини</w:t>
      </w:r>
      <w:proofErr w:type="spellEnd"/>
      <w:r w:rsidRPr="00900C79">
        <w:t>, Грэм-</w:t>
      </w:r>
      <w:proofErr w:type="spellStart"/>
      <w:r w:rsidRPr="00900C79">
        <w:t>Камминг</w:t>
      </w:r>
      <w:proofErr w:type="spellEnd"/>
      <w:r w:rsidRPr="00900C79">
        <w:t xml:space="preserve"> Искусственный интеллект. Что стоит знать о наступающей эпохе разумных машин. - М.: АСТ, 2019. - 352 с.</w:t>
      </w:r>
    </w:p>
    <w:p w14:paraId="4B77BBF8" w14:textId="57C30F89" w:rsidR="00381FD3" w:rsidRDefault="00381FD3" w:rsidP="00381FD3">
      <w:pPr>
        <w:pStyle w:val="a3"/>
        <w:ind w:firstLine="0"/>
      </w:pPr>
      <w:r>
        <w:t>Э</w:t>
      </w:r>
      <w:r>
        <w:t xml:space="preserve">та книга </w:t>
      </w:r>
      <w:r>
        <w:t xml:space="preserve">содержит в себе </w:t>
      </w:r>
      <w:r>
        <w:t>лучшие статьи экспертов журнала New Scientist: мысли ведущих ученых, ответы на самые неожиданные вопросы и предсказания о том, какой будет наступающая эпоха разумных машин.</w:t>
      </w:r>
    </w:p>
    <w:p w14:paraId="67EAB250" w14:textId="16EDA2D4" w:rsidR="00900C79" w:rsidRDefault="00900C79" w:rsidP="005949CE">
      <w:pPr>
        <w:pStyle w:val="a3"/>
        <w:numPr>
          <w:ilvl w:val="0"/>
          <w:numId w:val="1"/>
        </w:numPr>
      </w:pPr>
      <w:r w:rsidRPr="00900C79">
        <w:t>Никитина Е. А. Философские проблемы информатики: Учебное пособие. - М.: МИРЭА - Российский технологический университет, 2022. - 83 с.</w:t>
      </w:r>
    </w:p>
    <w:p w14:paraId="358C59E9" w14:textId="4CC6CDC2" w:rsidR="00381FD3" w:rsidRDefault="00381FD3" w:rsidP="00381FD3">
      <w:pPr>
        <w:pStyle w:val="a3"/>
        <w:ind w:firstLine="0"/>
      </w:pPr>
      <w:r w:rsidRPr="00381FD3">
        <w:t>Учебное пособие «Философские проблемы информатики» предназначено для аспирантов технических направлений подготовки РТУ МИРЭА, изучающих дисциплину «История и философия науки» и сдающих кандидатский экзамен по «Истории и философии науки». Учебное пособие также адресовано магистрантам технических направлений подготовки, планирующим дальнейшее обучение в аспирантуре. Учебное пособие «Философские проблемы информатики» издается в авторской редакции.</w:t>
      </w:r>
    </w:p>
    <w:p w14:paraId="6050D8B5" w14:textId="00B679EE" w:rsidR="00900C79" w:rsidRDefault="00900C79" w:rsidP="005949CE">
      <w:pPr>
        <w:pStyle w:val="a3"/>
        <w:numPr>
          <w:ilvl w:val="0"/>
          <w:numId w:val="1"/>
        </w:numPr>
      </w:pPr>
      <w:proofErr w:type="spellStart"/>
      <w:r w:rsidRPr="00900C79">
        <w:t>Митио</w:t>
      </w:r>
      <w:proofErr w:type="spellEnd"/>
      <w:r w:rsidRPr="00900C79">
        <w:t xml:space="preserve"> </w:t>
      </w:r>
      <w:proofErr w:type="spellStart"/>
      <w:r w:rsidRPr="00900C79">
        <w:t>Каку</w:t>
      </w:r>
      <w:proofErr w:type="spellEnd"/>
      <w:r w:rsidRPr="00900C79">
        <w:t xml:space="preserve"> Будущее разума. - М.: Альпина нон-фикшн, 2014. - 530 с.</w:t>
      </w:r>
    </w:p>
    <w:p w14:paraId="49235745" w14:textId="2FDAB7B0" w:rsidR="00381FD3" w:rsidRPr="00381FD3" w:rsidRDefault="00381FD3" w:rsidP="00381FD3">
      <w:r w:rsidRPr="00381FD3">
        <w:rPr>
          <w:shd w:val="clear" w:color="auto" w:fill="FFFFFF"/>
        </w:rPr>
        <w:t xml:space="preserve">Прямое мысленное общение с компьютером, телекинез, имплантация новых навыков непосредственно в мозг, видеозапись образов, воспоминаний и снов, телепатия, аватары и </w:t>
      </w:r>
      <w:r w:rsidRPr="00381FD3">
        <w:rPr>
          <w:shd w:val="clear" w:color="auto" w:fill="FFFFFF"/>
        </w:rPr>
        <w:lastRenderedPageBreak/>
        <w:t xml:space="preserve">суррогаты как помощники человечества, экзоскелеты, управляемые мыслью, и искусственный интеллект. Это все наше недалекое будущее. В ближайшие десятилетия мы научимся форсировать свой интеллект при помощи генной терапии, лекарств и магнитных приборов. Наука в этом направлении развивается стремительно. Изменится характер работы и общения в социальных сетях, процесс обучения и в целом человеческое развитие. Будут побеждены многие неизлечимые болезни, мы станем другими. Готов ли наш разум к будущему? Что там его ждет? На эти вопросы, опираясь на последние исследования в области нейробиологии и физики, отвечает </w:t>
      </w:r>
      <w:proofErr w:type="spellStart"/>
      <w:r w:rsidRPr="00381FD3">
        <w:rPr>
          <w:shd w:val="clear" w:color="auto" w:fill="FFFFFF"/>
        </w:rPr>
        <w:t>Митио</w:t>
      </w:r>
      <w:proofErr w:type="spellEnd"/>
      <w:r w:rsidRPr="00381FD3">
        <w:rPr>
          <w:shd w:val="clear" w:color="auto" w:fill="FFFFFF"/>
        </w:rPr>
        <w:t xml:space="preserve"> </w:t>
      </w:r>
      <w:proofErr w:type="spellStart"/>
      <w:r w:rsidRPr="00381FD3">
        <w:rPr>
          <w:shd w:val="clear" w:color="auto" w:fill="FFFFFF"/>
        </w:rPr>
        <w:t>Каку</w:t>
      </w:r>
      <w:proofErr w:type="spellEnd"/>
      <w:r w:rsidRPr="00381FD3">
        <w:rPr>
          <w:shd w:val="clear" w:color="auto" w:fill="FFFFFF"/>
        </w:rPr>
        <w:t>, футуролог, популяризатор науки и автор научно-популярных бестселлеров. </w:t>
      </w:r>
      <w:r w:rsidRPr="00381FD3">
        <w:br/>
      </w:r>
    </w:p>
    <w:p w14:paraId="7370411A" w14:textId="77777777" w:rsidR="00381FD3" w:rsidRPr="005949CE" w:rsidRDefault="00381FD3" w:rsidP="00381FD3"/>
    <w:sectPr w:rsidR="00381FD3" w:rsidRPr="00594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67BAC"/>
    <w:multiLevelType w:val="hybridMultilevel"/>
    <w:tmpl w:val="D9147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60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CE"/>
    <w:rsid w:val="00381FD3"/>
    <w:rsid w:val="005949CE"/>
    <w:rsid w:val="007920D5"/>
    <w:rsid w:val="007B4137"/>
    <w:rsid w:val="00900C79"/>
    <w:rsid w:val="00AF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0D905"/>
  <w15:chartTrackingRefBased/>
  <w15:docId w15:val="{56737B22-A408-304D-9CE4-71142D15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FD3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00C79"/>
    <w:pPr>
      <w:keepNext/>
      <w:keepLines/>
      <w:suppressAutoHyphens/>
      <w:spacing w:before="240" w:line="360" w:lineRule="auto"/>
      <w:ind w:firstLine="709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900C79"/>
    <w:pPr>
      <w:keepNext/>
      <w:keepLines/>
      <w:suppressAutoHyphens/>
      <w:spacing w:before="40" w:line="360" w:lineRule="auto"/>
      <w:ind w:firstLine="709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900C79"/>
    <w:pPr>
      <w:keepNext/>
      <w:keepLines/>
      <w:suppressAutoHyphens/>
      <w:spacing w:before="40" w:line="360" w:lineRule="auto"/>
      <w:ind w:firstLine="709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zh-CN"/>
    </w:rPr>
  </w:style>
  <w:style w:type="paragraph" w:styleId="4">
    <w:name w:val="heading 4"/>
    <w:basedOn w:val="a"/>
    <w:next w:val="a"/>
    <w:link w:val="40"/>
    <w:uiPriority w:val="9"/>
    <w:unhideWhenUsed/>
    <w:qFormat/>
    <w:rsid w:val="00900C79"/>
    <w:pPr>
      <w:keepNext/>
      <w:keepLines/>
      <w:suppressAutoHyphens/>
      <w:spacing w:before="40" w:line="360" w:lineRule="auto"/>
      <w:ind w:firstLine="709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9CE"/>
    <w:pPr>
      <w:suppressAutoHyphens/>
      <w:spacing w:line="360" w:lineRule="auto"/>
      <w:ind w:left="720" w:firstLine="709"/>
      <w:contextualSpacing/>
    </w:pPr>
    <w:rPr>
      <w:rFonts w:eastAsia="Calibri"/>
      <w:szCs w:val="22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900C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900C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4">
    <w:name w:val="Title"/>
    <w:basedOn w:val="a"/>
    <w:next w:val="a"/>
    <w:link w:val="a5"/>
    <w:uiPriority w:val="10"/>
    <w:qFormat/>
    <w:rsid w:val="00900C79"/>
    <w:pPr>
      <w:suppressAutoHyphens/>
      <w:ind w:firstLine="709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a5">
    <w:name w:val="Заголовок Знак"/>
    <w:basedOn w:val="a0"/>
    <w:link w:val="a4"/>
    <w:uiPriority w:val="10"/>
    <w:rsid w:val="00900C79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900C79"/>
    <w:rPr>
      <w:rFonts w:asciiTheme="majorHAnsi" w:eastAsiaTheme="majorEastAsia" w:hAnsiTheme="majorHAnsi" w:cstheme="majorBidi"/>
      <w:color w:val="1F3763" w:themeColor="accent1" w:themeShade="7F"/>
      <w:lang w:eastAsia="zh-CN"/>
    </w:rPr>
  </w:style>
  <w:style w:type="character" w:customStyle="1" w:styleId="40">
    <w:name w:val="Заголовок 4 Знак"/>
    <w:basedOn w:val="a0"/>
    <w:link w:val="4"/>
    <w:uiPriority w:val="9"/>
    <w:rsid w:val="00900C79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zh-CN"/>
    </w:rPr>
  </w:style>
  <w:style w:type="character" w:styleId="a6">
    <w:name w:val="Hyperlink"/>
    <w:basedOn w:val="a0"/>
    <w:uiPriority w:val="99"/>
    <w:unhideWhenUsed/>
    <w:rsid w:val="007B413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B413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B4137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7B413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381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yberleninka.ru/article/n/filosofskie-problemy-informatiki-i-informatsionnyh-tehnologiy/view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Kostyleva</dc:creator>
  <cp:keywords/>
  <dc:description/>
  <cp:lastModifiedBy>Elia Kostyleva</cp:lastModifiedBy>
  <cp:revision>2</cp:revision>
  <dcterms:created xsi:type="dcterms:W3CDTF">2023-02-08T16:23:00Z</dcterms:created>
  <dcterms:modified xsi:type="dcterms:W3CDTF">2023-02-19T19:32:00Z</dcterms:modified>
</cp:coreProperties>
</file>