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32"/>
        </w:rPr>
        <w:t xml:space="preserve">Chapitre 1</w:t>
      </w:r>
    </w:p>
    <w:p>
      <w:r>
        <w:rPr>
          <w:rFonts w:ascii="Helvetica" w:hAnsi="Helvetica" w:cs="Helvetica"/>
          <w:sz w:val="22"/>
        </w:rPr>
        <w:t xml:space="preserve">Ceci est le paragraphe d'ouverture du chapitre 1.</w:t>
      </w:r>
    </w:p>
    <w:p>
      <w:r>
        <w:rPr>
          <w:rFonts w:ascii="Helvetica" w:hAnsi="Helvetica" w:cs="Helvetica"/>
          <w:sz w:val="22"/>
        </w:rPr>
        <w:t xml:space="preserve">Il contient plusieurs lignes de texte courant, afin que le</w:t>
      </w:r>
      <w:r>
        <w:t xml:space="preserve"> </w:t>
      </w:r>
      <w:r>
        <w:rPr>
          <w:rFonts w:ascii="Helvetica" w:hAnsi="Helvetica" w:cs="Helvetica"/>
          <w:sz w:val="22"/>
        </w:rPr>
        <w:t xml:space="preserve">lecteur ait de quoi mesurer le corps du document avant de</w:t>
      </w:r>
      <w:r>
        <w:t xml:space="preserve"> </w:t>
      </w:r>
      <w:r>
        <w:rPr>
          <w:rFonts w:ascii="Helvetica" w:hAnsi="Helvetica" w:cs="Helvetica"/>
          <w:sz w:val="22"/>
        </w:rPr>
        <w:t xml:space="preserve">classer les titres rencontrés plus loin dans la page.</w:t>
      </w:r>
    </w:p>
    <w:p>
      <w:pPr>
        <w:pStyle w:val="Heading2"/>
      </w:pPr>
      <w:r>
        <w:rPr>
          <w:rFonts w:ascii="Helvetica" w:hAnsi="Helvetica" w:cs="Helvetica"/>
          <w:sz w:val="25"/>
        </w:rPr>
        <w:t xml:space="preserve">Remarque</w:t>
      </w:r>
    </w:p>
    <w:p>
      <w:r>
        <w:rPr>
          <w:rFonts w:ascii="Helvetica" w:hAnsi="Helvetica" w:cs="Helvetica"/>
          <w:sz w:val="22"/>
        </w:rPr>
        <w:t xml:space="preserve">Les sauts de page sont explicites dans l'IR, car une page</w:t>
      </w:r>
      <w:r>
        <w:t xml:space="preserve"> </w:t>
      </w:r>
      <w:r>
        <w:rPr>
          <w:rFonts w:ascii="Helvetica" w:hAnsi="Helvetica" w:cs="Helvetica"/>
          <w:sz w:val="22"/>
        </w:rPr>
        <w:t xml:space="preserve">Word ne peut pas être déduite de la suite des paragraphes.</w:t>
      </w:r>
    </w:p>
    <w:p>
      <w:r>
        <w:br w:type="page"/>
      </w:r>
    </w:p>
    <w:p>
      <w:pPr>
        <w:pStyle w:val="Heading1"/>
      </w:pPr>
      <w:r>
        <w:rPr>
          <w:rFonts w:ascii="Helvetica" w:hAnsi="Helvetica" w:cs="Helvetica"/>
          <w:sz w:val="32"/>
        </w:rPr>
        <w:t xml:space="preserve">Chapitre 2</w:t>
      </w:r>
    </w:p>
    <w:p>
      <w:r>
        <w:rPr>
          <w:rFonts w:ascii="Helvetica" w:hAnsi="Helvetica" w:cs="Helvetica"/>
          <w:sz w:val="22"/>
        </w:rPr>
        <w:t xml:space="preserve">Ceci est le paragraphe d'ouverture du chapitre 2.</w:t>
      </w:r>
    </w:p>
    <w:p>
      <w:r>
        <w:rPr>
          <w:rFonts w:ascii="Helvetica" w:hAnsi="Helvetica" w:cs="Helvetica"/>
          <w:sz w:val="22"/>
        </w:rPr>
        <w:t xml:space="preserve">Il contient plusieurs lignes de texte courant, afin que le</w:t>
      </w:r>
      <w:r>
        <w:t xml:space="preserve"> </w:t>
      </w:r>
      <w:r>
        <w:rPr>
          <w:rFonts w:ascii="Helvetica" w:hAnsi="Helvetica" w:cs="Helvetica"/>
          <w:sz w:val="22"/>
        </w:rPr>
        <w:t xml:space="preserve">lecteur ait de quoi mesurer le corps du document avant de</w:t>
      </w:r>
      <w:r>
        <w:t xml:space="preserve"> </w:t>
      </w:r>
      <w:r>
        <w:rPr>
          <w:rFonts w:ascii="Helvetica" w:hAnsi="Helvetica" w:cs="Helvetica"/>
          <w:sz w:val="22"/>
        </w:rPr>
        <w:t xml:space="preserve">classer les titres rencontrés plus loin dans la page.</w:t>
      </w:r>
    </w:p>
    <w:p>
      <w:pPr>
        <w:pStyle w:val="Heading2"/>
      </w:pPr>
      <w:r>
        <w:rPr>
          <w:rFonts w:ascii="Helvetica" w:hAnsi="Helvetica" w:cs="Helvetica"/>
          <w:sz w:val="25"/>
        </w:rPr>
        <w:t xml:space="preserve">Remarque</w:t>
      </w:r>
    </w:p>
    <w:p>
      <w:r>
        <w:rPr>
          <w:rFonts w:ascii="Helvetica" w:hAnsi="Helvetica" w:cs="Helvetica"/>
          <w:sz w:val="22"/>
        </w:rPr>
        <w:t xml:space="preserve">Les sauts de page sont explicites dans l'IR, car une page</w:t>
      </w:r>
      <w:r>
        <w:t xml:space="preserve"> </w:t>
      </w:r>
      <w:r>
        <w:rPr>
          <w:rFonts w:ascii="Helvetica" w:hAnsi="Helvetica" w:cs="Helvetica"/>
          <w:sz w:val="22"/>
        </w:rPr>
        <w:t xml:space="preserve">Word ne peut pas être déduite de la suite des paragraphes.</w:t>
      </w:r>
    </w:p>
    <w:p>
      <w:r>
        <w:br w:type="page"/>
      </w:r>
    </w:p>
    <w:p>
      <w:pPr>
        <w:pStyle w:val="Heading1"/>
      </w:pPr>
      <w:r>
        <w:rPr>
          <w:rFonts w:ascii="Helvetica" w:hAnsi="Helvetica" w:cs="Helvetica"/>
          <w:sz w:val="32"/>
        </w:rPr>
        <w:t xml:space="preserve">Chapitre 3</w:t>
      </w:r>
    </w:p>
    <w:p>
      <w:r>
        <w:rPr>
          <w:rFonts w:ascii="Helvetica" w:hAnsi="Helvetica" w:cs="Helvetica"/>
          <w:sz w:val="22"/>
        </w:rPr>
        <w:t xml:space="preserve">Ceci est le paragraphe d'ouverture du chapitre 3.</w:t>
      </w:r>
    </w:p>
    <w:p>
      <w:r>
        <w:rPr>
          <w:rFonts w:ascii="Helvetica" w:hAnsi="Helvetica" w:cs="Helvetica"/>
          <w:sz w:val="22"/>
        </w:rPr>
        <w:t xml:space="preserve">Il contient plusieurs lignes de texte courant, afin que le</w:t>
      </w:r>
      <w:r>
        <w:t xml:space="preserve"> </w:t>
      </w:r>
      <w:r>
        <w:rPr>
          <w:rFonts w:ascii="Helvetica" w:hAnsi="Helvetica" w:cs="Helvetica"/>
          <w:sz w:val="22"/>
        </w:rPr>
        <w:t xml:space="preserve">lecteur ait de quoi mesurer le corps du document avant de</w:t>
      </w:r>
      <w:r>
        <w:t xml:space="preserve"> </w:t>
      </w:r>
      <w:r>
        <w:rPr>
          <w:rFonts w:ascii="Helvetica" w:hAnsi="Helvetica" w:cs="Helvetica"/>
          <w:sz w:val="22"/>
        </w:rPr>
        <w:t xml:space="preserve">classer les titres rencontrés plus loin dans la page.</w:t>
      </w:r>
    </w:p>
    <w:p>
      <w:pPr>
        <w:pStyle w:val="Heading2"/>
      </w:pPr>
      <w:r>
        <w:rPr>
          <w:rFonts w:ascii="Helvetica" w:hAnsi="Helvetica" w:cs="Helvetica"/>
          <w:sz w:val="25"/>
        </w:rPr>
        <w:t xml:space="preserve">Remarque</w:t>
      </w:r>
    </w:p>
    <w:p>
      <w:r>
        <w:rPr>
          <w:rFonts w:ascii="Helvetica" w:hAnsi="Helvetica" w:cs="Helvetica"/>
          <w:sz w:val="22"/>
        </w:rPr>
        <w:t xml:space="preserve">Les sauts de page sont explicites dans l'IR, car une page</w:t>
      </w:r>
      <w:r>
        <w:t xml:space="preserve"> </w:t>
      </w:r>
      <w:r>
        <w:rPr>
          <w:rFonts w:ascii="Helvetica" w:hAnsi="Helvetica" w:cs="Helvetica"/>
          <w:sz w:val="22"/>
        </w:rPr>
        <w:t xml:space="preserve">Word ne peut pas être déduite de la suite des paragraphes.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Multipage</dc:title>
  <dc:description>make_fixtures.py</dc:description>
</cp:coreProperties>
</file>