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  <w:t>Резюме</w:t>
        <w:tab/>
        <w:tab/>
      </w:r>
    </w:p>
    <w:p>
      <w:pPr>
        <w:pStyle w:val="Normal"/>
        <w:spacing w:lineRule="auto" w:line="240" w:before="360" w:afterAutospacing="1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Ребриков Артём Михайлович</w:t>
        <w:tab/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 xml:space="preserve">            </w:t>
      </w:r>
    </w:p>
    <w:tbl>
      <w:tblPr>
        <w:tblW w:w="11400" w:type="dxa"/>
        <w:jc w:val="left"/>
        <w:tblInd w:w="-789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9135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Personal data</w:t>
            </w:r>
          </w:p>
        </w:tc>
        <w:tc>
          <w:tcPr>
            <w:tcW w:w="9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22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years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unmarried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"ContactInfo"</w:instrTex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C</w: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ontact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Information</w:t>
            </w:r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3118" w:hanging="0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phone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.: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+7(926)272-47-58</w:t>
              <w:br/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artemrebrikov@gmail.com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adress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c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Lobnya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st. Lenina, h.19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f.241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"Goal"</w:instrTex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A</w: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im</w:t>
            </w:r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Expand my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 skills in data analysis and computer vision in large projects.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1878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"Education"</w:instrTex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E</w: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ducation</w:t>
            </w:r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«Moscow Institute of Physics and Technology»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2014-2018 —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B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accalaureate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2018-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u.n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. —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M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agistracy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Faculty of -nano -bio -info - cogno -social science and technology.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pecialty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: «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Applied Mathematics and Computer Science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».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2000-2014 —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Liceum c.Lobnya</w:t>
            </w:r>
          </w:p>
        </w:tc>
      </w:tr>
      <w:tr>
        <w:trPr>
          <w:trHeight w:val="8218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"Experience"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"Experience"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instrText> HYPERLINK "http://www.rdfo.ru/?menu=Resume" \l "Experience"</w:instrTex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separate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W</w:t>
            </w:r>
            <w:r>
              <w:rPr>
                <w:rStyle w:val="Style14"/>
                <w:sz w:val="24"/>
                <w:i/>
                <w:szCs w:val="24"/>
                <w:bCs/>
                <w:rFonts w:eastAsia="Times New Roman" w:ascii="Times New Roman" w:hAnsi="Times New Roman"/>
              </w:rPr>
              <w:fldChar w:fldCharType="end"/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ork experience and professional skills</w:t>
            </w:r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April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2019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yy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. -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u.n.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D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eep learning research engineer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in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Moscow institute of physics and technology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» 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val="en-US" w:eastAsia="ru-RU"/>
              </w:rPr>
              <w:t>Development of a fluorography classification module for the medical decision support system.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Jan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2018 —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April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2019: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D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eep learning engineer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in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LLC Intellect Laboratory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»: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Development of a module based on artificial neural networks that performs real time face recognition for a remote access control system.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Development of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street traffic analytics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module based on neural networks that performs detect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ion add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tracking a vehicle/person, as well as related tasks.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val="en-US" w:eastAsia="ru-RU"/>
              </w:rPr>
              <w:t>Development of modules for the project "smart bus", performing the function of passengers’ counting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Summer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2017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yy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Summer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2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month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internship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«</w:t>
            </w:r>
            <w:r>
              <w:rPr>
                <w:rStyle w:val="Style15"/>
                <w:rFonts w:eastAsia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PJSC MTS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»: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Work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ed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on clusterization system of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MTS sales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salons.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Implemented Jaccard metric measure on spark / hadoop cluster.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Took part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in the implementation of the markov clustering algorithm on the spark / hadoop cluster.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val="en-US" w:eastAsia="ru-RU"/>
              </w:rPr>
              <w:t xml:space="preserve">Developed segmentation of MTS clients 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val="en-US" w:eastAsia="ru-RU"/>
              </w:rPr>
              <w:t xml:space="preserve">based on 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val="en-US" w:eastAsia="ru-RU"/>
              </w:rPr>
              <w:t>economic criteria</w:t>
            </w:r>
            <w:r>
              <w:rPr>
                <w:rFonts w:eastAsia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2014-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u.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n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b/>
                <w:bCs/>
                <w:iCs/>
                <w:sz w:val="24"/>
                <w:szCs w:val="24"/>
                <w:lang w:val="en-US" w:eastAsia="ru-RU"/>
              </w:rPr>
              <w:t xml:space="preserve">Laboratory researcher </w:t>
            </w:r>
            <w:r>
              <w:rPr>
                <w:rFonts w:eastAsia="Times New Roman" w:ascii="Times New Roman" w:hAnsi="Times New Roman"/>
                <w:b/>
                <w:bCs/>
                <w:iCs/>
                <w:sz w:val="24"/>
                <w:szCs w:val="24"/>
                <w:lang w:val="en-US" w:eastAsia="ru-RU"/>
              </w:rPr>
              <w:t xml:space="preserve">in </w:t>
            </w:r>
            <w:r>
              <w:rPr>
                <w:rFonts w:eastAsia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National Research Center «Kurchatov Institute»</w:t>
            </w: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D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ealt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with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 classical methods of machine learning and data analysis (regressions, trees, boosting, classical neural networks).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Developed algorythms for training spiking neural networks.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T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ook part in the development of software for Pulkovo Airport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which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 determin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es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 xml:space="preserve"> the sex and age of people in real time.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W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rote a program and api to it to generate image captions using convolutional and recurrent neural networks.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"ExtraSkills"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"ExtraSkills"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"ExtraSkills"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Style w:val="Style14"/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rPr/>
              <w:instrText> HYPERLINK "http://www.rdfo.ru/?menu=Resume" \l "ExtraSkills"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Additional s</w:t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kills and </w:t>
            </w: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interests</w:t>
            </w:r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High intermediate level of English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reading professional literature.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Skills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: Unix, Bash, Python 2, Python 3,  Sklearn, Pandas, Pytorch, Keras, Git, Numpy, Scipy , Pyspark.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Worked with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 SQL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databases: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Postgres, Oracle db.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Worked with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 noSQL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db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 Hadoop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 PySpark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framework).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Have experience with docker.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ru-RU"/>
              </w:rPr>
              <w:t>At the level of the university program I know Mathematical statistics, Linear algebra, Mat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ru-RU"/>
              </w:rPr>
              <w:t>h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ru-RU"/>
              </w:rPr>
              <w:t>. Analysis, Numerical methods.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274_1080356525"/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Courses</w:t>
            </w:r>
            <w:bookmarkEnd w:id="0"/>
          </w:p>
        </w:tc>
        <w:tc>
          <w:tcPr>
            <w:tcW w:w="9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MIPT course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: Data mining in action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by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Yandex.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ertificate of a series of lectures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MTS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Big Data Thursdays.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System engineering course on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Coursera: https://www.coursera.org/account/accomplishments/verify/G5FPVLSS9R4W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4"/>
                <w:rFonts w:eastAsia="Times New Roman" w:ascii="Times New Roman" w:hAnsi="Times New Roman"/>
                <w:bCs/>
                <w:i/>
                <w:sz w:val="24"/>
                <w:szCs w:val="24"/>
                <w:lang w:val="en-US" w:eastAsia="ru-RU"/>
              </w:rPr>
              <w:t>Personal qualities</w:t>
            </w:r>
          </w:p>
        </w:tc>
        <w:tc>
          <w:tcPr>
            <w:tcW w:w="9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Obligatory,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can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find a common language with different categories of people, can work in a team, 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have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 xml:space="preserve"> a desire to develop my skills.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</w:p>
    <w:p>
      <w:pPr>
        <w:pStyle w:val="1"/>
        <w:rPr/>
      </w:pPr>
      <w:r>
        <w:rPr>
          <w:rFonts w:cs="Times New Roman" w:ascii="Times New Roman" w:hAnsi="Times New Roman"/>
          <w:i/>
          <w:color w:val="808080" w:themeColor="background1" w:themeShade="80"/>
          <w:sz w:val="24"/>
          <w:szCs w:val="24"/>
        </w:rPr>
        <w:tab/>
      </w:r>
    </w:p>
    <w:sectPr>
      <w:type w:val="nextPage"/>
      <w:pgSz w:w="11906" w:h="16838"/>
      <w:pgMar w:left="1134" w:right="851" w:header="0" w:top="992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3">
    <w:name w:val="Heading 3"/>
    <w:basedOn w:val="Style20"/>
    <w:next w:val="Style21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4">
    <w:name w:val="Интернет-ссылка"/>
    <w:unhideWhenUsed/>
    <w:rsid w:val="007517b4"/>
    <w:rPr>
      <w:color w:val="0000FF"/>
      <w:u w:val="single"/>
    </w:rPr>
  </w:style>
  <w:style w:type="character" w:styleId="Style15">
    <w:name w:val="Выделение"/>
    <w:uiPriority w:val="20"/>
    <w:qFormat/>
    <w:rsid w:val="007517b4"/>
    <w:rPr>
      <w:i/>
      <w:iCs/>
    </w:rPr>
  </w:style>
  <w:style w:type="character" w:styleId="Style16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7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8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Times New Roman"/>
      <w:bCs/>
      <w:i/>
      <w:sz w:val="24"/>
      <w:szCs w:val="24"/>
      <w:lang w:eastAsia="ru-RU"/>
    </w:rPr>
  </w:style>
  <w:style w:type="character" w:styleId="ListLabel5">
    <w:name w:val="ListLabel 5"/>
    <w:qFormat/>
    <w:rPr>
      <w:rFonts w:ascii="Times New Roman" w:hAnsi="Times New Roman" w:eastAsia="Times New Roman"/>
      <w:bCs/>
      <w:i/>
      <w:sz w:val="24"/>
      <w:szCs w:val="24"/>
      <w:lang w:eastAsia="ru-RU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6">
    <w:name w:val="Header"/>
    <w:basedOn w:val="Normal"/>
    <w:link w:val="ae"/>
    <w:uiPriority w:val="99"/>
    <w:semiHidden/>
    <w:unhideWhenUsed/>
    <w:rsid w:val="009f0d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f0"/>
    <w:uiPriority w:val="99"/>
    <w:semiHidden/>
    <w:unhideWhenUsed/>
    <w:rsid w:val="009f0d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" w:customStyle="1">
    <w:name w:val="Текст1"/>
    <w:basedOn w:val="Normal"/>
    <w:qFormat/>
    <w:rsid w:val="00e47d10"/>
    <w:pPr>
      <w:suppressAutoHyphens w:val="true"/>
      <w:spacing w:lineRule="atLeast" w:line="100" w:before="0" w:after="0"/>
    </w:pPr>
    <w:rPr>
      <w:rFonts w:ascii="Consolas" w:hAnsi="Consolas" w:eastAsia="Lucida Sans Unicode" w:cs="font331"/>
      <w:sz w:val="21"/>
      <w:szCs w:val="21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с цифрами"/>
    <w:uiPriority w:val="99"/>
    <w:qFormat/>
    <w:rsid w:val="00df5881"/>
  </w:style>
  <w:style w:type="numbering" w:styleId="Style29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LibreOffice/6.1.4.2$Linux_X86_64 LibreOffice_project/10$Build-2</Application>
  <Pages>2</Pages>
  <Words>412</Words>
  <Characters>2481</Characters>
  <CharactersWithSpaces>2874</CharactersWithSpaces>
  <Paragraphs>47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2014-11-04T14:21:00Z</dcterms:created>
  <dc:creator>www.rdfo.ru</dc:creator>
  <dc:description>http://www.rdfo.ru/?menu=Resume — всё о резюме: как составить резюме, 
образцы резюме, структура, правила, советы, ошибки. 
САМЫЙ БОЛЬШОЙ СЕКРЕТ РЕЗЮМЕ !!!</dc:description>
  <cp:keywords>резюме образец пример на работу написать</cp:keywords>
  <dc:language>ru-RU</dc:language>
  <cp:lastModifiedBy/>
  <dcterms:modified xsi:type="dcterms:W3CDTF">2019-07-31T21:10:21Z</dcterms:modified>
  <cp:revision>23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образец резюме</vt:lpwstr>
  </property>
</Properties>
</file>