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1BB51" w14:textId="4676289B" w:rsidR="00AB0787" w:rsidRPr="00F455D2" w:rsidRDefault="0005532D" w:rsidP="00401068">
      <w:pPr>
        <w:pStyle w:val="Heading2"/>
        <w:spacing w:before="0" w:after="0" w:afterAutospacing="0"/>
        <w:rPr>
          <w:rFonts w:eastAsia="Arial"/>
        </w:rPr>
      </w:pPr>
      <w:r>
        <w:rPr>
          <w:rFonts w:eastAsia="Arial"/>
        </w:rPr>
        <w:t>2</w:t>
      </w:r>
      <w:r w:rsidRPr="0005532D">
        <w:rPr>
          <w:rFonts w:eastAsia="Arial"/>
          <w:vertAlign w:val="superscript"/>
        </w:rPr>
        <w:t>nd</w:t>
      </w:r>
      <w:r>
        <w:rPr>
          <w:rFonts w:eastAsia="Arial"/>
        </w:rPr>
        <w:t xml:space="preserve"> Semester </w:t>
      </w:r>
      <w:r w:rsidR="00AB0787" w:rsidRPr="00F455D2">
        <w:rPr>
          <w:rFonts w:eastAsia="Arial"/>
        </w:rPr>
        <w:t>Introduction to Computer Science (CS) Syllabus</w:t>
      </w:r>
    </w:p>
    <w:p w14:paraId="65AAED24" w14:textId="107BAA8B" w:rsidR="003F1CC0" w:rsidRPr="003F1CC0" w:rsidRDefault="00A21698" w:rsidP="003F1CC0">
      <w:pPr>
        <w:rPr>
          <w:rFonts w:eastAsia="Arial"/>
        </w:rPr>
      </w:pPr>
      <w:r>
        <w:rPr>
          <w:rFonts w:eastAsia="Arial"/>
        </w:rPr>
        <w:t>Supported by the Microsoft TEALS Program</w:t>
      </w:r>
    </w:p>
    <w:p w14:paraId="4BA4CF62" w14:textId="05D8C79A" w:rsidR="00CF21F2" w:rsidRDefault="00401068" w:rsidP="00223F9E">
      <w:pPr>
        <w:spacing w:line="276" w:lineRule="auto"/>
        <w:rPr>
          <w:rFonts w:eastAsia="Arial" w:cstheme="minorHAnsi"/>
          <w:b/>
          <w:sz w:val="22"/>
          <w:szCs w:val="22"/>
        </w:rPr>
      </w:pPr>
      <w:r>
        <w:rPr>
          <w:rFonts w:eastAsia="Arial" w:cstheme="minorHAnsi"/>
          <w:b/>
          <w:sz w:val="22"/>
          <w:szCs w:val="22"/>
        </w:rPr>
        <w:br/>
      </w:r>
      <w:r w:rsidR="00223F9E" w:rsidRPr="00F455D2">
        <w:rPr>
          <w:rFonts w:eastAsia="Arial" w:cstheme="minorHAnsi"/>
          <w:b/>
          <w:sz w:val="22"/>
          <w:szCs w:val="22"/>
        </w:rPr>
        <w:t>Period</w:t>
      </w:r>
      <w:r w:rsidR="00223F9E">
        <w:rPr>
          <w:rFonts w:eastAsia="Arial" w:cstheme="minorHAnsi"/>
          <w:b/>
          <w:sz w:val="22"/>
          <w:szCs w:val="22"/>
        </w:rPr>
        <w:t>/Hour/Section</w:t>
      </w:r>
      <w:r w:rsidR="00CF21F2">
        <w:rPr>
          <w:rFonts w:eastAsia="Arial" w:cstheme="minorHAnsi"/>
          <w:b/>
          <w:sz w:val="22"/>
          <w:szCs w:val="22"/>
        </w:rPr>
        <w:t xml:space="preserve"> Number:</w:t>
      </w:r>
    </w:p>
    <w:p w14:paraId="45122BCF" w14:textId="706A0B3D" w:rsidR="00CF21F2" w:rsidRDefault="00CF21F2" w:rsidP="00CF21F2">
      <w:pPr>
        <w:spacing w:line="276" w:lineRule="auto"/>
        <w:rPr>
          <w:rFonts w:eastAsia="Arial" w:cstheme="minorHAnsi"/>
          <w:b/>
          <w:sz w:val="22"/>
          <w:szCs w:val="22"/>
        </w:rPr>
      </w:pPr>
      <w:r w:rsidRPr="00F455D2">
        <w:rPr>
          <w:rFonts w:eastAsia="Arial" w:cstheme="minorHAnsi"/>
          <w:b/>
          <w:sz w:val="22"/>
          <w:szCs w:val="22"/>
        </w:rPr>
        <w:t>Period</w:t>
      </w:r>
      <w:r>
        <w:rPr>
          <w:rFonts w:eastAsia="Arial" w:cstheme="minorHAnsi"/>
          <w:b/>
          <w:sz w:val="22"/>
          <w:szCs w:val="22"/>
        </w:rPr>
        <w:t>/Hour/Section Times:</w:t>
      </w:r>
    </w:p>
    <w:p w14:paraId="44E94CC1" w14:textId="7B4BFB9C" w:rsidR="00223F9E" w:rsidRPr="00F455D2" w:rsidRDefault="00223F9E" w:rsidP="00223F9E">
      <w:pPr>
        <w:spacing w:line="276" w:lineRule="auto"/>
        <w:rPr>
          <w:rFonts w:eastAsia="Arial" w:cstheme="minorHAnsi"/>
          <w:b/>
          <w:sz w:val="22"/>
          <w:szCs w:val="22"/>
        </w:rPr>
      </w:pPr>
      <w:r w:rsidRPr="00F455D2">
        <w:rPr>
          <w:rFonts w:eastAsia="Arial" w:cstheme="minorHAnsi"/>
          <w:b/>
          <w:sz w:val="22"/>
          <w:szCs w:val="22"/>
        </w:rPr>
        <w:t>Classroom</w:t>
      </w:r>
      <w:r>
        <w:rPr>
          <w:rFonts w:eastAsia="Arial" w:cstheme="minorHAnsi"/>
          <w:b/>
          <w:sz w:val="22"/>
          <w:szCs w:val="22"/>
        </w:rPr>
        <w:t xml:space="preserve"> Number</w:t>
      </w:r>
      <w:r w:rsidRPr="00F455D2">
        <w:rPr>
          <w:rFonts w:eastAsia="Arial" w:cstheme="minorHAnsi"/>
          <w:b/>
          <w:sz w:val="22"/>
          <w:szCs w:val="22"/>
        </w:rPr>
        <w:t xml:space="preserve">:  </w:t>
      </w:r>
    </w:p>
    <w:p w14:paraId="5A5AD1D6" w14:textId="6AD107E4" w:rsidR="0072499C" w:rsidRPr="00F455D2" w:rsidRDefault="00534629" w:rsidP="00223F9E">
      <w:pPr>
        <w:pStyle w:val="Heading3"/>
        <w:rPr>
          <w:rFonts w:eastAsia="Arial"/>
        </w:rPr>
      </w:pPr>
      <w:r w:rsidRPr="00F455D2">
        <w:rPr>
          <w:rFonts w:eastAsia="Arial"/>
        </w:rPr>
        <w:t>Instructors</w:t>
      </w:r>
    </w:p>
    <w:p w14:paraId="2BF0D24C" w14:textId="2F8C7C37" w:rsidR="00AB0787" w:rsidRPr="00F455D2" w:rsidRDefault="00AB0787" w:rsidP="00AB0787">
      <w:pPr>
        <w:rPr>
          <w:rFonts w:eastAsia="Arial" w:cstheme="minorHAnsi"/>
        </w:rPr>
      </w:pPr>
      <w:r w:rsidRPr="00F455D2">
        <w:rPr>
          <w:rFonts w:eastAsia="Arial" w:cstheme="minorHAnsi"/>
        </w:rPr>
        <w:t>Classroom Teacher</w:t>
      </w:r>
      <w:r w:rsidR="00F455D2" w:rsidRPr="00F455D2">
        <w:rPr>
          <w:rFonts w:eastAsia="Arial" w:cstheme="minorHAnsi"/>
        </w:rPr>
        <w:t xml:space="preserve">: </w:t>
      </w:r>
    </w:p>
    <w:p w14:paraId="3B8620A3" w14:textId="4E256F32" w:rsidR="00F455D2" w:rsidRPr="00F455D2" w:rsidRDefault="00F455D2" w:rsidP="00AB0787">
      <w:pPr>
        <w:rPr>
          <w:rFonts w:eastAsia="Arial" w:cstheme="minorHAnsi"/>
        </w:rPr>
      </w:pPr>
      <w:r w:rsidRPr="00F455D2">
        <w:rPr>
          <w:rFonts w:eastAsia="Arial" w:cstheme="minorHAnsi"/>
        </w:rPr>
        <w:t>Volunteer Teacher:</w:t>
      </w:r>
    </w:p>
    <w:p w14:paraId="0D27B44C" w14:textId="724BB976" w:rsidR="00F455D2" w:rsidRPr="00F455D2" w:rsidRDefault="00F455D2" w:rsidP="00AB0787">
      <w:pPr>
        <w:rPr>
          <w:rFonts w:eastAsia="Arial" w:cstheme="minorHAnsi"/>
        </w:rPr>
      </w:pPr>
      <w:r w:rsidRPr="00F455D2">
        <w:rPr>
          <w:rFonts w:eastAsia="Arial" w:cstheme="minorHAnsi"/>
        </w:rPr>
        <w:t>Volunteer Teacher:</w:t>
      </w:r>
    </w:p>
    <w:p w14:paraId="5E16CDE4" w14:textId="07C8B382" w:rsidR="00F455D2" w:rsidRPr="00F455D2" w:rsidRDefault="00F455D2" w:rsidP="00AB0787">
      <w:pPr>
        <w:rPr>
          <w:rFonts w:eastAsia="Arial" w:cstheme="minorHAnsi"/>
        </w:rPr>
      </w:pPr>
      <w:r w:rsidRPr="00F455D2">
        <w:rPr>
          <w:rFonts w:eastAsia="Arial" w:cstheme="minorHAnsi"/>
        </w:rPr>
        <w:t>Volunteer Teacher Assistant:</w:t>
      </w:r>
    </w:p>
    <w:p w14:paraId="3AE10CAE" w14:textId="4377C2C7" w:rsidR="00F455D2" w:rsidRPr="00F455D2" w:rsidRDefault="00F455D2" w:rsidP="00AB0787">
      <w:pPr>
        <w:rPr>
          <w:rFonts w:eastAsia="Arial" w:cstheme="minorHAnsi"/>
        </w:rPr>
      </w:pPr>
      <w:r w:rsidRPr="00F455D2">
        <w:rPr>
          <w:rFonts w:eastAsia="Arial" w:cstheme="minorHAnsi"/>
        </w:rPr>
        <w:t>Volunteer Teacher Assistant:</w:t>
      </w:r>
    </w:p>
    <w:p w14:paraId="037D99A6" w14:textId="742E31CF" w:rsidR="007671EB" w:rsidRPr="00F455D2" w:rsidRDefault="00F455D2" w:rsidP="00223F9E">
      <w:pPr>
        <w:pStyle w:val="Heading3"/>
        <w:rPr>
          <w:rFonts w:eastAsia="Arial"/>
        </w:rPr>
      </w:pPr>
      <w:r w:rsidRPr="00F455D2">
        <w:rPr>
          <w:rFonts w:eastAsia="Arial"/>
        </w:rPr>
        <w:t>Classroom Contact Information</w:t>
      </w:r>
    </w:p>
    <w:p w14:paraId="7A87D835" w14:textId="12CB3472" w:rsidR="007671EB" w:rsidRDefault="00AF4AC5" w:rsidP="00F911BE">
      <w:pPr>
        <w:rPr>
          <w:rFonts w:eastAsia="Arial"/>
        </w:rPr>
      </w:pPr>
      <w:r>
        <w:rPr>
          <w:rFonts w:eastAsia="Arial"/>
        </w:rPr>
        <w:t>Phone</w:t>
      </w:r>
      <w:r w:rsidR="009D2582">
        <w:rPr>
          <w:rFonts w:eastAsia="Arial"/>
        </w:rPr>
        <w:t>:</w:t>
      </w:r>
    </w:p>
    <w:p w14:paraId="15801BEE" w14:textId="18A7B1F3" w:rsidR="00AF4AC5" w:rsidRDefault="00AF4AC5" w:rsidP="00F911BE">
      <w:pPr>
        <w:rPr>
          <w:rFonts w:eastAsia="Arial"/>
        </w:rPr>
      </w:pPr>
      <w:r>
        <w:rPr>
          <w:rFonts w:eastAsia="Arial"/>
        </w:rPr>
        <w:t>Email</w:t>
      </w:r>
      <w:r w:rsidR="009D2582">
        <w:rPr>
          <w:rFonts w:eastAsia="Arial"/>
        </w:rPr>
        <w:t>:</w:t>
      </w:r>
    </w:p>
    <w:p w14:paraId="66E81879" w14:textId="7CE28727" w:rsidR="00AF4AC5" w:rsidRPr="00F455D2" w:rsidRDefault="004842B9" w:rsidP="00F911BE">
      <w:pPr>
        <w:rPr>
          <w:rFonts w:eastAsia="Arial"/>
        </w:rPr>
      </w:pPr>
      <w:r>
        <w:rPr>
          <w:rFonts w:eastAsia="Arial"/>
        </w:rPr>
        <w:t>Remote/Virtual Classroom Information:</w:t>
      </w:r>
    </w:p>
    <w:p w14:paraId="5B626716" w14:textId="77777777" w:rsidR="0072499C" w:rsidRPr="00F455D2" w:rsidRDefault="0072499C">
      <w:pPr>
        <w:spacing w:line="276" w:lineRule="auto"/>
        <w:rPr>
          <w:rFonts w:eastAsia="Arial" w:cstheme="minorHAnsi"/>
          <w:sz w:val="22"/>
          <w:szCs w:val="22"/>
        </w:rPr>
      </w:pPr>
    </w:p>
    <w:p w14:paraId="487E5E24" w14:textId="7EB9BE37" w:rsidR="007671EB" w:rsidRPr="00F455D2" w:rsidRDefault="0072499C">
      <w:pPr>
        <w:spacing w:line="276" w:lineRule="auto"/>
        <w:rPr>
          <w:rFonts w:eastAsia="Arial" w:cstheme="minorHAnsi"/>
          <w:b/>
          <w:sz w:val="22"/>
          <w:szCs w:val="22"/>
        </w:rPr>
      </w:pPr>
      <w:r w:rsidRPr="00F455D2">
        <w:rPr>
          <w:rFonts w:eastAsia="Arial" w:cstheme="minorHAnsi"/>
          <w:b/>
          <w:sz w:val="22"/>
          <w:szCs w:val="22"/>
        </w:rPr>
        <w:t>School</w:t>
      </w:r>
      <w:r w:rsidR="00534629" w:rsidRPr="00F455D2">
        <w:rPr>
          <w:rFonts w:eastAsia="Arial" w:cstheme="minorHAnsi"/>
          <w:b/>
          <w:sz w:val="22"/>
          <w:szCs w:val="22"/>
        </w:rPr>
        <w:t xml:space="preserve"> Mission</w:t>
      </w:r>
      <w:r w:rsidRPr="00F455D2">
        <w:rPr>
          <w:rFonts w:eastAsia="Arial" w:cstheme="minorHAnsi"/>
          <w:b/>
          <w:sz w:val="22"/>
          <w:szCs w:val="22"/>
        </w:rPr>
        <w:t xml:space="preserve"> Statement</w:t>
      </w:r>
      <w:r w:rsidR="00534629" w:rsidRPr="00F455D2">
        <w:rPr>
          <w:rFonts w:eastAsia="Arial" w:cstheme="minorHAnsi"/>
          <w:b/>
          <w:sz w:val="22"/>
          <w:szCs w:val="22"/>
        </w:rPr>
        <w:t xml:space="preserve">: </w:t>
      </w:r>
    </w:p>
    <w:p w14:paraId="32EE72B4" w14:textId="7F6AF857" w:rsidR="007671EB" w:rsidRPr="00F455D2" w:rsidRDefault="0072499C" w:rsidP="00262DB4">
      <w:pPr>
        <w:rPr>
          <w:rFonts w:eastAsia="Arial"/>
        </w:rPr>
      </w:pPr>
      <w:r w:rsidRPr="00F455D2">
        <w:rPr>
          <w:rFonts w:eastAsia="Arial"/>
        </w:rPr>
        <w:t>We strive to………</w:t>
      </w:r>
    </w:p>
    <w:p w14:paraId="2BD16EDC" w14:textId="77777777" w:rsidR="0072499C" w:rsidRPr="00F455D2" w:rsidRDefault="0072499C">
      <w:pPr>
        <w:spacing w:line="276" w:lineRule="auto"/>
        <w:rPr>
          <w:rFonts w:eastAsia="Arial" w:cstheme="minorHAnsi"/>
          <w:sz w:val="22"/>
          <w:szCs w:val="22"/>
        </w:rPr>
      </w:pPr>
    </w:p>
    <w:p w14:paraId="78746444" w14:textId="37CCAD71" w:rsidR="007671EB" w:rsidRDefault="00534629">
      <w:pPr>
        <w:spacing w:line="276" w:lineRule="auto"/>
        <w:rPr>
          <w:rFonts w:eastAsia="Arial" w:cstheme="minorHAnsi"/>
          <w:b/>
          <w:sz w:val="22"/>
          <w:szCs w:val="22"/>
        </w:rPr>
      </w:pPr>
      <w:r w:rsidRPr="00F455D2">
        <w:rPr>
          <w:rFonts w:eastAsia="Arial" w:cstheme="minorHAnsi"/>
          <w:b/>
          <w:sz w:val="22"/>
          <w:szCs w:val="22"/>
        </w:rPr>
        <w:t>Course Description:  </w:t>
      </w:r>
    </w:p>
    <w:p w14:paraId="5C5A5950" w14:textId="64548C88" w:rsidR="00557E99" w:rsidRDefault="00557E99" w:rsidP="00F911BE">
      <w:pPr>
        <w:rPr>
          <w:rFonts w:eastAsia="Arial"/>
        </w:rPr>
      </w:pPr>
      <w:r w:rsidRPr="003F1CC0">
        <w:rPr>
          <w:rFonts w:eastAsia="Arial"/>
        </w:rPr>
        <w:t xml:space="preserve">The TEALS intro </w:t>
      </w:r>
      <w:r w:rsidR="00166E8D">
        <w:rPr>
          <w:rFonts w:eastAsia="Arial"/>
        </w:rPr>
        <w:t>course using Python,</w:t>
      </w:r>
      <w:r w:rsidRPr="003F1CC0">
        <w:rPr>
          <w:rFonts w:eastAsia="Arial"/>
        </w:rPr>
        <w:t xml:space="preserve"> a text-based programming languag</w:t>
      </w:r>
      <w:r>
        <w:rPr>
          <w:rFonts w:eastAsia="Arial"/>
        </w:rPr>
        <w:t>e.</w:t>
      </w:r>
    </w:p>
    <w:p w14:paraId="42FF732C" w14:textId="0703648B" w:rsidR="00557E99" w:rsidRPr="00F911BE" w:rsidRDefault="007F0DC1" w:rsidP="00F911BE">
      <w:pPr>
        <w:rPr>
          <w:szCs w:val="20"/>
        </w:rPr>
      </w:pPr>
      <w:hyperlink r:id="rId10" w:history="1">
        <w:r w:rsidR="00557E99" w:rsidRPr="00F911BE">
          <w:rPr>
            <w:rStyle w:val="Hyperlink"/>
            <w:rFonts w:ascii="Segoe UI" w:hAnsi="Segoe UI" w:cs="Segoe UI"/>
            <w:b/>
            <w:bCs/>
            <w:color w:val="0078D4"/>
            <w:szCs w:val="20"/>
            <w:shd w:val="clear" w:color="auto" w:fill="FFFFFF"/>
          </w:rPr>
          <w:t>TEALS Intro to CS Semester 2: Python</w:t>
        </w:r>
      </w:hyperlink>
    </w:p>
    <w:p w14:paraId="7E0A16FC" w14:textId="05236864" w:rsidR="007671EB" w:rsidRDefault="00662E42" w:rsidP="00F911BE">
      <w:pPr>
        <w:rPr>
          <w:shd w:val="clear" w:color="auto" w:fill="FFFFFF"/>
        </w:rPr>
      </w:pPr>
      <w:r>
        <w:rPr>
          <w:shd w:val="clear" w:color="auto" w:fill="FFFFFF"/>
        </w:rPr>
        <w:t xml:space="preserve">Computing has changed the world in profound ways: it has opened wonderful new ways for people to connect, design, research, play, create, and express themselves. However, using the computer is just a small part. This course is an introductory programming course that helps prepare students for more advanced programming courses. </w:t>
      </w:r>
    </w:p>
    <w:p w14:paraId="54B6FA19" w14:textId="77777777" w:rsidR="00557E99" w:rsidRPr="00F455D2" w:rsidRDefault="00557E99" w:rsidP="00F911BE">
      <w:pPr>
        <w:rPr>
          <w:rFonts w:eastAsia="Arial" w:cstheme="minorHAnsi"/>
          <w:b/>
          <w:sz w:val="22"/>
          <w:szCs w:val="22"/>
        </w:rPr>
      </w:pPr>
    </w:p>
    <w:p w14:paraId="3F2A4CAC" w14:textId="77777777" w:rsidR="00557E99" w:rsidRDefault="00557E99" w:rsidP="00557E99">
      <w:pPr>
        <w:pStyle w:val="Heading4"/>
        <w:shd w:val="clear" w:color="auto" w:fill="FFFFFF"/>
        <w:spacing w:before="0" w:after="0" w:line="240" w:lineRule="atLeast"/>
        <w:rPr>
          <w:rFonts w:ascii="Segoe UI" w:hAnsi="Segoe UI" w:cs="Segoe UI"/>
          <w:color w:val="000000"/>
        </w:rPr>
      </w:pPr>
      <w:r>
        <w:rPr>
          <w:rFonts w:ascii="Segoe UI" w:hAnsi="Segoe UI" w:cs="Segoe UI"/>
          <w:color w:val="000000"/>
        </w:rPr>
        <w:t>Prerequisites</w:t>
      </w:r>
    </w:p>
    <w:p w14:paraId="54CC2791" w14:textId="77777777" w:rsidR="00557E99" w:rsidRDefault="00557E99" w:rsidP="00557E99">
      <w:pPr>
        <w:shd w:val="clear" w:color="auto" w:fill="FFFFFF"/>
        <w:spacing w:after="180"/>
        <w:rPr>
          <w:rFonts w:ascii="Segoe UI" w:hAnsi="Segoe UI" w:cs="Segoe UI"/>
          <w:color w:val="000000"/>
        </w:rPr>
      </w:pPr>
      <w:r>
        <w:rPr>
          <w:rFonts w:ascii="Segoe UI" w:hAnsi="Segoe UI" w:cs="Segoe UI"/>
          <w:color w:val="000000"/>
        </w:rPr>
        <w:t>Designed for students with algebra readiness skills. No prior programming experience is required.</w:t>
      </w:r>
    </w:p>
    <w:p w14:paraId="31FF38BB" w14:textId="5E8C0FE6" w:rsidR="00D70757" w:rsidRDefault="00D70757" w:rsidP="00D70757">
      <w:pPr>
        <w:pStyle w:val="Heading4"/>
        <w:shd w:val="clear" w:color="auto" w:fill="FFFFFF"/>
        <w:spacing w:before="360" w:after="0" w:line="240" w:lineRule="atLeast"/>
        <w:rPr>
          <w:rFonts w:ascii="Segoe UI" w:hAnsi="Segoe UI" w:cs="Segoe UI"/>
          <w:color w:val="000000"/>
        </w:rPr>
      </w:pPr>
      <w:r>
        <w:rPr>
          <w:rFonts w:ascii="Segoe UI" w:hAnsi="Segoe UI" w:cs="Segoe UI"/>
          <w:color w:val="000000"/>
        </w:rPr>
        <w:t>Technology Requirements</w:t>
      </w:r>
    </w:p>
    <w:p w14:paraId="7BAE0894" w14:textId="1E778DEE" w:rsidR="00D70757" w:rsidRDefault="00D70757" w:rsidP="00F911BE">
      <w:pPr>
        <w:rPr>
          <w:rFonts w:ascii="Segoe UI" w:hAnsi="Segoe UI" w:cs="Segoe UI"/>
          <w:color w:val="000000"/>
        </w:rPr>
      </w:pPr>
      <w:r>
        <w:t xml:space="preserve">A desktop or laptop computer must be made available to each student for use during class. </w:t>
      </w:r>
      <w:r>
        <w:rPr>
          <w:rFonts w:ascii="Segoe UI" w:hAnsi="Segoe UI" w:cs="Segoe UI"/>
          <w:color w:val="000000"/>
        </w:rPr>
        <w:t>For the python curriculum, students will need access to a python development environment. </w:t>
      </w:r>
      <w:hyperlink r:id="rId11" w:history="1">
        <w:r>
          <w:rPr>
            <w:rStyle w:val="Hyperlink"/>
            <w:rFonts w:ascii="Segoe UI" w:hAnsi="Segoe UI" w:cs="Segoe UI"/>
            <w:b/>
            <w:bCs/>
            <w:color w:val="0078D4"/>
          </w:rPr>
          <w:t>Microsoft’s Visual Studio Code</w:t>
        </w:r>
      </w:hyperlink>
      <w:r>
        <w:rPr>
          <w:rFonts w:ascii="Segoe UI" w:hAnsi="Segoe UI" w:cs="Segoe UI"/>
          <w:color w:val="000000"/>
        </w:rPr>
        <w:t xml:space="preserve"> is recommended for students with Windows, Mac, or Linux computers. </w:t>
      </w:r>
    </w:p>
    <w:p w14:paraId="7EA38441" w14:textId="77777777" w:rsidR="00557E99" w:rsidRDefault="00557E99">
      <w:pPr>
        <w:spacing w:line="276" w:lineRule="auto"/>
        <w:rPr>
          <w:rFonts w:eastAsia="Arial" w:cstheme="minorHAnsi"/>
          <w:b/>
          <w:sz w:val="22"/>
          <w:szCs w:val="22"/>
        </w:rPr>
      </w:pPr>
    </w:p>
    <w:p w14:paraId="6420B96E" w14:textId="50F26899" w:rsidR="007671EB" w:rsidRPr="00F455D2" w:rsidRDefault="00534629">
      <w:pPr>
        <w:spacing w:line="276" w:lineRule="auto"/>
        <w:rPr>
          <w:rFonts w:eastAsia="Arial" w:cstheme="minorHAnsi"/>
          <w:b/>
          <w:sz w:val="22"/>
          <w:szCs w:val="22"/>
        </w:rPr>
      </w:pPr>
      <w:r w:rsidRPr="00F455D2">
        <w:rPr>
          <w:rFonts w:eastAsia="Arial" w:cstheme="minorHAnsi"/>
          <w:b/>
          <w:sz w:val="22"/>
          <w:szCs w:val="22"/>
        </w:rPr>
        <w:t>Required Materials:</w:t>
      </w:r>
    </w:p>
    <w:p w14:paraId="62FA6DB1" w14:textId="47DFDA89" w:rsidR="0072499C" w:rsidRPr="00F455D2" w:rsidRDefault="004842B9" w:rsidP="00F911BE">
      <w:pPr>
        <w:rPr>
          <w:rFonts w:eastAsia="Arial"/>
        </w:rPr>
      </w:pPr>
      <w:r>
        <w:rPr>
          <w:rFonts w:eastAsia="Arial"/>
        </w:rPr>
        <w:t>N</w:t>
      </w:r>
      <w:r w:rsidR="0072499C" w:rsidRPr="00F455D2">
        <w:rPr>
          <w:rFonts w:eastAsia="Arial"/>
        </w:rPr>
        <w:t>otebook</w:t>
      </w:r>
    </w:p>
    <w:p w14:paraId="25583DD8" w14:textId="7441BA50" w:rsidR="007671EB" w:rsidRPr="00F455D2" w:rsidRDefault="00534629" w:rsidP="00F911BE">
      <w:pPr>
        <w:rPr>
          <w:rFonts w:eastAsia="Arial"/>
        </w:rPr>
      </w:pPr>
      <w:r w:rsidRPr="00F455D2">
        <w:rPr>
          <w:rFonts w:eastAsia="Arial"/>
        </w:rPr>
        <w:t>Pencils / Pens</w:t>
      </w:r>
    </w:p>
    <w:p w14:paraId="45495A7D" w14:textId="71CF8F7C" w:rsidR="007671EB" w:rsidRPr="00F455D2" w:rsidRDefault="00534629" w:rsidP="00F911BE">
      <w:pPr>
        <w:rPr>
          <w:rFonts w:eastAsia="Arial"/>
        </w:rPr>
      </w:pPr>
      <w:r w:rsidRPr="00F455D2">
        <w:rPr>
          <w:rFonts w:eastAsia="Arial"/>
        </w:rPr>
        <w:t>Headphones or Earbuds</w:t>
      </w:r>
    </w:p>
    <w:p w14:paraId="7D82F2FE" w14:textId="77777777" w:rsidR="00156F0F" w:rsidRDefault="00156F0F">
      <w:pPr>
        <w:rPr>
          <w:rFonts w:asciiTheme="majorHAnsi" w:eastAsia="Arial" w:hAnsiTheme="majorHAnsi"/>
          <w:b/>
          <w:sz w:val="36"/>
          <w:szCs w:val="36"/>
        </w:rPr>
      </w:pPr>
      <w:r>
        <w:rPr>
          <w:rFonts w:eastAsia="Arial"/>
        </w:rPr>
        <w:br w:type="page"/>
      </w:r>
    </w:p>
    <w:p w14:paraId="5B32A2D9" w14:textId="56C92450" w:rsidR="007671EB" w:rsidRPr="00A21698" w:rsidRDefault="00534629" w:rsidP="00A21698">
      <w:pPr>
        <w:pStyle w:val="Heading2"/>
        <w:rPr>
          <w:rFonts w:eastAsia="Arial"/>
        </w:rPr>
      </w:pPr>
      <w:r w:rsidRPr="00A21698">
        <w:rPr>
          <w:rFonts w:eastAsia="Arial"/>
        </w:rPr>
        <w:lastRenderedPageBreak/>
        <w:t>Curriculum Plan</w:t>
      </w:r>
    </w:p>
    <w:p w14:paraId="2AE59F51" w14:textId="47231AAC" w:rsidR="00632C67" w:rsidRPr="00AA6B60" w:rsidRDefault="00632C67" w:rsidP="00AA6B60">
      <w:pPr>
        <w:pStyle w:val="Heading3"/>
      </w:pPr>
      <w:r w:rsidRPr="00AA6B60">
        <w:t>Unit 1 Map - Introduction to Python</w:t>
      </w:r>
    </w:p>
    <w:tbl>
      <w:tblPr>
        <w:tblStyle w:val="GridTable4-Accent2"/>
        <w:tblW w:w="0" w:type="auto"/>
        <w:tblLook w:val="0620" w:firstRow="1" w:lastRow="0" w:firstColumn="0" w:lastColumn="0" w:noHBand="1" w:noVBand="1"/>
      </w:tblPr>
      <w:tblGrid>
        <w:gridCol w:w="2425"/>
        <w:gridCol w:w="8077"/>
      </w:tblGrid>
      <w:tr w:rsidR="00632C67" w14:paraId="23918A09"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461DB8FF" w14:textId="77777777" w:rsidR="00632C67" w:rsidRPr="00AA6B60" w:rsidRDefault="00632C67" w:rsidP="00AA6B60">
            <w:pPr>
              <w:rPr>
                <w:rFonts w:cstheme="minorHAnsi"/>
                <w:sz w:val="24"/>
              </w:rPr>
            </w:pPr>
            <w:r w:rsidRPr="00AA6B60">
              <w:rPr>
                <w:rFonts w:cstheme="minorHAnsi"/>
              </w:rPr>
              <w:t>Lesson</w:t>
            </w:r>
          </w:p>
        </w:tc>
        <w:tc>
          <w:tcPr>
            <w:tcW w:w="8077" w:type="dxa"/>
            <w:hideMark/>
          </w:tcPr>
          <w:p w14:paraId="7D4EEEEB" w14:textId="77777777" w:rsidR="00632C67" w:rsidRPr="00AA6B60" w:rsidRDefault="00632C67" w:rsidP="00AA6B60">
            <w:pPr>
              <w:rPr>
                <w:rFonts w:cstheme="minorHAnsi"/>
              </w:rPr>
            </w:pPr>
            <w:r w:rsidRPr="00AA6B60">
              <w:rPr>
                <w:rFonts w:cstheme="minorHAnsi"/>
              </w:rPr>
              <w:t>Objectives</w:t>
            </w:r>
          </w:p>
        </w:tc>
      </w:tr>
      <w:tr w:rsidR="00632C67" w14:paraId="125F3947" w14:textId="77777777" w:rsidTr="000B55C9">
        <w:tc>
          <w:tcPr>
            <w:tcW w:w="2425" w:type="dxa"/>
            <w:hideMark/>
          </w:tcPr>
          <w:p w14:paraId="21693FE8" w14:textId="67F661D2" w:rsidR="00632C67" w:rsidRPr="00AA6B60" w:rsidRDefault="00632C67" w:rsidP="00AA6B60">
            <w:pPr>
              <w:rPr>
                <w:rFonts w:cstheme="minorHAnsi"/>
              </w:rPr>
            </w:pPr>
            <w:r w:rsidRPr="00AA6B60">
              <w:rPr>
                <w:rFonts w:cstheme="minorHAnsi"/>
              </w:rPr>
              <w:t>1.01: Set Up</w:t>
            </w:r>
          </w:p>
        </w:tc>
        <w:tc>
          <w:tcPr>
            <w:tcW w:w="8077" w:type="dxa"/>
            <w:hideMark/>
          </w:tcPr>
          <w:p w14:paraId="5DC56971" w14:textId="77777777" w:rsidR="00632C67" w:rsidRPr="00AA6B60" w:rsidRDefault="00632C67" w:rsidP="00AA6B60">
            <w:pPr>
              <w:rPr>
                <w:rFonts w:cstheme="minorHAnsi"/>
              </w:rPr>
            </w:pPr>
            <w:r w:rsidRPr="00AA6B60">
              <w:rPr>
                <w:rFonts w:cstheme="minorHAnsi"/>
              </w:rPr>
              <w:t>Define and identify: IDE, Python. Identify the key concepts that will be covered in the course. Set up and log into an account for the course's online IDE. Save and turn in a file via the online IDE.</w:t>
            </w:r>
          </w:p>
        </w:tc>
      </w:tr>
      <w:tr w:rsidR="00632C67" w14:paraId="074B7C8A" w14:textId="77777777" w:rsidTr="000B55C9">
        <w:tc>
          <w:tcPr>
            <w:tcW w:w="2425" w:type="dxa"/>
            <w:hideMark/>
          </w:tcPr>
          <w:p w14:paraId="6A251628" w14:textId="76E1CE91" w:rsidR="00632C67" w:rsidRPr="00AA6B60" w:rsidRDefault="00632C67" w:rsidP="00AA6B60">
            <w:pPr>
              <w:rPr>
                <w:rFonts w:cstheme="minorHAnsi"/>
              </w:rPr>
            </w:pPr>
            <w:r w:rsidRPr="00AA6B60">
              <w:rPr>
                <w:rFonts w:cstheme="minorHAnsi"/>
              </w:rPr>
              <w:t>1.02: Interactive Mode</w:t>
            </w:r>
          </w:p>
        </w:tc>
        <w:tc>
          <w:tcPr>
            <w:tcW w:w="8077" w:type="dxa"/>
            <w:hideMark/>
          </w:tcPr>
          <w:p w14:paraId="2BCFF3AB" w14:textId="65CA1D8A"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interpreter, string, integer, float, value, errors, console, expression. Use the Python interpreter to evaluate simple math expressions. Distinguish between an integer, float, and string.</w:t>
            </w:r>
          </w:p>
        </w:tc>
      </w:tr>
      <w:tr w:rsidR="00632C67" w14:paraId="2E335634" w14:textId="77777777" w:rsidTr="000B55C9">
        <w:tc>
          <w:tcPr>
            <w:tcW w:w="2425" w:type="dxa"/>
            <w:hideMark/>
          </w:tcPr>
          <w:p w14:paraId="75F55F5F" w14:textId="5AFCEE2D" w:rsidR="00632C67" w:rsidRPr="00AA6B60" w:rsidRDefault="00632C67" w:rsidP="00AA6B60">
            <w:pPr>
              <w:rPr>
                <w:rFonts w:cstheme="minorHAnsi"/>
              </w:rPr>
            </w:pPr>
            <w:r w:rsidRPr="00AA6B60">
              <w:rPr>
                <w:rFonts w:cstheme="minorHAnsi"/>
              </w:rPr>
              <w:t>1.03: Script Mode and Variables</w:t>
            </w:r>
          </w:p>
        </w:tc>
        <w:tc>
          <w:tcPr>
            <w:tcW w:w="8077" w:type="dxa"/>
            <w:hideMark/>
          </w:tcPr>
          <w:p w14:paraId="6158A3EA" w14:textId="39D10C1C"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script, print, run, output, variable. Write a simple script and run it in the IDE. Print values out to the console (both composed values and from variables). Compare script mode vs interactive mode. Know how to store a value into a variable.</w:t>
            </w:r>
          </w:p>
        </w:tc>
      </w:tr>
      <w:tr w:rsidR="00632C67" w14:paraId="1CB3A10D" w14:textId="77777777" w:rsidTr="000B55C9">
        <w:tc>
          <w:tcPr>
            <w:tcW w:w="2425" w:type="dxa"/>
            <w:hideMark/>
          </w:tcPr>
          <w:p w14:paraId="027EDF23" w14:textId="1A1D2172" w:rsidR="00632C67" w:rsidRPr="00AA6B60" w:rsidRDefault="00632C67" w:rsidP="00AA6B60">
            <w:pPr>
              <w:rPr>
                <w:rFonts w:cstheme="minorHAnsi"/>
              </w:rPr>
            </w:pPr>
            <w:r w:rsidRPr="00AA6B60">
              <w:rPr>
                <w:rFonts w:cstheme="minorHAnsi"/>
              </w:rPr>
              <w:t>1.04: Variables Input</w:t>
            </w:r>
          </w:p>
        </w:tc>
        <w:tc>
          <w:tcPr>
            <w:tcW w:w="8077" w:type="dxa"/>
            <w:hideMark/>
          </w:tcPr>
          <w:p w14:paraId="5842F7D0" w14:textId="334CADF9" w:rsidR="00632C67" w:rsidRPr="00AA6B60" w:rsidRDefault="00632C67" w:rsidP="00AA6B60">
            <w:pPr>
              <w:rPr>
                <w:rFonts w:cstheme="minorHAnsi"/>
              </w:rPr>
            </w:pPr>
            <w:r w:rsidRPr="00AA6B60">
              <w:rPr>
                <w:rFonts w:cstheme="minorHAnsi"/>
              </w:rPr>
              <w:t xml:space="preserve">Define and </w:t>
            </w:r>
            <w:r w:rsidR="0070721C" w:rsidRPr="00AA6B60">
              <w:rPr>
                <w:rFonts w:cstheme="minorHAnsi"/>
              </w:rPr>
              <w:t>identify</w:t>
            </w:r>
            <w:r w:rsidRPr="00AA6B60">
              <w:rPr>
                <w:rFonts w:cstheme="minorHAnsi"/>
              </w:rPr>
              <w:t xml:space="preserve"> comments, storing, mutability, variable assignment, input. Assign and swap variables. Store user input into a variable.</w:t>
            </w:r>
          </w:p>
        </w:tc>
      </w:tr>
      <w:tr w:rsidR="00632C67" w14:paraId="4E5C1E15" w14:textId="77777777" w:rsidTr="000B55C9">
        <w:tc>
          <w:tcPr>
            <w:tcW w:w="2425" w:type="dxa"/>
            <w:hideMark/>
          </w:tcPr>
          <w:p w14:paraId="32364358" w14:textId="03D257A6" w:rsidR="00632C67" w:rsidRPr="00AA6B60" w:rsidRDefault="00632C67" w:rsidP="00AA6B60">
            <w:pPr>
              <w:rPr>
                <w:rFonts w:cstheme="minorHAnsi"/>
              </w:rPr>
            </w:pPr>
            <w:r w:rsidRPr="00AA6B60">
              <w:rPr>
                <w:rFonts w:cstheme="minorHAnsi"/>
              </w:rPr>
              <w:t>1.05: Quiz &amp; Debugging</w:t>
            </w:r>
          </w:p>
        </w:tc>
        <w:tc>
          <w:tcPr>
            <w:tcW w:w="8077" w:type="dxa"/>
            <w:hideMark/>
          </w:tcPr>
          <w:p w14:paraId="66C255B7" w14:textId="64047195" w:rsidR="00632C67" w:rsidRPr="00AA6B60" w:rsidRDefault="00632C67" w:rsidP="00AA6B60">
            <w:pPr>
              <w:rPr>
                <w:rFonts w:cstheme="minorHAnsi"/>
              </w:rPr>
            </w:pPr>
            <w:r w:rsidRPr="00AA6B60">
              <w:rPr>
                <w:rFonts w:cstheme="minorHAnsi"/>
              </w:rPr>
              <w:t xml:space="preserve">Demonstrate their understanding of key concepts covered up to this point. Define and </w:t>
            </w:r>
            <w:r w:rsidR="0070721C" w:rsidRPr="00AA6B60">
              <w:rPr>
                <w:rFonts w:cstheme="minorHAnsi"/>
              </w:rPr>
              <w:t>identify</w:t>
            </w:r>
            <w:r w:rsidRPr="00AA6B60">
              <w:rPr>
                <w:rFonts w:cstheme="minorHAnsi"/>
              </w:rPr>
              <w:t xml:space="preserve"> debugging, syntax errors. Analyze and respond to error messages.</w:t>
            </w:r>
          </w:p>
        </w:tc>
      </w:tr>
      <w:tr w:rsidR="00632C67" w14:paraId="4E7CE7B3" w14:textId="77777777" w:rsidTr="000B55C9">
        <w:tc>
          <w:tcPr>
            <w:tcW w:w="2425" w:type="dxa"/>
            <w:hideMark/>
          </w:tcPr>
          <w:p w14:paraId="3EFAEA7D" w14:textId="3E102B52" w:rsidR="00632C67" w:rsidRPr="00AA6B60" w:rsidRDefault="00632C67" w:rsidP="00AA6B60">
            <w:pPr>
              <w:rPr>
                <w:rFonts w:cstheme="minorHAnsi"/>
              </w:rPr>
            </w:pPr>
            <w:r w:rsidRPr="00AA6B60">
              <w:rPr>
                <w:rFonts w:cstheme="minorHAnsi"/>
              </w:rPr>
              <w:t>1.06: Project</w:t>
            </w:r>
          </w:p>
        </w:tc>
        <w:tc>
          <w:tcPr>
            <w:tcW w:w="8077" w:type="dxa"/>
            <w:hideMark/>
          </w:tcPr>
          <w:p w14:paraId="3B02959A" w14:textId="77777777" w:rsidR="00632C67" w:rsidRPr="00AA6B60" w:rsidRDefault="00632C67" w:rsidP="00AA6B60">
            <w:pPr>
              <w:rPr>
                <w:rFonts w:cstheme="minorHAnsi"/>
              </w:rPr>
            </w:pPr>
            <w:r w:rsidRPr="00AA6B60">
              <w:rPr>
                <w:rFonts w:cstheme="minorHAnsi"/>
              </w:rPr>
              <w:t>Apply basic Python knowledge about inputs/outputs and variables to create a game of Madlibs. Practice good debugging skills.</w:t>
            </w:r>
          </w:p>
        </w:tc>
      </w:tr>
    </w:tbl>
    <w:p w14:paraId="28D1A535" w14:textId="5EB6EAEB" w:rsidR="00632C67" w:rsidRDefault="00632C67" w:rsidP="00AA6B60">
      <w:pPr>
        <w:pStyle w:val="Heading3"/>
        <w:rPr>
          <w:rFonts w:ascii="Segoe UI" w:hAnsi="Segoe UI"/>
        </w:rPr>
      </w:pPr>
      <w:bookmarkStart w:id="0" w:name="%5Bunit2map-datatypesandconditionals%5D("/>
      <w:bookmarkEnd w:id="0"/>
      <w:r w:rsidRPr="00AA6B60">
        <w:t>Unit 2 Map - Data Types and Conditionals</w:t>
      </w:r>
    </w:p>
    <w:tbl>
      <w:tblPr>
        <w:tblStyle w:val="GridTable4-Accent2"/>
        <w:tblW w:w="0" w:type="auto"/>
        <w:tblLook w:val="0620" w:firstRow="1" w:lastRow="0" w:firstColumn="0" w:lastColumn="0" w:noHBand="1" w:noVBand="1"/>
      </w:tblPr>
      <w:tblGrid>
        <w:gridCol w:w="2425"/>
        <w:gridCol w:w="8077"/>
      </w:tblGrid>
      <w:tr w:rsidR="00AA6B60" w14:paraId="32FFAC33"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0DBB9A4E" w14:textId="77777777" w:rsidR="00AA6B60" w:rsidRPr="00487DC1" w:rsidRDefault="00AA6B60" w:rsidP="00487DC1">
            <w:r w:rsidRPr="00487DC1">
              <w:t>Lesson</w:t>
            </w:r>
          </w:p>
        </w:tc>
        <w:tc>
          <w:tcPr>
            <w:tcW w:w="8077" w:type="dxa"/>
            <w:hideMark/>
          </w:tcPr>
          <w:p w14:paraId="711B50B7" w14:textId="77777777" w:rsidR="00AA6B60" w:rsidRPr="00487DC1" w:rsidRDefault="00AA6B60" w:rsidP="00487DC1">
            <w:r w:rsidRPr="00487DC1">
              <w:t>Objectives</w:t>
            </w:r>
          </w:p>
        </w:tc>
      </w:tr>
      <w:tr w:rsidR="00AA6B60" w14:paraId="17598747" w14:textId="77777777" w:rsidTr="000B55C9">
        <w:tc>
          <w:tcPr>
            <w:tcW w:w="2425" w:type="dxa"/>
            <w:hideMark/>
          </w:tcPr>
          <w:p w14:paraId="157E0157" w14:textId="7CD4B700" w:rsidR="00AA6B60" w:rsidRPr="00487DC1" w:rsidRDefault="00AA6B60" w:rsidP="00AA6B60">
            <w:pPr>
              <w:rPr>
                <w:rFonts w:cstheme="minorHAnsi"/>
                <w:szCs w:val="20"/>
              </w:rPr>
            </w:pPr>
            <w:r w:rsidRPr="00487DC1">
              <w:rPr>
                <w:rFonts w:cstheme="minorHAnsi"/>
                <w:szCs w:val="20"/>
              </w:rPr>
              <w:t>2.01: Data Types &amp; Casting</w:t>
            </w:r>
          </w:p>
        </w:tc>
        <w:tc>
          <w:tcPr>
            <w:tcW w:w="8077" w:type="dxa"/>
            <w:hideMark/>
          </w:tcPr>
          <w:p w14:paraId="1E06194C" w14:textId="4FD2D3C5"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type, string, casting, floating point number (float), integer. Describe different representations of data in Python. Convert from one data type to another data type.</w:t>
            </w:r>
          </w:p>
        </w:tc>
      </w:tr>
      <w:tr w:rsidR="00AA6B60" w14:paraId="0C5A4959" w14:textId="77777777" w:rsidTr="000B55C9">
        <w:tc>
          <w:tcPr>
            <w:tcW w:w="2425" w:type="dxa"/>
            <w:hideMark/>
          </w:tcPr>
          <w:p w14:paraId="60A766C3" w14:textId="7270DCB5" w:rsidR="00AA6B60" w:rsidRPr="00487DC1" w:rsidRDefault="00AA6B60" w:rsidP="00AA6B60">
            <w:pPr>
              <w:rPr>
                <w:rFonts w:cstheme="minorHAnsi"/>
                <w:szCs w:val="20"/>
              </w:rPr>
            </w:pPr>
            <w:r w:rsidRPr="00487DC1">
              <w:rPr>
                <w:rFonts w:cstheme="minorHAnsi"/>
                <w:szCs w:val="20"/>
              </w:rPr>
              <w:t>2.02: Booleans &amp; Expressions</w:t>
            </w:r>
          </w:p>
        </w:tc>
        <w:tc>
          <w:tcPr>
            <w:tcW w:w="8077" w:type="dxa"/>
            <w:hideMark/>
          </w:tcPr>
          <w:p w14:paraId="111E3AFB" w14:textId="7DDF06D2"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Boolean, expression, composition, True, False. Evaluate a Boolean expression. Compose Boolean expressions using and, or, not, &lt;, &gt;, and ==.</w:t>
            </w:r>
          </w:p>
        </w:tc>
      </w:tr>
      <w:tr w:rsidR="00AA6B60" w14:paraId="021BF5CC" w14:textId="77777777" w:rsidTr="000B55C9">
        <w:tc>
          <w:tcPr>
            <w:tcW w:w="2425" w:type="dxa"/>
            <w:hideMark/>
          </w:tcPr>
          <w:p w14:paraId="7EBC9A1E" w14:textId="3AAA52E4" w:rsidR="00AA6B60" w:rsidRPr="00487DC1" w:rsidRDefault="00AA6B60" w:rsidP="00AA6B60">
            <w:pPr>
              <w:rPr>
                <w:rFonts w:cstheme="minorHAnsi"/>
                <w:szCs w:val="20"/>
              </w:rPr>
            </w:pPr>
            <w:r w:rsidRPr="00487DC1">
              <w:rPr>
                <w:rFonts w:cstheme="minorHAnsi"/>
                <w:szCs w:val="20"/>
              </w:rPr>
              <w:t>2.03: Conditionals</w:t>
            </w:r>
          </w:p>
        </w:tc>
        <w:tc>
          <w:tcPr>
            <w:tcW w:w="8077" w:type="dxa"/>
            <w:hideMark/>
          </w:tcPr>
          <w:p w14:paraId="24717958" w14:textId="77777777" w:rsidR="00AA6B60" w:rsidRPr="00487DC1" w:rsidRDefault="00AA6B60" w:rsidP="00AA6B60">
            <w:pPr>
              <w:rPr>
                <w:rFonts w:cstheme="minorHAnsi"/>
                <w:szCs w:val="20"/>
              </w:rPr>
            </w:pPr>
            <w:r w:rsidRPr="00487DC1">
              <w:rPr>
                <w:rFonts w:cstheme="minorHAnsi"/>
                <w:szCs w:val="20"/>
              </w:rPr>
              <w:t>Define and identify: if, else, </w:t>
            </w:r>
            <w:r w:rsidRPr="00487DC1">
              <w:rPr>
                <w:rStyle w:val="HTMLCode"/>
                <w:rFonts w:asciiTheme="minorHAnsi" w:hAnsiTheme="minorHAnsi" w:cstheme="minorHAnsi"/>
              </w:rPr>
              <w:t>elif</w:t>
            </w:r>
            <w:r w:rsidRPr="00487DC1">
              <w:rPr>
                <w:rFonts w:cstheme="minorHAnsi"/>
                <w:szCs w:val="20"/>
              </w:rPr>
              <w:t>, conditionals, flow of control. Create chaining if statements. Understand how conditional statements alter the flow of control of a program.</w:t>
            </w:r>
          </w:p>
        </w:tc>
      </w:tr>
      <w:tr w:rsidR="00AA6B60" w14:paraId="51AA7B02" w14:textId="77777777" w:rsidTr="000B55C9">
        <w:tc>
          <w:tcPr>
            <w:tcW w:w="2425" w:type="dxa"/>
            <w:hideMark/>
          </w:tcPr>
          <w:p w14:paraId="05B1391A" w14:textId="72CF3F83" w:rsidR="00AA6B60" w:rsidRPr="00487DC1" w:rsidRDefault="00AA6B60" w:rsidP="00AA6B60">
            <w:pPr>
              <w:rPr>
                <w:rFonts w:cstheme="minorHAnsi"/>
                <w:szCs w:val="20"/>
              </w:rPr>
            </w:pPr>
            <w:r w:rsidRPr="00487DC1">
              <w:rPr>
                <w:rFonts w:cstheme="minorHAnsi"/>
                <w:szCs w:val="20"/>
              </w:rPr>
              <w:t>2.04: Lists</w:t>
            </w:r>
          </w:p>
        </w:tc>
        <w:tc>
          <w:tcPr>
            <w:tcW w:w="8077" w:type="dxa"/>
            <w:hideMark/>
          </w:tcPr>
          <w:p w14:paraId="7AE85171" w14:textId="091FA76B"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list, item, index, integer. Be able to access items from a list using the index. Create lists of different types. Use the length function.</w:t>
            </w:r>
          </w:p>
        </w:tc>
      </w:tr>
      <w:tr w:rsidR="00AA6B60" w14:paraId="46214DE3" w14:textId="77777777" w:rsidTr="000B55C9">
        <w:tc>
          <w:tcPr>
            <w:tcW w:w="2425" w:type="dxa"/>
            <w:hideMark/>
          </w:tcPr>
          <w:p w14:paraId="143DDEC9" w14:textId="75CDE9FD" w:rsidR="00AA6B60" w:rsidRPr="00487DC1" w:rsidRDefault="00AA6B60" w:rsidP="00AA6B60">
            <w:pPr>
              <w:rPr>
                <w:rFonts w:cstheme="minorHAnsi"/>
                <w:szCs w:val="20"/>
              </w:rPr>
            </w:pPr>
            <w:r w:rsidRPr="00487DC1">
              <w:rPr>
                <w:rFonts w:cstheme="minorHAnsi"/>
                <w:szCs w:val="20"/>
              </w:rPr>
              <w:t>2.05: Lists 2</w:t>
            </w:r>
          </w:p>
        </w:tc>
        <w:tc>
          <w:tcPr>
            <w:tcW w:w="8077" w:type="dxa"/>
            <w:hideMark/>
          </w:tcPr>
          <w:p w14:paraId="24987D71" w14:textId="5AAB8696"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slice, append, pop, remove. Slice a list. Add and remove elements from a list</w:t>
            </w:r>
          </w:p>
        </w:tc>
      </w:tr>
      <w:tr w:rsidR="00AA6B60" w14:paraId="7F5BB6A3" w14:textId="77777777" w:rsidTr="000B55C9">
        <w:tc>
          <w:tcPr>
            <w:tcW w:w="2425" w:type="dxa"/>
            <w:hideMark/>
          </w:tcPr>
          <w:p w14:paraId="06B5C626" w14:textId="3698D8C1" w:rsidR="00AA6B60" w:rsidRPr="00487DC1" w:rsidRDefault="00AA6B60" w:rsidP="00AA6B60">
            <w:pPr>
              <w:rPr>
                <w:rFonts w:cstheme="minorHAnsi"/>
                <w:szCs w:val="20"/>
              </w:rPr>
            </w:pPr>
            <w:r w:rsidRPr="00487DC1">
              <w:rPr>
                <w:rFonts w:cstheme="minorHAnsi"/>
                <w:szCs w:val="20"/>
              </w:rPr>
              <w:t>2.06: Game Loop</w:t>
            </w:r>
          </w:p>
        </w:tc>
        <w:tc>
          <w:tcPr>
            <w:tcW w:w="8077" w:type="dxa"/>
            <w:hideMark/>
          </w:tcPr>
          <w:p w14:paraId="067F5AA1" w14:textId="05E3DBCF" w:rsidR="00AA6B60" w:rsidRPr="00487DC1" w:rsidRDefault="00AA6B60" w:rsidP="00AA6B60">
            <w:pPr>
              <w:rPr>
                <w:rFonts w:cstheme="minorHAnsi"/>
                <w:szCs w:val="20"/>
              </w:rPr>
            </w:pPr>
            <w:r w:rsidRPr="00487DC1">
              <w:rPr>
                <w:rFonts w:cstheme="minorHAnsi"/>
                <w:szCs w:val="20"/>
              </w:rPr>
              <w:t xml:space="preserve">Define and </w:t>
            </w:r>
            <w:r w:rsidR="0070721C" w:rsidRPr="00487DC1">
              <w:rPr>
                <w:rFonts w:cstheme="minorHAnsi"/>
                <w:szCs w:val="20"/>
              </w:rPr>
              <w:t>identify</w:t>
            </w:r>
            <w:r w:rsidRPr="00487DC1">
              <w:rPr>
                <w:rFonts w:cstheme="minorHAnsi"/>
                <w:szCs w:val="20"/>
              </w:rPr>
              <w:t xml:space="preserve"> while loop. Use a while loop to simulate game play.</w:t>
            </w:r>
          </w:p>
        </w:tc>
      </w:tr>
      <w:tr w:rsidR="00AA6B60" w14:paraId="529E2E3F" w14:textId="77777777" w:rsidTr="000B55C9">
        <w:tc>
          <w:tcPr>
            <w:tcW w:w="2425" w:type="dxa"/>
            <w:hideMark/>
          </w:tcPr>
          <w:p w14:paraId="7C7A8B7D" w14:textId="65A40137" w:rsidR="00AA6B60" w:rsidRPr="00487DC1" w:rsidRDefault="00AA6B60" w:rsidP="00AA6B60">
            <w:pPr>
              <w:rPr>
                <w:rFonts w:cstheme="minorHAnsi"/>
                <w:szCs w:val="20"/>
              </w:rPr>
            </w:pPr>
            <w:r w:rsidRPr="00487DC1">
              <w:rPr>
                <w:rFonts w:cstheme="minorHAnsi"/>
                <w:szCs w:val="20"/>
              </w:rPr>
              <w:t>2.07: Project</w:t>
            </w:r>
          </w:p>
        </w:tc>
        <w:tc>
          <w:tcPr>
            <w:tcW w:w="8077" w:type="dxa"/>
            <w:hideMark/>
          </w:tcPr>
          <w:p w14:paraId="0446396B" w14:textId="77777777" w:rsidR="00AA6B60" w:rsidRPr="00487DC1" w:rsidRDefault="00AA6B60" w:rsidP="00AA6B60">
            <w:pPr>
              <w:rPr>
                <w:rFonts w:cstheme="minorHAnsi"/>
                <w:szCs w:val="20"/>
              </w:rPr>
            </w:pPr>
            <w:r w:rsidRPr="00487DC1">
              <w:rPr>
                <w:rFonts w:cstheme="minorHAnsi"/>
                <w:szCs w:val="20"/>
              </w:rPr>
              <w:t>Use knowledge of lists, Booleans, conditionals, and while loops to create a text-based adventure game.</w:t>
            </w:r>
          </w:p>
        </w:tc>
      </w:tr>
    </w:tbl>
    <w:p w14:paraId="19610D17" w14:textId="68DBE308" w:rsidR="00632C67" w:rsidRPr="00487DC1" w:rsidRDefault="00632C67" w:rsidP="00487DC1">
      <w:pPr>
        <w:pStyle w:val="Heading3"/>
      </w:pPr>
      <w:bookmarkStart w:id="1" w:name="%5Bunit3map-functions%5D(units/3_unit/un"/>
      <w:bookmarkEnd w:id="1"/>
      <w:r w:rsidRPr="00487DC1">
        <w:t>Unit 3 Map - Functions</w:t>
      </w:r>
    </w:p>
    <w:tbl>
      <w:tblPr>
        <w:tblStyle w:val="GridTable4-Accent2"/>
        <w:tblW w:w="0" w:type="auto"/>
        <w:tblLook w:val="0620" w:firstRow="1" w:lastRow="0" w:firstColumn="0" w:lastColumn="0" w:noHBand="1" w:noVBand="1"/>
      </w:tblPr>
      <w:tblGrid>
        <w:gridCol w:w="2425"/>
        <w:gridCol w:w="8077"/>
      </w:tblGrid>
      <w:tr w:rsidR="00487DC1" w14:paraId="63E513E5"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3B3FFBE7" w14:textId="77777777" w:rsidR="00487DC1" w:rsidRPr="00487DC1" w:rsidRDefault="00487DC1" w:rsidP="00487DC1">
            <w:pPr>
              <w:rPr>
                <w:rFonts w:cstheme="minorHAnsi"/>
                <w:sz w:val="24"/>
              </w:rPr>
            </w:pPr>
            <w:r w:rsidRPr="00487DC1">
              <w:rPr>
                <w:rFonts w:cstheme="minorHAnsi"/>
              </w:rPr>
              <w:t>Lesson</w:t>
            </w:r>
          </w:p>
        </w:tc>
        <w:tc>
          <w:tcPr>
            <w:tcW w:w="8077" w:type="dxa"/>
            <w:hideMark/>
          </w:tcPr>
          <w:p w14:paraId="20AFB0E0" w14:textId="77777777" w:rsidR="00487DC1" w:rsidRPr="00487DC1" w:rsidRDefault="00487DC1" w:rsidP="00487DC1">
            <w:pPr>
              <w:rPr>
                <w:rFonts w:cstheme="minorHAnsi"/>
              </w:rPr>
            </w:pPr>
            <w:r w:rsidRPr="00487DC1">
              <w:rPr>
                <w:rFonts w:cstheme="minorHAnsi"/>
              </w:rPr>
              <w:t>Objectives</w:t>
            </w:r>
          </w:p>
        </w:tc>
      </w:tr>
      <w:tr w:rsidR="00487DC1" w14:paraId="6E094C0C" w14:textId="77777777" w:rsidTr="000B55C9">
        <w:tc>
          <w:tcPr>
            <w:tcW w:w="2425" w:type="dxa"/>
            <w:hideMark/>
          </w:tcPr>
          <w:p w14:paraId="66391720" w14:textId="116ED036" w:rsidR="00487DC1" w:rsidRPr="00487DC1" w:rsidRDefault="00487DC1" w:rsidP="00487DC1">
            <w:pPr>
              <w:rPr>
                <w:rFonts w:cstheme="minorHAnsi"/>
              </w:rPr>
            </w:pPr>
            <w:r w:rsidRPr="00487DC1">
              <w:rPr>
                <w:rFonts w:cstheme="minorHAnsi"/>
              </w:rPr>
              <w:t>3.01: Built In Functions</w:t>
            </w:r>
          </w:p>
        </w:tc>
        <w:tc>
          <w:tcPr>
            <w:tcW w:w="8077" w:type="dxa"/>
            <w:hideMark/>
          </w:tcPr>
          <w:p w14:paraId="373905C9" w14:textId="33E620EA"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function, arguments, calling, importing, returning. Call the built-in randint function, using arguments. Utilize code other people have written in the Python documentation. Understand the difference between printing and returning.</w:t>
            </w:r>
          </w:p>
        </w:tc>
      </w:tr>
      <w:tr w:rsidR="00487DC1" w14:paraId="5F4847A7" w14:textId="77777777" w:rsidTr="000B55C9">
        <w:tc>
          <w:tcPr>
            <w:tcW w:w="2425" w:type="dxa"/>
            <w:hideMark/>
          </w:tcPr>
          <w:p w14:paraId="75B75587" w14:textId="3ACF712C" w:rsidR="00487DC1" w:rsidRPr="00487DC1" w:rsidRDefault="00487DC1" w:rsidP="00487DC1">
            <w:pPr>
              <w:rPr>
                <w:rFonts w:cstheme="minorHAnsi"/>
              </w:rPr>
            </w:pPr>
            <w:r w:rsidRPr="00487DC1">
              <w:rPr>
                <w:rFonts w:cstheme="minorHAnsi"/>
              </w:rPr>
              <w:t>3.02: User-Defined Functions</w:t>
            </w:r>
          </w:p>
        </w:tc>
        <w:tc>
          <w:tcPr>
            <w:tcW w:w="8077" w:type="dxa"/>
            <w:hideMark/>
          </w:tcPr>
          <w:p w14:paraId="15590EE9" w14:textId="1DF03C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abstraction, def. Create functions.</w:t>
            </w:r>
          </w:p>
        </w:tc>
      </w:tr>
      <w:tr w:rsidR="00487DC1" w14:paraId="648F970F" w14:textId="77777777" w:rsidTr="000B55C9">
        <w:tc>
          <w:tcPr>
            <w:tcW w:w="2425" w:type="dxa"/>
            <w:hideMark/>
          </w:tcPr>
          <w:p w14:paraId="72F1B159" w14:textId="73E53220" w:rsidR="00487DC1" w:rsidRPr="00487DC1" w:rsidRDefault="00487DC1" w:rsidP="00487DC1">
            <w:pPr>
              <w:rPr>
                <w:rFonts w:cstheme="minorHAnsi"/>
              </w:rPr>
            </w:pPr>
            <w:r w:rsidRPr="00487DC1">
              <w:rPr>
                <w:rFonts w:cstheme="minorHAnsi"/>
              </w:rPr>
              <w:t>3.03: Return vs Print</w:t>
            </w:r>
          </w:p>
        </w:tc>
        <w:tc>
          <w:tcPr>
            <w:tcW w:w="8077" w:type="dxa"/>
            <w:hideMark/>
          </w:tcPr>
          <w:p w14:paraId="3D2DA1D0" w14:textId="77777777" w:rsidR="00487DC1" w:rsidRPr="00487DC1" w:rsidRDefault="00487DC1" w:rsidP="00487DC1">
            <w:pPr>
              <w:rPr>
                <w:rFonts w:cstheme="minorHAnsi"/>
              </w:rPr>
            </w:pPr>
            <w:r w:rsidRPr="00487DC1">
              <w:rPr>
                <w:rFonts w:cstheme="minorHAnsi"/>
              </w:rPr>
              <w:t>Define and identify: return, none, void. Explain and demonstrate the difference between printing and returning.</w:t>
            </w:r>
          </w:p>
        </w:tc>
      </w:tr>
      <w:tr w:rsidR="00487DC1" w14:paraId="4FEFCA08" w14:textId="77777777" w:rsidTr="000B55C9">
        <w:tc>
          <w:tcPr>
            <w:tcW w:w="2425" w:type="dxa"/>
            <w:hideMark/>
          </w:tcPr>
          <w:p w14:paraId="73A2F3FC" w14:textId="181F3247" w:rsidR="00487DC1" w:rsidRPr="00487DC1" w:rsidRDefault="00487DC1" w:rsidP="00487DC1">
            <w:pPr>
              <w:rPr>
                <w:rFonts w:cstheme="minorHAnsi"/>
              </w:rPr>
            </w:pPr>
            <w:r w:rsidRPr="00487DC1">
              <w:rPr>
                <w:rFonts w:cstheme="minorHAnsi"/>
              </w:rPr>
              <w:t>3.04: Debugging and Scope</w:t>
            </w:r>
          </w:p>
        </w:tc>
        <w:tc>
          <w:tcPr>
            <w:tcW w:w="8077" w:type="dxa"/>
            <w:hideMark/>
          </w:tcPr>
          <w:p w14:paraId="4D770D12" w14:textId="5748C5F0" w:rsidR="00487DC1" w:rsidRPr="00487DC1" w:rsidRDefault="00487DC1" w:rsidP="00487DC1">
            <w:pPr>
              <w:rPr>
                <w:rFonts w:cstheme="minorHAnsi"/>
              </w:rPr>
            </w:pPr>
            <w:r w:rsidRPr="00487DC1">
              <w:rPr>
                <w:rFonts w:cstheme="minorHAnsi"/>
              </w:rPr>
              <w:t xml:space="preserve">Define and </w:t>
            </w:r>
            <w:r w:rsidR="0070721C" w:rsidRPr="00487DC1">
              <w:rPr>
                <w:rFonts w:cstheme="minorHAnsi"/>
              </w:rPr>
              <w:t>identify</w:t>
            </w:r>
            <w:r w:rsidRPr="00487DC1">
              <w:rPr>
                <w:rFonts w:cstheme="minorHAnsi"/>
              </w:rPr>
              <w:t xml:space="preserve"> scope, aliasing, stack trace. Understand that changing a list in a function updates the list outside of the function. Understand that updating variables in a function does not affect the variable outside of the function. Understand global variables. Draw a simple stack trace.</w:t>
            </w:r>
          </w:p>
        </w:tc>
      </w:tr>
      <w:tr w:rsidR="00487DC1" w14:paraId="71863362" w14:textId="77777777" w:rsidTr="000B55C9">
        <w:tc>
          <w:tcPr>
            <w:tcW w:w="2425" w:type="dxa"/>
            <w:hideMark/>
          </w:tcPr>
          <w:p w14:paraId="3D268586" w14:textId="3419F53E" w:rsidR="00487DC1" w:rsidRPr="00487DC1" w:rsidRDefault="00487DC1" w:rsidP="00487DC1">
            <w:pPr>
              <w:rPr>
                <w:rFonts w:cstheme="minorHAnsi"/>
              </w:rPr>
            </w:pPr>
            <w:r w:rsidRPr="00487DC1">
              <w:rPr>
                <w:rFonts w:cstheme="minorHAnsi"/>
              </w:rPr>
              <w:lastRenderedPageBreak/>
              <w:t>3.05: Project</w:t>
            </w:r>
          </w:p>
        </w:tc>
        <w:tc>
          <w:tcPr>
            <w:tcW w:w="8077" w:type="dxa"/>
            <w:hideMark/>
          </w:tcPr>
          <w:p w14:paraId="09DD3FBF" w14:textId="77777777" w:rsidR="00487DC1" w:rsidRPr="00487DC1" w:rsidRDefault="00487DC1" w:rsidP="00487DC1">
            <w:pPr>
              <w:rPr>
                <w:rFonts w:cstheme="minorHAnsi"/>
              </w:rPr>
            </w:pPr>
            <w:r w:rsidRPr="00487DC1">
              <w:rPr>
                <w:rFonts w:cstheme="minorHAnsi"/>
              </w:rPr>
              <w:t>Use project planning skills to complete a longer-term project. Create functions to organize a project. Apply skills learned in units 1-3 to create a functioning program.</w:t>
            </w:r>
          </w:p>
        </w:tc>
      </w:tr>
    </w:tbl>
    <w:p w14:paraId="446E37DB" w14:textId="029421EE" w:rsidR="00632C67" w:rsidRPr="00487DC1" w:rsidRDefault="00632C67" w:rsidP="00487DC1">
      <w:pPr>
        <w:pStyle w:val="Heading3"/>
      </w:pPr>
      <w:bookmarkStart w:id="2" w:name="%5Bunit4map-nestedloopsandlists%5D(units"/>
      <w:bookmarkEnd w:id="2"/>
      <w:r w:rsidRPr="00487DC1">
        <w:t>Unit 4 Map - Nested Loops and Lists</w:t>
      </w:r>
    </w:p>
    <w:tbl>
      <w:tblPr>
        <w:tblStyle w:val="GridTable4-Accent2"/>
        <w:tblW w:w="0" w:type="auto"/>
        <w:tblLook w:val="0620" w:firstRow="1" w:lastRow="0" w:firstColumn="0" w:lastColumn="0" w:noHBand="1" w:noVBand="1"/>
      </w:tblPr>
      <w:tblGrid>
        <w:gridCol w:w="2155"/>
        <w:gridCol w:w="8347"/>
      </w:tblGrid>
      <w:tr w:rsidR="00487DC1" w14:paraId="1930C707"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361984F" w14:textId="77777777" w:rsidR="00487DC1" w:rsidRDefault="00487DC1" w:rsidP="00487DC1">
            <w:pPr>
              <w:rPr>
                <w:rFonts w:ascii="Times New Roman" w:hAnsi="Times New Roman"/>
                <w:sz w:val="24"/>
              </w:rPr>
            </w:pPr>
            <w:r>
              <w:t>Lesson</w:t>
            </w:r>
          </w:p>
        </w:tc>
        <w:tc>
          <w:tcPr>
            <w:tcW w:w="8347" w:type="dxa"/>
            <w:hideMark/>
          </w:tcPr>
          <w:p w14:paraId="621D010A" w14:textId="77777777" w:rsidR="00487DC1" w:rsidRDefault="00487DC1" w:rsidP="00487DC1">
            <w:r>
              <w:t>Objectives</w:t>
            </w:r>
          </w:p>
        </w:tc>
      </w:tr>
      <w:tr w:rsidR="00487DC1" w14:paraId="55C05A72" w14:textId="77777777" w:rsidTr="000B55C9">
        <w:tc>
          <w:tcPr>
            <w:tcW w:w="2155" w:type="dxa"/>
            <w:hideMark/>
          </w:tcPr>
          <w:p w14:paraId="7F500B2A" w14:textId="0A4011F9" w:rsidR="00487DC1" w:rsidRDefault="00487DC1" w:rsidP="00487DC1">
            <w:r w:rsidRPr="00487DC1">
              <w:rPr>
                <w:rFonts w:ascii="inherit" w:hAnsi="inherit"/>
              </w:rPr>
              <w:t>4.01: Looping Basics</w:t>
            </w:r>
          </w:p>
        </w:tc>
        <w:tc>
          <w:tcPr>
            <w:tcW w:w="8347" w:type="dxa"/>
            <w:hideMark/>
          </w:tcPr>
          <w:p w14:paraId="3CC9503B" w14:textId="23B0E3A0" w:rsidR="00487DC1" w:rsidRDefault="00487DC1" w:rsidP="00487DC1">
            <w:r>
              <w:t xml:space="preserve">Define and </w:t>
            </w:r>
            <w:r w:rsidR="0070721C">
              <w:t>identify</w:t>
            </w:r>
            <w:r>
              <w:t xml:space="preserve"> for loop, item, iteration, scope. Loop through (traverse) the items in a list. Be aware of the scope of variables during iteration.</w:t>
            </w:r>
          </w:p>
        </w:tc>
      </w:tr>
      <w:tr w:rsidR="00487DC1" w14:paraId="37629CB6" w14:textId="77777777" w:rsidTr="000B55C9">
        <w:tc>
          <w:tcPr>
            <w:tcW w:w="2155" w:type="dxa"/>
            <w:hideMark/>
          </w:tcPr>
          <w:p w14:paraId="4F5AAC0B" w14:textId="71B36677" w:rsidR="00487DC1" w:rsidRDefault="00487DC1" w:rsidP="00487DC1">
            <w:r w:rsidRPr="00487DC1">
              <w:rPr>
                <w:rFonts w:ascii="inherit" w:hAnsi="inherit"/>
              </w:rPr>
              <w:t>4.02: For Loops</w:t>
            </w:r>
          </w:p>
        </w:tc>
        <w:tc>
          <w:tcPr>
            <w:tcW w:w="8347" w:type="dxa"/>
            <w:hideMark/>
          </w:tcPr>
          <w:p w14:paraId="6486F9A9" w14:textId="5C49B703" w:rsidR="00487DC1" w:rsidRDefault="00487DC1" w:rsidP="00487DC1">
            <w:r>
              <w:t xml:space="preserve">Define and </w:t>
            </w:r>
            <w:r w:rsidR="0070721C">
              <w:t>identify</w:t>
            </w:r>
            <w:r>
              <w:t xml:space="preserve"> range. Use the range and </w:t>
            </w:r>
            <w:r>
              <w:rPr>
                <w:rStyle w:val="HTMLCode"/>
                <w:rFonts w:ascii="Consolas" w:hAnsi="Consolas"/>
                <w:sz w:val="22"/>
                <w:szCs w:val="22"/>
              </w:rPr>
              <w:t>len()</w:t>
            </w:r>
            <w:r>
              <w:t> function to update lists via for loops.</w:t>
            </w:r>
          </w:p>
        </w:tc>
      </w:tr>
      <w:tr w:rsidR="00487DC1" w14:paraId="56CFE206" w14:textId="77777777" w:rsidTr="000B55C9">
        <w:tc>
          <w:tcPr>
            <w:tcW w:w="2155" w:type="dxa"/>
            <w:hideMark/>
          </w:tcPr>
          <w:p w14:paraId="5D22B95F" w14:textId="5B150B46" w:rsidR="00487DC1" w:rsidRDefault="00487DC1" w:rsidP="00487DC1">
            <w:r w:rsidRPr="00487DC1">
              <w:rPr>
                <w:rFonts w:ascii="inherit" w:hAnsi="inherit"/>
              </w:rPr>
              <w:t>4.03: Nested For Loops</w:t>
            </w:r>
          </w:p>
        </w:tc>
        <w:tc>
          <w:tcPr>
            <w:tcW w:w="8347" w:type="dxa"/>
            <w:hideMark/>
          </w:tcPr>
          <w:p w14:paraId="182E67C0" w14:textId="6B570F86" w:rsidR="00487DC1" w:rsidRDefault="00487DC1" w:rsidP="00487DC1">
            <w:r>
              <w:t xml:space="preserve">Define and </w:t>
            </w:r>
            <w:r w:rsidR="00145B16">
              <w:t>identify</w:t>
            </w:r>
            <w:r>
              <w:t xml:space="preserve"> nested for loops, stack trace. Use nested for loops via a function and a for loop. Use nested for loops via two loops nested. Use a stack trace to understand and demonstrate the flow of nested for loops.</w:t>
            </w:r>
          </w:p>
        </w:tc>
      </w:tr>
      <w:tr w:rsidR="00487DC1" w14:paraId="0A6AD117" w14:textId="77777777" w:rsidTr="000B55C9">
        <w:tc>
          <w:tcPr>
            <w:tcW w:w="2155" w:type="dxa"/>
            <w:hideMark/>
          </w:tcPr>
          <w:p w14:paraId="001EDCDF" w14:textId="2DC3E859" w:rsidR="00487DC1" w:rsidRDefault="00487DC1" w:rsidP="00487DC1">
            <w:r w:rsidRPr="00487DC1">
              <w:rPr>
                <w:rFonts w:ascii="inherit" w:hAnsi="inherit"/>
              </w:rPr>
              <w:t>4.04: Nested Lists &amp; Looping</w:t>
            </w:r>
          </w:p>
        </w:tc>
        <w:tc>
          <w:tcPr>
            <w:tcW w:w="8347" w:type="dxa"/>
            <w:hideMark/>
          </w:tcPr>
          <w:p w14:paraId="3B0BFE93" w14:textId="1C12A1DE" w:rsidR="00487DC1" w:rsidRDefault="00487DC1" w:rsidP="00487DC1">
            <w:r>
              <w:t xml:space="preserve">Define and </w:t>
            </w:r>
            <w:r w:rsidR="00145B16">
              <w:t>identify</w:t>
            </w:r>
            <w:r>
              <w:t xml:space="preserve"> nested list. Use nested for loops to traverse through nested lists.</w:t>
            </w:r>
          </w:p>
        </w:tc>
      </w:tr>
      <w:tr w:rsidR="00487DC1" w14:paraId="04885051" w14:textId="77777777" w:rsidTr="000B55C9">
        <w:tc>
          <w:tcPr>
            <w:tcW w:w="2155" w:type="dxa"/>
            <w:hideMark/>
          </w:tcPr>
          <w:p w14:paraId="3EE40F89" w14:textId="7E577298" w:rsidR="00487DC1" w:rsidRDefault="00487DC1" w:rsidP="00487DC1">
            <w:r w:rsidRPr="00487DC1">
              <w:rPr>
                <w:rFonts w:ascii="inherit" w:hAnsi="inherit"/>
              </w:rPr>
              <w:t>4.05: Debugging and Quiz</w:t>
            </w:r>
          </w:p>
        </w:tc>
        <w:tc>
          <w:tcPr>
            <w:tcW w:w="8347" w:type="dxa"/>
            <w:hideMark/>
          </w:tcPr>
          <w:p w14:paraId="4E34CCBE" w14:textId="77777777" w:rsidR="00487DC1" w:rsidRDefault="00487DC1" w:rsidP="00487DC1">
            <w:r>
              <w:t>Read and understand longer programs involving loops. Demonstrate knowledge of looping, lists, and nested loops/lists. Debug programs involving for loops and lists.</w:t>
            </w:r>
          </w:p>
        </w:tc>
      </w:tr>
      <w:tr w:rsidR="00487DC1" w14:paraId="42AF112D" w14:textId="77777777" w:rsidTr="000B55C9">
        <w:tc>
          <w:tcPr>
            <w:tcW w:w="2155" w:type="dxa"/>
            <w:hideMark/>
          </w:tcPr>
          <w:p w14:paraId="7C7DE83F" w14:textId="16D1EA0D" w:rsidR="00487DC1" w:rsidRDefault="00487DC1" w:rsidP="00487DC1">
            <w:r w:rsidRPr="00487DC1">
              <w:rPr>
                <w:rFonts w:ascii="inherit" w:hAnsi="inherit"/>
              </w:rPr>
              <w:t>4.06: Project</w:t>
            </w:r>
          </w:p>
        </w:tc>
        <w:tc>
          <w:tcPr>
            <w:tcW w:w="8347" w:type="dxa"/>
            <w:hideMark/>
          </w:tcPr>
          <w:p w14:paraId="0543BB44" w14:textId="77777777" w:rsidR="00487DC1" w:rsidRDefault="00487DC1" w:rsidP="00487DC1">
            <w:r>
              <w:t>Use project planning skills to complete a larger project. Utilize loops, lists, and nested loops/lists to create a Tic-Tac-Toe game.</w:t>
            </w:r>
          </w:p>
        </w:tc>
      </w:tr>
    </w:tbl>
    <w:p w14:paraId="5132D30C" w14:textId="1EF832E6" w:rsidR="00632C67" w:rsidRDefault="00632C67" w:rsidP="004878BD">
      <w:pPr>
        <w:pStyle w:val="Heading3"/>
        <w:rPr>
          <w:rFonts w:ascii="Segoe UI" w:hAnsi="Segoe UI"/>
        </w:rPr>
      </w:pPr>
      <w:bookmarkStart w:id="3" w:name="%5Bunit5map(optional)-musicprogramming%5"/>
      <w:bookmarkEnd w:id="3"/>
      <w:r w:rsidRPr="00EE6893">
        <w:t>Unit 5 Map (Optional) - Music Programming</w:t>
      </w:r>
    </w:p>
    <w:tbl>
      <w:tblPr>
        <w:tblStyle w:val="GridTable4-Accent2"/>
        <w:tblW w:w="0" w:type="auto"/>
        <w:tblLook w:val="0620" w:firstRow="1" w:lastRow="0" w:firstColumn="0" w:lastColumn="0" w:noHBand="1" w:noVBand="1"/>
      </w:tblPr>
      <w:tblGrid>
        <w:gridCol w:w="2145"/>
        <w:gridCol w:w="8357"/>
      </w:tblGrid>
      <w:tr w:rsidR="00EE6893" w:rsidRPr="004878BD" w14:paraId="7DEE2681" w14:textId="77777777" w:rsidTr="004878BD">
        <w:trPr>
          <w:cnfStyle w:val="100000000000" w:firstRow="1" w:lastRow="0" w:firstColumn="0" w:lastColumn="0" w:oddVBand="0" w:evenVBand="0" w:oddHBand="0" w:evenHBand="0" w:firstRowFirstColumn="0" w:firstRowLastColumn="0" w:lastRowFirstColumn="0" w:lastRowLastColumn="0"/>
        </w:trPr>
        <w:tc>
          <w:tcPr>
            <w:tcW w:w="0" w:type="auto"/>
            <w:hideMark/>
          </w:tcPr>
          <w:p w14:paraId="25D75C30" w14:textId="77777777" w:rsidR="00EE6893" w:rsidRPr="004878BD" w:rsidRDefault="00EE6893" w:rsidP="004878BD">
            <w:pPr>
              <w:rPr>
                <w:rFonts w:cstheme="minorHAnsi"/>
                <w:sz w:val="24"/>
              </w:rPr>
            </w:pPr>
            <w:r w:rsidRPr="004878BD">
              <w:rPr>
                <w:rFonts w:cstheme="minorHAnsi"/>
              </w:rPr>
              <w:t>Lesson</w:t>
            </w:r>
          </w:p>
        </w:tc>
        <w:tc>
          <w:tcPr>
            <w:tcW w:w="0" w:type="auto"/>
            <w:hideMark/>
          </w:tcPr>
          <w:p w14:paraId="51F85555" w14:textId="77777777" w:rsidR="00EE6893" w:rsidRPr="004878BD" w:rsidRDefault="00EE6893" w:rsidP="004878BD">
            <w:pPr>
              <w:rPr>
                <w:rFonts w:cstheme="minorHAnsi"/>
              </w:rPr>
            </w:pPr>
            <w:r w:rsidRPr="004878BD">
              <w:rPr>
                <w:rFonts w:cstheme="minorHAnsi"/>
              </w:rPr>
              <w:t>Objectives</w:t>
            </w:r>
          </w:p>
        </w:tc>
      </w:tr>
      <w:tr w:rsidR="00EE6893" w:rsidRPr="004878BD" w14:paraId="10B3D36C" w14:textId="77777777" w:rsidTr="004878BD">
        <w:tc>
          <w:tcPr>
            <w:tcW w:w="0" w:type="auto"/>
            <w:hideMark/>
          </w:tcPr>
          <w:p w14:paraId="3448211E" w14:textId="5992DCEC" w:rsidR="00EE6893" w:rsidRPr="004878BD" w:rsidRDefault="00EE6893" w:rsidP="004878BD">
            <w:pPr>
              <w:rPr>
                <w:rFonts w:cstheme="minorHAnsi"/>
              </w:rPr>
            </w:pPr>
            <w:r w:rsidRPr="004878BD">
              <w:rPr>
                <w:rFonts w:cstheme="minorHAnsi"/>
              </w:rPr>
              <w:t>5.01: Earsketch Intro</w:t>
            </w:r>
          </w:p>
        </w:tc>
        <w:tc>
          <w:tcPr>
            <w:tcW w:w="0" w:type="auto"/>
            <w:hideMark/>
          </w:tcPr>
          <w:p w14:paraId="4E2B5849" w14:textId="77777777" w:rsidR="00EE6893" w:rsidRPr="004878BD" w:rsidRDefault="00EE6893" w:rsidP="004878BD">
            <w:pPr>
              <w:rPr>
                <w:rFonts w:cstheme="minorHAnsi"/>
              </w:rPr>
            </w:pPr>
            <w:r w:rsidRPr="004878BD">
              <w:rPr>
                <w:rFonts w:cstheme="minorHAnsi"/>
              </w:rPr>
              <w:t>Define and identify: Digital Audio Workstation (DAW), sound tab, fitMedia(), setTempo(). Play beats using the above functions. Loop through items in a list. Be aware of the scope of variables during iteration.</w:t>
            </w:r>
          </w:p>
        </w:tc>
      </w:tr>
      <w:tr w:rsidR="00EE6893" w:rsidRPr="004878BD" w14:paraId="648797C3" w14:textId="77777777" w:rsidTr="004878BD">
        <w:tc>
          <w:tcPr>
            <w:tcW w:w="0" w:type="auto"/>
            <w:hideMark/>
          </w:tcPr>
          <w:p w14:paraId="5DC284B0" w14:textId="0B9F2CA4" w:rsidR="00EE6893" w:rsidRPr="004878BD" w:rsidRDefault="00EE6893" w:rsidP="004878BD">
            <w:pPr>
              <w:rPr>
                <w:rFonts w:cstheme="minorHAnsi"/>
              </w:rPr>
            </w:pPr>
            <w:r w:rsidRPr="004878BD">
              <w:rPr>
                <w:rFonts w:cstheme="minorHAnsi"/>
              </w:rPr>
              <w:t>5.02: EarSketch Music</w:t>
            </w:r>
          </w:p>
        </w:tc>
        <w:tc>
          <w:tcPr>
            <w:tcW w:w="0" w:type="auto"/>
            <w:hideMark/>
          </w:tcPr>
          <w:p w14:paraId="0A694575" w14:textId="77777777" w:rsidR="00EE6893" w:rsidRPr="004878BD" w:rsidRDefault="00EE6893" w:rsidP="004878BD">
            <w:pPr>
              <w:rPr>
                <w:rFonts w:cstheme="minorHAnsi"/>
              </w:rPr>
            </w:pPr>
            <w:r w:rsidRPr="004878BD">
              <w:rPr>
                <w:rFonts w:cstheme="minorHAnsi"/>
              </w:rPr>
              <w:t>Define and identify: rhythm, beat, tempo, measures, setEffect(), makeBeat(). Play beats using the functions. Loop through items in a list. Be aware of the scope of variables during iteration.</w:t>
            </w:r>
          </w:p>
        </w:tc>
      </w:tr>
      <w:tr w:rsidR="00EE6893" w:rsidRPr="004878BD" w14:paraId="4AC4D466" w14:textId="77777777" w:rsidTr="004878BD">
        <w:tc>
          <w:tcPr>
            <w:tcW w:w="0" w:type="auto"/>
            <w:hideMark/>
          </w:tcPr>
          <w:p w14:paraId="40D610AC" w14:textId="7AC99D07" w:rsidR="00EE6893" w:rsidRPr="004878BD" w:rsidRDefault="00EE6893" w:rsidP="004878BD">
            <w:pPr>
              <w:rPr>
                <w:rFonts w:cstheme="minorHAnsi"/>
              </w:rPr>
            </w:pPr>
            <w:r w:rsidRPr="004878BD">
              <w:rPr>
                <w:rFonts w:cstheme="minorHAnsi"/>
              </w:rPr>
              <w:t>5.03: Earsketch Control Flow</w:t>
            </w:r>
          </w:p>
        </w:tc>
        <w:tc>
          <w:tcPr>
            <w:tcW w:w="0" w:type="auto"/>
            <w:hideMark/>
          </w:tcPr>
          <w:p w14:paraId="6F4A617C" w14:textId="3765A60F"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modulo. Review looping and control structures. Use looping concepts in music making via EarSketch. Use control structures to create music.</w:t>
            </w:r>
          </w:p>
        </w:tc>
      </w:tr>
      <w:tr w:rsidR="00EE6893" w:rsidRPr="004878BD" w14:paraId="62A79EF0" w14:textId="77777777" w:rsidTr="004878BD">
        <w:tc>
          <w:tcPr>
            <w:tcW w:w="0" w:type="auto"/>
            <w:hideMark/>
          </w:tcPr>
          <w:p w14:paraId="7C15265E" w14:textId="664A3446" w:rsidR="00EE6893" w:rsidRPr="004878BD" w:rsidRDefault="00EE6893" w:rsidP="004878BD">
            <w:pPr>
              <w:rPr>
                <w:rFonts w:cstheme="minorHAnsi"/>
              </w:rPr>
            </w:pPr>
            <w:r w:rsidRPr="004878BD">
              <w:rPr>
                <w:rFonts w:cstheme="minorHAnsi"/>
              </w:rPr>
              <w:t>5.04: EarSketch User-Defined Functions</w:t>
            </w:r>
          </w:p>
        </w:tc>
        <w:tc>
          <w:tcPr>
            <w:tcW w:w="0" w:type="auto"/>
            <w:hideMark/>
          </w:tcPr>
          <w:p w14:paraId="526DD1C5" w14:textId="0E65B910" w:rsidR="00EE6893" w:rsidRPr="004878BD" w:rsidRDefault="00EE6893" w:rsidP="004878BD">
            <w:pPr>
              <w:rPr>
                <w:rFonts w:cstheme="minorHAnsi"/>
              </w:rPr>
            </w:pPr>
            <w:r w:rsidRPr="004878BD">
              <w:rPr>
                <w:rFonts w:cstheme="minorHAnsi"/>
              </w:rPr>
              <w:t xml:space="preserve">Define and </w:t>
            </w:r>
            <w:r w:rsidR="00145B16" w:rsidRPr="004878BD">
              <w:rPr>
                <w:rFonts w:cstheme="minorHAnsi"/>
              </w:rPr>
              <w:t>identify</w:t>
            </w:r>
            <w:r w:rsidRPr="004878BD">
              <w:rPr>
                <w:rFonts w:cstheme="minorHAnsi"/>
              </w:rPr>
              <w:t xml:space="preserve"> abstraction, section, A-B-A form. Create and apply user-defined functions to create songs with complicated form.</w:t>
            </w:r>
          </w:p>
        </w:tc>
      </w:tr>
      <w:tr w:rsidR="00EE6893" w:rsidRPr="004878BD" w14:paraId="547FF7C4" w14:textId="77777777" w:rsidTr="004878BD">
        <w:tc>
          <w:tcPr>
            <w:tcW w:w="0" w:type="auto"/>
            <w:hideMark/>
          </w:tcPr>
          <w:p w14:paraId="53895AD7" w14:textId="512D94B1" w:rsidR="00EE6893" w:rsidRPr="004878BD" w:rsidRDefault="00EE6893" w:rsidP="004878BD">
            <w:pPr>
              <w:rPr>
                <w:rFonts w:cstheme="minorHAnsi"/>
              </w:rPr>
            </w:pPr>
            <w:r w:rsidRPr="004878BD">
              <w:rPr>
                <w:rFonts w:cstheme="minorHAnsi"/>
              </w:rPr>
              <w:t>5.05: Project</w:t>
            </w:r>
          </w:p>
        </w:tc>
        <w:tc>
          <w:tcPr>
            <w:tcW w:w="0" w:type="auto"/>
            <w:hideMark/>
          </w:tcPr>
          <w:p w14:paraId="576EDB65" w14:textId="77777777" w:rsidR="00EE6893" w:rsidRPr="004878BD" w:rsidRDefault="00EE6893" w:rsidP="004878BD">
            <w:pPr>
              <w:rPr>
                <w:rFonts w:cstheme="minorHAnsi"/>
              </w:rPr>
            </w:pPr>
            <w:r w:rsidRPr="004878BD">
              <w:rPr>
                <w:rFonts w:cstheme="minorHAnsi"/>
              </w:rPr>
              <w:t>Create a complete song in EarSketch with multiple parts. Utilize EarSketch's features and functions.</w:t>
            </w:r>
          </w:p>
        </w:tc>
      </w:tr>
    </w:tbl>
    <w:p w14:paraId="4C50F8D6" w14:textId="555D796A" w:rsidR="00632C67" w:rsidRPr="004878BD" w:rsidRDefault="00632C67" w:rsidP="004878BD">
      <w:pPr>
        <w:pStyle w:val="Heading3"/>
      </w:pPr>
      <w:bookmarkStart w:id="4" w:name="%5Bunit6map-dictionaries%5D(units/6_unit"/>
      <w:bookmarkEnd w:id="4"/>
      <w:r w:rsidRPr="004878BD">
        <w:rPr>
          <w:rStyle w:val="Hyperlink"/>
          <w:color w:val="auto"/>
          <w:u w:val="none"/>
        </w:rPr>
        <w:t>Unit 6 Map - Dictionaries</w:t>
      </w:r>
    </w:p>
    <w:tbl>
      <w:tblPr>
        <w:tblStyle w:val="GridTable4-Accent2"/>
        <w:tblW w:w="0" w:type="auto"/>
        <w:tblLook w:val="0620" w:firstRow="1" w:lastRow="0" w:firstColumn="0" w:lastColumn="0" w:noHBand="1" w:noVBand="1"/>
      </w:tblPr>
      <w:tblGrid>
        <w:gridCol w:w="2155"/>
        <w:gridCol w:w="8347"/>
      </w:tblGrid>
      <w:tr w:rsidR="004878BD" w14:paraId="38EAD73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59671364" w14:textId="77777777" w:rsidR="004878BD" w:rsidRDefault="004878BD" w:rsidP="004878BD">
            <w:pPr>
              <w:rPr>
                <w:rFonts w:ascii="Times New Roman" w:hAnsi="Times New Roman"/>
                <w:sz w:val="24"/>
              </w:rPr>
            </w:pPr>
            <w:r>
              <w:t>Lesson</w:t>
            </w:r>
          </w:p>
        </w:tc>
        <w:tc>
          <w:tcPr>
            <w:tcW w:w="8347" w:type="dxa"/>
            <w:hideMark/>
          </w:tcPr>
          <w:p w14:paraId="625FC183" w14:textId="77777777" w:rsidR="004878BD" w:rsidRDefault="004878BD" w:rsidP="004878BD">
            <w:r>
              <w:t>Objectives</w:t>
            </w:r>
          </w:p>
        </w:tc>
      </w:tr>
      <w:tr w:rsidR="004878BD" w14:paraId="6331907B" w14:textId="77777777" w:rsidTr="000B55C9">
        <w:tc>
          <w:tcPr>
            <w:tcW w:w="2155" w:type="dxa"/>
            <w:hideMark/>
          </w:tcPr>
          <w:p w14:paraId="244ED264" w14:textId="4AC69CB6" w:rsidR="004878BD" w:rsidRDefault="004878BD" w:rsidP="004878BD">
            <w:r w:rsidRPr="004878BD">
              <w:rPr>
                <w:rFonts w:ascii="inherit" w:hAnsi="inherit"/>
              </w:rPr>
              <w:t>6.01: Introduction to Dictionaries</w:t>
            </w:r>
          </w:p>
        </w:tc>
        <w:tc>
          <w:tcPr>
            <w:tcW w:w="8347" w:type="dxa"/>
            <w:hideMark/>
          </w:tcPr>
          <w:p w14:paraId="7EE9FA66" w14:textId="1C8C353F" w:rsidR="004878BD" w:rsidRDefault="004878BD" w:rsidP="004878BD">
            <w:r>
              <w:t xml:space="preserve">Define and </w:t>
            </w:r>
            <w:r w:rsidR="00145B16">
              <w:t>identify</w:t>
            </w:r>
            <w:r>
              <w:t xml:space="preserve"> dictionary, key, value. Create dictionaries of key-value pairs. Access and update items from dictionaries.</w:t>
            </w:r>
          </w:p>
        </w:tc>
      </w:tr>
      <w:tr w:rsidR="004878BD" w14:paraId="4C6D8AF9" w14:textId="77777777" w:rsidTr="000B55C9">
        <w:tc>
          <w:tcPr>
            <w:tcW w:w="2155" w:type="dxa"/>
            <w:hideMark/>
          </w:tcPr>
          <w:p w14:paraId="7F80A242" w14:textId="2A6C914E" w:rsidR="004878BD" w:rsidRDefault="004878BD" w:rsidP="004878BD">
            <w:r w:rsidRPr="004878BD">
              <w:rPr>
                <w:rFonts w:ascii="inherit" w:hAnsi="inherit"/>
              </w:rPr>
              <w:t>6.02: Dictionaries Methods</w:t>
            </w:r>
          </w:p>
        </w:tc>
        <w:tc>
          <w:tcPr>
            <w:tcW w:w="8347" w:type="dxa"/>
            <w:hideMark/>
          </w:tcPr>
          <w:p w14:paraId="04DDCD8B" w14:textId="352FE163" w:rsidR="004878BD" w:rsidRDefault="004878BD" w:rsidP="004878BD">
            <w:r>
              <w:t xml:space="preserve">Define and </w:t>
            </w:r>
            <w:r w:rsidR="00145B16">
              <w:t>identify</w:t>
            </w:r>
            <w:r>
              <w:t xml:space="preserve"> pop, default value. Update values in a dictionary. Add values to a dictionary. Remove values from a dictionary.</w:t>
            </w:r>
          </w:p>
        </w:tc>
      </w:tr>
      <w:tr w:rsidR="004878BD" w14:paraId="039EFC1F" w14:textId="77777777" w:rsidTr="000B55C9">
        <w:tc>
          <w:tcPr>
            <w:tcW w:w="2155" w:type="dxa"/>
            <w:hideMark/>
          </w:tcPr>
          <w:p w14:paraId="21794149" w14:textId="3957D277" w:rsidR="004878BD" w:rsidRDefault="004878BD" w:rsidP="004878BD">
            <w:r w:rsidRPr="004878BD">
              <w:rPr>
                <w:rFonts w:ascii="inherit" w:hAnsi="inherit"/>
              </w:rPr>
              <w:t>6.03: Dictionaries of Lists</w:t>
            </w:r>
          </w:p>
        </w:tc>
        <w:tc>
          <w:tcPr>
            <w:tcW w:w="8347" w:type="dxa"/>
            <w:hideMark/>
          </w:tcPr>
          <w:p w14:paraId="43CA444B" w14:textId="77777777" w:rsidR="004878BD" w:rsidRDefault="004878BD" w:rsidP="004878BD">
            <w:r>
              <w:t>Create dictionaries with keys and values of different types. Update, append, or remove list values in a dictionary.</w:t>
            </w:r>
          </w:p>
        </w:tc>
      </w:tr>
      <w:tr w:rsidR="004878BD" w14:paraId="43854CB2" w14:textId="77777777" w:rsidTr="000B55C9">
        <w:tc>
          <w:tcPr>
            <w:tcW w:w="2155" w:type="dxa"/>
            <w:hideMark/>
          </w:tcPr>
          <w:p w14:paraId="053AE4F7" w14:textId="0BBFE9A4" w:rsidR="004878BD" w:rsidRDefault="004878BD" w:rsidP="004878BD">
            <w:r w:rsidRPr="004878BD">
              <w:rPr>
                <w:rFonts w:ascii="inherit" w:hAnsi="inherit"/>
              </w:rPr>
              <w:t>6.04: Dictionaries Looping</w:t>
            </w:r>
          </w:p>
        </w:tc>
        <w:tc>
          <w:tcPr>
            <w:tcW w:w="8347" w:type="dxa"/>
            <w:hideMark/>
          </w:tcPr>
          <w:p w14:paraId="3F6E97F2" w14:textId="77777777" w:rsidR="004878BD" w:rsidRDefault="004878BD" w:rsidP="004878BD">
            <w:r>
              <w:t>Use loops to traverse through key/value pairs in a dictionary</w:t>
            </w:r>
          </w:p>
        </w:tc>
      </w:tr>
      <w:tr w:rsidR="004878BD" w14:paraId="534187B6" w14:textId="77777777" w:rsidTr="000B55C9">
        <w:trPr>
          <w:trHeight w:val="70"/>
        </w:trPr>
        <w:tc>
          <w:tcPr>
            <w:tcW w:w="2155" w:type="dxa"/>
            <w:hideMark/>
          </w:tcPr>
          <w:p w14:paraId="6BDC2F2A" w14:textId="3DBA3F12" w:rsidR="004878BD" w:rsidRDefault="004878BD" w:rsidP="004878BD">
            <w:r w:rsidRPr="004878BD">
              <w:rPr>
                <w:rFonts w:ascii="inherit" w:hAnsi="inherit"/>
              </w:rPr>
              <w:t>6.05: Project</w:t>
            </w:r>
          </w:p>
        </w:tc>
        <w:tc>
          <w:tcPr>
            <w:tcW w:w="8347" w:type="dxa"/>
            <w:hideMark/>
          </w:tcPr>
          <w:p w14:paraId="790A4AAD" w14:textId="77777777" w:rsidR="004878BD" w:rsidRDefault="004878BD" w:rsidP="004878BD">
            <w:r>
              <w:t>Use dictionaries to create the game Guess Who</w:t>
            </w:r>
          </w:p>
        </w:tc>
      </w:tr>
    </w:tbl>
    <w:bookmarkStart w:id="5" w:name="%5Bunit7map-introductiontoobjectoriented"/>
    <w:bookmarkStart w:id="6" w:name="toc1.8"/>
    <w:bookmarkEnd w:id="5"/>
    <w:bookmarkEnd w:id="6"/>
    <w:p w14:paraId="14003885" w14:textId="77777777" w:rsidR="00632C67" w:rsidRPr="004878BD" w:rsidRDefault="00632C67" w:rsidP="004878BD">
      <w:pPr>
        <w:pStyle w:val="Heading3"/>
      </w:pPr>
      <w:r w:rsidRPr="004878BD">
        <w:fldChar w:fldCharType="begin"/>
      </w:r>
      <w:r w:rsidRPr="004878BD">
        <w:instrText xml:space="preserve"> HYPERLINK "https://tealsk12.github.io/2nd-semester-introduction-to-computer-science/units/7_unit/unit7.md.html" </w:instrText>
      </w:r>
      <w:r w:rsidRPr="004878BD">
        <w:fldChar w:fldCharType="separate"/>
      </w:r>
      <w:r w:rsidRPr="004878BD">
        <w:rPr>
          <w:rStyle w:val="Hyperlink"/>
          <w:color w:val="auto"/>
          <w:u w:val="none"/>
        </w:rPr>
        <w:t>Unit 7 Map - Introduction to Object Oriented Programming</w:t>
      </w:r>
      <w:r w:rsidRPr="004878BD">
        <w:fldChar w:fldCharType="end"/>
      </w:r>
    </w:p>
    <w:tbl>
      <w:tblPr>
        <w:tblStyle w:val="GridTable4-Accent2"/>
        <w:tblW w:w="0" w:type="auto"/>
        <w:tblLook w:val="0620" w:firstRow="1" w:lastRow="0" w:firstColumn="0" w:lastColumn="0" w:noHBand="1" w:noVBand="1"/>
      </w:tblPr>
      <w:tblGrid>
        <w:gridCol w:w="2155"/>
        <w:gridCol w:w="8347"/>
      </w:tblGrid>
      <w:tr w:rsidR="00D4778A" w14:paraId="43F99005" w14:textId="77777777" w:rsidTr="000B55C9">
        <w:trPr>
          <w:cnfStyle w:val="100000000000" w:firstRow="1" w:lastRow="0" w:firstColumn="0" w:lastColumn="0" w:oddVBand="0" w:evenVBand="0" w:oddHBand="0" w:evenHBand="0" w:firstRowFirstColumn="0" w:firstRowLastColumn="0" w:lastRowFirstColumn="0" w:lastRowLastColumn="0"/>
        </w:trPr>
        <w:tc>
          <w:tcPr>
            <w:tcW w:w="2155" w:type="dxa"/>
            <w:hideMark/>
          </w:tcPr>
          <w:p w14:paraId="67851344" w14:textId="77777777" w:rsidR="00D4778A" w:rsidRDefault="00D4778A" w:rsidP="00A03161">
            <w:pPr>
              <w:rPr>
                <w:rFonts w:ascii="Times New Roman" w:hAnsi="Times New Roman"/>
                <w:sz w:val="24"/>
              </w:rPr>
            </w:pPr>
            <w:r>
              <w:t>Lesson</w:t>
            </w:r>
          </w:p>
        </w:tc>
        <w:tc>
          <w:tcPr>
            <w:tcW w:w="8347" w:type="dxa"/>
            <w:hideMark/>
          </w:tcPr>
          <w:p w14:paraId="77410672" w14:textId="77777777" w:rsidR="00D4778A" w:rsidRDefault="00D4778A" w:rsidP="00A03161">
            <w:r>
              <w:t>Objectives</w:t>
            </w:r>
          </w:p>
        </w:tc>
      </w:tr>
      <w:tr w:rsidR="00D4778A" w14:paraId="06200094" w14:textId="77777777" w:rsidTr="000B55C9">
        <w:tc>
          <w:tcPr>
            <w:tcW w:w="2155" w:type="dxa"/>
            <w:hideMark/>
          </w:tcPr>
          <w:p w14:paraId="5816E1C9" w14:textId="7AC4389D" w:rsidR="00D4778A" w:rsidRDefault="00D4778A" w:rsidP="00A03161">
            <w:r w:rsidRPr="00D4778A">
              <w:rPr>
                <w:rFonts w:ascii="inherit" w:hAnsi="inherit"/>
              </w:rPr>
              <w:t>7.01: User-Defined Types</w:t>
            </w:r>
          </w:p>
        </w:tc>
        <w:tc>
          <w:tcPr>
            <w:tcW w:w="8347" w:type="dxa"/>
            <w:hideMark/>
          </w:tcPr>
          <w:p w14:paraId="00E0D149" w14:textId="60031A3E" w:rsidR="00D4778A" w:rsidRDefault="00D4778A" w:rsidP="00A03161">
            <w:r>
              <w:t xml:space="preserve">Define and </w:t>
            </w:r>
            <w:r w:rsidR="00145B16">
              <w:t>identify</w:t>
            </w:r>
            <w:r>
              <w:t xml:space="preserve"> class, instance, object, attributes. Create a class and instantiate. attributes to an instance. Manipulate instances and attributes through a function.</w:t>
            </w:r>
          </w:p>
        </w:tc>
      </w:tr>
      <w:tr w:rsidR="00D4778A" w14:paraId="2BD54F8E" w14:textId="77777777" w:rsidTr="000B55C9">
        <w:tc>
          <w:tcPr>
            <w:tcW w:w="2155" w:type="dxa"/>
            <w:hideMark/>
          </w:tcPr>
          <w:p w14:paraId="14C2D2B5" w14:textId="6A16C819" w:rsidR="00D4778A" w:rsidRDefault="00D4778A" w:rsidP="00A03161">
            <w:r w:rsidRPr="00D4778A">
              <w:rPr>
                <w:rFonts w:ascii="inherit" w:hAnsi="inherit"/>
              </w:rPr>
              <w:t>7.02: User-Defined Types, Part 2</w:t>
            </w:r>
          </w:p>
        </w:tc>
        <w:tc>
          <w:tcPr>
            <w:tcW w:w="8347" w:type="dxa"/>
            <w:hideMark/>
          </w:tcPr>
          <w:p w14:paraId="111A324A" w14:textId="16278BAE" w:rsidR="00D4778A" w:rsidRDefault="00D4778A" w:rsidP="00A03161">
            <w:r>
              <w:t xml:space="preserve">Define and </w:t>
            </w:r>
            <w:r w:rsidR="00145B16">
              <w:t>identify</w:t>
            </w:r>
            <w:r>
              <w:t xml:space="preserve"> self, </w:t>
            </w:r>
            <w:r>
              <w:rPr>
                <w:rStyle w:val="HTMLCode"/>
                <w:rFonts w:ascii="Consolas" w:hAnsi="Consolas"/>
                <w:sz w:val="22"/>
                <w:szCs w:val="22"/>
              </w:rPr>
              <w:t>__init__</w:t>
            </w:r>
            <w:r>
              <w:t>. Create a class with an </w:t>
            </w:r>
            <w:r>
              <w:rPr>
                <w:rStyle w:val="HTMLCode"/>
                <w:rFonts w:ascii="Consolas" w:hAnsi="Consolas"/>
                <w:sz w:val="22"/>
                <w:szCs w:val="22"/>
              </w:rPr>
              <w:t>__init__</w:t>
            </w:r>
            <w:r>
              <w:t xml:space="preserve"> method. Understand and use the </w:t>
            </w:r>
            <w:r w:rsidR="005421E2">
              <w:t>self-argument</w:t>
            </w:r>
            <w:r>
              <w:t>. Instantiate a class with arguments.</w:t>
            </w:r>
          </w:p>
        </w:tc>
      </w:tr>
      <w:tr w:rsidR="00D4778A" w14:paraId="397CFBC3" w14:textId="77777777" w:rsidTr="000B55C9">
        <w:tc>
          <w:tcPr>
            <w:tcW w:w="2155" w:type="dxa"/>
            <w:hideMark/>
          </w:tcPr>
          <w:p w14:paraId="3159C956" w14:textId="4231CBC5" w:rsidR="00D4778A" w:rsidRDefault="00D4778A" w:rsidP="00A03161">
            <w:r w:rsidRPr="00D4778A">
              <w:rPr>
                <w:rFonts w:ascii="inherit" w:hAnsi="inherit"/>
              </w:rPr>
              <w:lastRenderedPageBreak/>
              <w:t>7.03: Methods</w:t>
            </w:r>
          </w:p>
        </w:tc>
        <w:tc>
          <w:tcPr>
            <w:tcW w:w="8347" w:type="dxa"/>
            <w:hideMark/>
          </w:tcPr>
          <w:p w14:paraId="5C8DBE69" w14:textId="1AD41B01" w:rsidR="00D4778A" w:rsidRDefault="00D4778A" w:rsidP="00A03161">
            <w:r>
              <w:t xml:space="preserve">Define and </w:t>
            </w:r>
            <w:r w:rsidR="005421E2">
              <w:t>identify</w:t>
            </w:r>
            <w:r>
              <w:t xml:space="preserve"> method, </w:t>
            </w:r>
            <w:r>
              <w:rPr>
                <w:rStyle w:val="HTMLCode"/>
                <w:rFonts w:ascii="Consolas" w:hAnsi="Consolas"/>
                <w:sz w:val="22"/>
                <w:szCs w:val="22"/>
              </w:rPr>
              <w:t>__str__</w:t>
            </w:r>
            <w:r>
              <w:t>, </w:t>
            </w:r>
            <w:r>
              <w:rPr>
                <w:rStyle w:val="HTMLCode"/>
                <w:rFonts w:ascii="Consolas" w:hAnsi="Consolas"/>
                <w:sz w:val="22"/>
                <w:szCs w:val="22"/>
              </w:rPr>
              <w:t>__add__</w:t>
            </w:r>
            <w:r>
              <w:t>, operator overloading. Create a class with an </w:t>
            </w:r>
            <w:r>
              <w:rPr>
                <w:rStyle w:val="HTMLCode"/>
                <w:rFonts w:ascii="Consolas" w:hAnsi="Consolas"/>
                <w:sz w:val="22"/>
                <w:szCs w:val="22"/>
              </w:rPr>
              <w:t>__init__</w:t>
            </w:r>
            <w:r>
              <w:t xml:space="preserve"> method. Understand and use the </w:t>
            </w:r>
            <w:r w:rsidR="005421E2">
              <w:t>self-argument</w:t>
            </w:r>
            <w:r>
              <w:t>. Instantiate a class with an argument.</w:t>
            </w:r>
          </w:p>
        </w:tc>
      </w:tr>
      <w:tr w:rsidR="00D4778A" w14:paraId="20A5CB27" w14:textId="77777777" w:rsidTr="000B55C9">
        <w:tc>
          <w:tcPr>
            <w:tcW w:w="2155" w:type="dxa"/>
            <w:hideMark/>
          </w:tcPr>
          <w:p w14:paraId="0AD34009" w14:textId="7375BA41" w:rsidR="00D4778A" w:rsidRDefault="00D4778A" w:rsidP="00A03161">
            <w:r w:rsidRPr="00D4778A">
              <w:rPr>
                <w:rFonts w:ascii="inherit" w:hAnsi="inherit"/>
              </w:rPr>
              <w:t>7.04: Inheritance</w:t>
            </w:r>
          </w:p>
        </w:tc>
        <w:tc>
          <w:tcPr>
            <w:tcW w:w="8347" w:type="dxa"/>
            <w:hideMark/>
          </w:tcPr>
          <w:p w14:paraId="654C44BA" w14:textId="6A7BDC26" w:rsidR="00D4778A" w:rsidRDefault="00D4778A" w:rsidP="00A03161">
            <w:r>
              <w:t xml:space="preserve">Define and </w:t>
            </w:r>
            <w:r w:rsidR="005421E2">
              <w:t>identify</w:t>
            </w:r>
            <w:r>
              <w:t xml:space="preserve"> inheritance, parent class, child class. Create a class that inherits from anther class. Overwrite methods of parent class in a child class.</w:t>
            </w:r>
          </w:p>
        </w:tc>
      </w:tr>
      <w:tr w:rsidR="00D4778A" w14:paraId="0DB9DE86" w14:textId="77777777" w:rsidTr="000B55C9">
        <w:tc>
          <w:tcPr>
            <w:tcW w:w="2155" w:type="dxa"/>
            <w:hideMark/>
          </w:tcPr>
          <w:p w14:paraId="136F4ED8" w14:textId="28130FB6" w:rsidR="00D4778A" w:rsidRDefault="00D4778A" w:rsidP="00A03161">
            <w:r w:rsidRPr="00D4778A">
              <w:rPr>
                <w:rFonts w:ascii="inherit" w:hAnsi="inherit"/>
              </w:rPr>
              <w:t>7.05: Project</w:t>
            </w:r>
          </w:p>
        </w:tc>
        <w:tc>
          <w:tcPr>
            <w:tcW w:w="8347" w:type="dxa"/>
            <w:hideMark/>
          </w:tcPr>
          <w:p w14:paraId="3030665F" w14:textId="77777777" w:rsidR="00D4778A" w:rsidRDefault="00D4778A" w:rsidP="00A03161">
            <w:r>
              <w:t>Engage in class design before beginning coding. Apply what was learned with respect to classes, methods, and inheritance to create an implementation of Pokemon.</w:t>
            </w:r>
          </w:p>
        </w:tc>
      </w:tr>
    </w:tbl>
    <w:p w14:paraId="2E9A6B03" w14:textId="4EB367B2" w:rsidR="00632C67" w:rsidRDefault="00632C67" w:rsidP="00A03161">
      <w:pPr>
        <w:pStyle w:val="Heading3"/>
        <w:rPr>
          <w:rFonts w:ascii="Segoe UI" w:hAnsi="Segoe UI"/>
        </w:rPr>
      </w:pPr>
      <w:bookmarkStart w:id="7" w:name="%5Bunit8map-finalproject%5D(units/8_unit"/>
      <w:bookmarkStart w:id="8" w:name="2ndsemester-introductiontocomputerscienc"/>
      <w:bookmarkStart w:id="9" w:name="toc1.9"/>
      <w:bookmarkEnd w:id="7"/>
      <w:bookmarkEnd w:id="8"/>
      <w:bookmarkEnd w:id="9"/>
      <w:r w:rsidRPr="00A03161">
        <w:t>Unit 8 Map - Final Project</w:t>
      </w:r>
    </w:p>
    <w:tbl>
      <w:tblPr>
        <w:tblStyle w:val="GridTable4-Accent2"/>
        <w:tblW w:w="0" w:type="auto"/>
        <w:tblLook w:val="0620" w:firstRow="1" w:lastRow="0" w:firstColumn="0" w:lastColumn="0" w:noHBand="1" w:noVBand="1"/>
      </w:tblPr>
      <w:tblGrid>
        <w:gridCol w:w="2425"/>
        <w:gridCol w:w="8077"/>
      </w:tblGrid>
      <w:tr w:rsidR="00A03161" w14:paraId="7FE8BFDA" w14:textId="77777777" w:rsidTr="000B55C9">
        <w:trPr>
          <w:cnfStyle w:val="100000000000" w:firstRow="1" w:lastRow="0" w:firstColumn="0" w:lastColumn="0" w:oddVBand="0" w:evenVBand="0" w:oddHBand="0" w:evenHBand="0" w:firstRowFirstColumn="0" w:firstRowLastColumn="0" w:lastRowFirstColumn="0" w:lastRowLastColumn="0"/>
        </w:trPr>
        <w:tc>
          <w:tcPr>
            <w:tcW w:w="2425" w:type="dxa"/>
            <w:hideMark/>
          </w:tcPr>
          <w:p w14:paraId="75080BA2" w14:textId="77777777" w:rsidR="00A03161" w:rsidRDefault="00A03161">
            <w:pPr>
              <w:spacing w:before="100" w:beforeAutospacing="1" w:after="100" w:afterAutospacing="1" w:line="336" w:lineRule="atLeast"/>
              <w:rPr>
                <w:rFonts w:ascii="Times New Roman" w:hAnsi="Times New Roman"/>
                <w:color w:val="FFFFFF"/>
                <w:sz w:val="24"/>
              </w:rPr>
            </w:pPr>
            <w:r>
              <w:rPr>
                <w:b w:val="0"/>
                <w:bCs w:val="0"/>
                <w:color w:val="FFFFFF"/>
              </w:rPr>
              <w:t>Lesson</w:t>
            </w:r>
          </w:p>
        </w:tc>
        <w:tc>
          <w:tcPr>
            <w:tcW w:w="8077" w:type="dxa"/>
            <w:hideMark/>
          </w:tcPr>
          <w:p w14:paraId="50B332DF" w14:textId="77777777" w:rsidR="00A03161" w:rsidRDefault="00A03161">
            <w:pPr>
              <w:spacing w:before="100" w:beforeAutospacing="1" w:after="100" w:afterAutospacing="1" w:line="336" w:lineRule="atLeast"/>
              <w:rPr>
                <w:b w:val="0"/>
                <w:bCs w:val="0"/>
                <w:color w:val="FFFFFF"/>
              </w:rPr>
            </w:pPr>
            <w:r>
              <w:rPr>
                <w:b w:val="0"/>
                <w:bCs w:val="0"/>
                <w:color w:val="FFFFFF"/>
              </w:rPr>
              <w:t>Objectives</w:t>
            </w:r>
          </w:p>
        </w:tc>
      </w:tr>
      <w:tr w:rsidR="00A03161" w14:paraId="6CED83FB" w14:textId="77777777" w:rsidTr="000B55C9">
        <w:tc>
          <w:tcPr>
            <w:tcW w:w="2425" w:type="dxa"/>
            <w:hideMark/>
          </w:tcPr>
          <w:p w14:paraId="1F1513DF" w14:textId="13CA47D2" w:rsidR="00A03161" w:rsidRDefault="00A03161">
            <w:pPr>
              <w:spacing w:before="100" w:beforeAutospacing="1" w:after="100" w:afterAutospacing="1" w:line="336" w:lineRule="atLeast"/>
            </w:pPr>
            <w:r w:rsidRPr="00A03161">
              <w:rPr>
                <w:rFonts w:ascii="inherit" w:hAnsi="inherit"/>
              </w:rPr>
              <w:t>8.01: Final Project Brainstorming and Evaluating</w:t>
            </w:r>
          </w:p>
        </w:tc>
        <w:tc>
          <w:tcPr>
            <w:tcW w:w="8077" w:type="dxa"/>
            <w:hideMark/>
          </w:tcPr>
          <w:p w14:paraId="06A8074A" w14:textId="77777777" w:rsidR="00A03161" w:rsidRDefault="00A03161">
            <w:pPr>
              <w:spacing w:before="100" w:beforeAutospacing="1" w:after="100" w:afterAutospacing="1" w:line="336" w:lineRule="atLeast"/>
            </w:pPr>
            <w:r>
              <w:t>Recall project planning basics from last semester. Identify factors to use when choosing between project ideas. Rank a group of proposed project ideas using the identified factors.</w:t>
            </w:r>
          </w:p>
        </w:tc>
      </w:tr>
      <w:tr w:rsidR="00A03161" w14:paraId="771C0F8D" w14:textId="77777777" w:rsidTr="000B55C9">
        <w:tc>
          <w:tcPr>
            <w:tcW w:w="2425" w:type="dxa"/>
            <w:hideMark/>
          </w:tcPr>
          <w:p w14:paraId="6EED258C" w14:textId="64A32E8B" w:rsidR="00A03161" w:rsidRDefault="00A03161">
            <w:pPr>
              <w:spacing w:before="100" w:beforeAutospacing="1" w:after="100" w:afterAutospacing="1" w:line="336" w:lineRule="atLeast"/>
            </w:pPr>
            <w:r w:rsidRPr="00A03161">
              <w:rPr>
                <w:rFonts w:ascii="inherit" w:hAnsi="inherit"/>
              </w:rPr>
              <w:t>8.02: Defining Requirements</w:t>
            </w:r>
          </w:p>
        </w:tc>
        <w:tc>
          <w:tcPr>
            <w:tcW w:w="8077" w:type="dxa"/>
            <w:hideMark/>
          </w:tcPr>
          <w:p w14:paraId="1AC66552" w14:textId="77777777" w:rsidR="00A03161" w:rsidRDefault="00A03161">
            <w:pPr>
              <w:spacing w:before="100" w:beforeAutospacing="1" w:after="100" w:afterAutospacing="1" w:line="336" w:lineRule="atLeast"/>
            </w:pPr>
            <w:r>
              <w:t>Define key scenarios for a project and the features required to implement each scenario. Explain the importance of wireframing when designing an application.</w:t>
            </w:r>
          </w:p>
        </w:tc>
      </w:tr>
      <w:tr w:rsidR="00A03161" w14:paraId="72977DC0" w14:textId="77777777" w:rsidTr="000B55C9">
        <w:tc>
          <w:tcPr>
            <w:tcW w:w="2425" w:type="dxa"/>
            <w:hideMark/>
          </w:tcPr>
          <w:p w14:paraId="0A8D90C2" w14:textId="4602801F" w:rsidR="00A03161" w:rsidRDefault="00A03161">
            <w:pPr>
              <w:spacing w:before="100" w:beforeAutospacing="1" w:after="100" w:afterAutospacing="1" w:line="336" w:lineRule="atLeast"/>
            </w:pPr>
            <w:r w:rsidRPr="00A03161">
              <w:rPr>
                <w:rFonts w:ascii="inherit" w:hAnsi="inherit"/>
              </w:rPr>
              <w:t>8.03: Building a Plan</w:t>
            </w:r>
          </w:p>
        </w:tc>
        <w:tc>
          <w:tcPr>
            <w:tcW w:w="8077" w:type="dxa"/>
            <w:hideMark/>
          </w:tcPr>
          <w:p w14:paraId="73F711C1" w14:textId="77777777" w:rsidR="00A03161" w:rsidRDefault="00A03161">
            <w:pPr>
              <w:spacing w:before="100" w:beforeAutospacing="1" w:after="100" w:afterAutospacing="1" w:line="336" w:lineRule="atLeast"/>
            </w:pPr>
            <w:r>
              <w:t>Identify the main components of a functional project specification and explain the purpose of each section. Develop a project idea into a full, detailed specification.</w:t>
            </w:r>
          </w:p>
        </w:tc>
      </w:tr>
      <w:tr w:rsidR="00A03161" w14:paraId="29ECFEB6" w14:textId="77777777" w:rsidTr="000B55C9">
        <w:tc>
          <w:tcPr>
            <w:tcW w:w="2425" w:type="dxa"/>
            <w:hideMark/>
          </w:tcPr>
          <w:p w14:paraId="38C01E05" w14:textId="57EAAF11" w:rsidR="00A03161" w:rsidRDefault="00A03161">
            <w:pPr>
              <w:spacing w:before="100" w:beforeAutospacing="1" w:after="100" w:afterAutospacing="1" w:line="336" w:lineRule="atLeast"/>
            </w:pPr>
            <w:r w:rsidRPr="00A03161">
              <w:rPr>
                <w:rFonts w:ascii="inherit" w:hAnsi="inherit"/>
              </w:rPr>
              <w:t>8.04: Project Implementation</w:t>
            </w:r>
          </w:p>
        </w:tc>
        <w:tc>
          <w:tcPr>
            <w:tcW w:w="8077" w:type="dxa"/>
            <w:hideMark/>
          </w:tcPr>
          <w:p w14:paraId="3D4C759E" w14:textId="77777777" w:rsidR="00A03161" w:rsidRDefault="00A03161">
            <w:pPr>
              <w:spacing w:before="100" w:beforeAutospacing="1" w:after="100" w:afterAutospacing="1" w:line="336" w:lineRule="atLeast"/>
            </w:pPr>
            <w:r>
              <w:t>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r>
    </w:tbl>
    <w:p w14:paraId="25BAF9BE" w14:textId="00605B6A" w:rsidR="00BF60EC" w:rsidRPr="00336816" w:rsidRDefault="00BF60EC" w:rsidP="00336816">
      <w:pPr>
        <w:pStyle w:val="Heading3"/>
      </w:pPr>
      <w:bookmarkStart w:id="10" w:name="_Toc514942514"/>
      <w:bookmarkStart w:id="11" w:name="_Toc515042132"/>
      <w:r w:rsidRPr="00336816">
        <w:rPr>
          <w:rStyle w:val="Heading2Char"/>
          <w:rFonts w:eastAsiaTheme="majorEastAsia"/>
          <w:b/>
          <w:sz w:val="28"/>
          <w:szCs w:val="28"/>
        </w:rPr>
        <w:t>Grading Policy</w:t>
      </w:r>
      <w:bookmarkEnd w:id="10"/>
      <w:bookmarkEnd w:id="11"/>
    </w:p>
    <w:p w14:paraId="5CEC605B" w14:textId="50A4B0B9" w:rsidR="006A018A" w:rsidRPr="00DC19F3" w:rsidRDefault="006A018A" w:rsidP="002D2FBA">
      <w:pPr>
        <w:jc w:val="center"/>
      </w:pPr>
      <w:r w:rsidRPr="00DC19F3">
        <w:t>96-100</w:t>
      </w:r>
      <w:r w:rsidR="00B03C2D" w:rsidRPr="00DC19F3">
        <w:t>%</w:t>
      </w:r>
      <w:r w:rsidRPr="00DC19F3">
        <w:t>=A+</w:t>
      </w:r>
    </w:p>
    <w:p w14:paraId="733972A0" w14:textId="591C9B9F" w:rsidR="006A018A" w:rsidRPr="00DC19F3" w:rsidRDefault="006A018A" w:rsidP="002D2FBA">
      <w:pPr>
        <w:jc w:val="center"/>
      </w:pPr>
      <w:r w:rsidRPr="00DC19F3">
        <w:t>93-95</w:t>
      </w:r>
      <w:r w:rsidR="00B03C2D" w:rsidRPr="00DC19F3">
        <w:t>%</w:t>
      </w:r>
      <w:r w:rsidRPr="00DC19F3">
        <w:t>= A</w:t>
      </w:r>
    </w:p>
    <w:p w14:paraId="65D74C50" w14:textId="398B0A9D" w:rsidR="006A018A" w:rsidRPr="00DC19F3" w:rsidRDefault="006A018A" w:rsidP="002D2FBA">
      <w:pPr>
        <w:jc w:val="center"/>
      </w:pPr>
      <w:r w:rsidRPr="00DC19F3">
        <w:t>90-92</w:t>
      </w:r>
      <w:r w:rsidR="00B03C2D" w:rsidRPr="00DC19F3">
        <w:t>%</w:t>
      </w:r>
      <w:r w:rsidRPr="00DC19F3">
        <w:t>= A</w:t>
      </w:r>
    </w:p>
    <w:p w14:paraId="7DEF4FB8" w14:textId="2622F96F" w:rsidR="006A018A" w:rsidRPr="00DC19F3" w:rsidRDefault="006A018A" w:rsidP="002D2FBA">
      <w:pPr>
        <w:jc w:val="center"/>
      </w:pPr>
      <w:r w:rsidRPr="00DC19F3">
        <w:t>86-89</w:t>
      </w:r>
      <w:r w:rsidR="00B03C2D" w:rsidRPr="00DC19F3">
        <w:t>%</w:t>
      </w:r>
      <w:r w:rsidRPr="00DC19F3">
        <w:t>= B+</w:t>
      </w:r>
    </w:p>
    <w:p w14:paraId="60D23FC0" w14:textId="26C7ED58" w:rsidR="006A018A" w:rsidRPr="00DC19F3" w:rsidRDefault="006A018A" w:rsidP="002D2FBA">
      <w:pPr>
        <w:jc w:val="center"/>
      </w:pPr>
      <w:r w:rsidRPr="00DC19F3">
        <w:t>83-85</w:t>
      </w:r>
      <w:r w:rsidR="00B03C2D" w:rsidRPr="00DC19F3">
        <w:t>%</w:t>
      </w:r>
      <w:r w:rsidRPr="00DC19F3">
        <w:t>= B</w:t>
      </w:r>
    </w:p>
    <w:p w14:paraId="50428D09" w14:textId="5EE91086" w:rsidR="006A018A" w:rsidRPr="00DC19F3" w:rsidRDefault="006A018A" w:rsidP="002D2FBA">
      <w:pPr>
        <w:jc w:val="center"/>
      </w:pPr>
      <w:r w:rsidRPr="00DC19F3">
        <w:t>80-82</w:t>
      </w:r>
      <w:r w:rsidR="00B03C2D" w:rsidRPr="00DC19F3">
        <w:t>%</w:t>
      </w:r>
      <w:r w:rsidRPr="00DC19F3">
        <w:t>= B</w:t>
      </w:r>
    </w:p>
    <w:p w14:paraId="7CE496F7" w14:textId="2E2BD06E" w:rsidR="006A018A" w:rsidRPr="00DC19F3" w:rsidRDefault="006A018A" w:rsidP="002D2FBA">
      <w:pPr>
        <w:jc w:val="center"/>
      </w:pPr>
      <w:r w:rsidRPr="00DC19F3">
        <w:t>76-79</w:t>
      </w:r>
      <w:r w:rsidR="00B03C2D" w:rsidRPr="00DC19F3">
        <w:t>%</w:t>
      </w:r>
      <w:r w:rsidRPr="00DC19F3">
        <w:t>= C+</w:t>
      </w:r>
    </w:p>
    <w:p w14:paraId="68808959" w14:textId="61E7C714" w:rsidR="006A018A" w:rsidRPr="00DC19F3" w:rsidRDefault="006A018A" w:rsidP="002D2FBA">
      <w:pPr>
        <w:jc w:val="center"/>
      </w:pPr>
      <w:r w:rsidRPr="00DC19F3">
        <w:t>73-75</w:t>
      </w:r>
      <w:r w:rsidR="00B03C2D" w:rsidRPr="00DC19F3">
        <w:t>%</w:t>
      </w:r>
      <w:r w:rsidRPr="00DC19F3">
        <w:t>= C</w:t>
      </w:r>
    </w:p>
    <w:p w14:paraId="504CF6B5" w14:textId="13CD302C" w:rsidR="006A018A" w:rsidRPr="00DC19F3" w:rsidRDefault="006A018A" w:rsidP="002D2FBA">
      <w:pPr>
        <w:jc w:val="center"/>
      </w:pPr>
      <w:r w:rsidRPr="00DC19F3">
        <w:t>70-72</w:t>
      </w:r>
      <w:r w:rsidR="00B03C2D" w:rsidRPr="00DC19F3">
        <w:t>%</w:t>
      </w:r>
      <w:r w:rsidRPr="00DC19F3">
        <w:t>= C</w:t>
      </w:r>
    </w:p>
    <w:p w14:paraId="262212D8" w14:textId="41BDBCA9" w:rsidR="006A018A" w:rsidRPr="00DC19F3" w:rsidRDefault="006A018A" w:rsidP="002D2FBA">
      <w:pPr>
        <w:jc w:val="center"/>
      </w:pPr>
      <w:r w:rsidRPr="00DC19F3">
        <w:t>66-69</w:t>
      </w:r>
      <w:r w:rsidR="00B03C2D" w:rsidRPr="00DC19F3">
        <w:t>%</w:t>
      </w:r>
      <w:r w:rsidRPr="00DC19F3">
        <w:t>= D+</w:t>
      </w:r>
    </w:p>
    <w:p w14:paraId="0439B772" w14:textId="26FB6D79" w:rsidR="006A018A" w:rsidRPr="00DC19F3" w:rsidRDefault="006A018A" w:rsidP="002D2FBA">
      <w:pPr>
        <w:jc w:val="center"/>
      </w:pPr>
      <w:r w:rsidRPr="00DC19F3">
        <w:t>63-65</w:t>
      </w:r>
      <w:r w:rsidR="00B03C2D" w:rsidRPr="00DC19F3">
        <w:t>%</w:t>
      </w:r>
      <w:r w:rsidRPr="00DC19F3">
        <w:t>= D</w:t>
      </w:r>
    </w:p>
    <w:p w14:paraId="07FF51BF" w14:textId="16A378C7" w:rsidR="006A018A" w:rsidRPr="00DC19F3" w:rsidRDefault="006A018A" w:rsidP="002D2FBA">
      <w:pPr>
        <w:jc w:val="center"/>
      </w:pPr>
      <w:r w:rsidRPr="00DC19F3">
        <w:t>60-62</w:t>
      </w:r>
      <w:r w:rsidR="00B03C2D" w:rsidRPr="00DC19F3">
        <w:t>%</w:t>
      </w:r>
      <w:r w:rsidRPr="00DC19F3">
        <w:t>= D</w:t>
      </w:r>
    </w:p>
    <w:p w14:paraId="3CC6831A" w14:textId="355F1B2B" w:rsidR="0005049A" w:rsidRPr="00DC19F3" w:rsidRDefault="006A018A" w:rsidP="002D2FBA">
      <w:pPr>
        <w:jc w:val="center"/>
      </w:pPr>
      <w:r w:rsidRPr="00DC19F3">
        <w:t>59-lower</w:t>
      </w:r>
      <w:r w:rsidR="002D2FBA" w:rsidRPr="00DC19F3">
        <w:t>%</w:t>
      </w:r>
      <w:r w:rsidRPr="00DC19F3">
        <w:t>=</w:t>
      </w:r>
      <w:r w:rsidR="002D2FBA" w:rsidRPr="00DC19F3">
        <w:t xml:space="preserve"> </w:t>
      </w:r>
      <w:r w:rsidR="00B03C2D" w:rsidRPr="00DC19F3">
        <w:t>E</w:t>
      </w:r>
    </w:p>
    <w:p w14:paraId="094F37DB" w14:textId="77777777" w:rsidR="006A018A" w:rsidRPr="00DC19F3" w:rsidRDefault="006A018A" w:rsidP="0005049A"/>
    <w:p w14:paraId="13523121" w14:textId="41783CEF" w:rsidR="00813225" w:rsidRPr="00905D16" w:rsidRDefault="00813225" w:rsidP="00905D16">
      <w:pPr>
        <w:pStyle w:val="ListParagraph"/>
        <w:numPr>
          <w:ilvl w:val="0"/>
          <w:numId w:val="16"/>
        </w:numPr>
        <w:rPr>
          <w:sz w:val="20"/>
          <w:szCs w:val="20"/>
        </w:rPr>
      </w:pPr>
      <w:r w:rsidRPr="00905D16">
        <w:rPr>
          <w:sz w:val="20"/>
          <w:szCs w:val="20"/>
        </w:rPr>
        <w:t>Discuss the established grading policy and classroom procedures provided by the classroom teacher in the School &amp; Class Overview section to make sure everyone on the team understands them.</w:t>
      </w:r>
    </w:p>
    <w:p w14:paraId="53336799" w14:textId="74267219" w:rsidR="00813225" w:rsidRPr="00905D16" w:rsidRDefault="00813225" w:rsidP="00905D16">
      <w:pPr>
        <w:pStyle w:val="ListParagraph"/>
        <w:numPr>
          <w:ilvl w:val="0"/>
          <w:numId w:val="16"/>
        </w:numPr>
        <w:rPr>
          <w:sz w:val="20"/>
          <w:szCs w:val="20"/>
        </w:rPr>
      </w:pPr>
      <w:r w:rsidRPr="00905D16">
        <w:rPr>
          <w:sz w:val="20"/>
          <w:szCs w:val="20"/>
        </w:rPr>
        <w:t>If school policy allows for flexibility, discuss how the team could apply some of the strategies they learned in summer training to the Grading Policy that the team will follow.</w:t>
      </w:r>
    </w:p>
    <w:p w14:paraId="196C6DAF" w14:textId="0E1A5045" w:rsidR="00813225" w:rsidRPr="00905D16" w:rsidRDefault="00813225" w:rsidP="00905D16">
      <w:pPr>
        <w:pStyle w:val="ListParagraph"/>
        <w:numPr>
          <w:ilvl w:val="0"/>
          <w:numId w:val="16"/>
        </w:numPr>
        <w:rPr>
          <w:sz w:val="20"/>
          <w:szCs w:val="20"/>
        </w:rPr>
      </w:pPr>
      <w:r w:rsidRPr="00905D16">
        <w:rPr>
          <w:sz w:val="20"/>
          <w:szCs w:val="20"/>
        </w:rPr>
        <w:t>For each classroom action on that list where the teacher has not yet documented a procedure, use what they have learned in summer training to collaboratively develop one. Remember that classroom procedures need to be taught and rehearsed by students for them to save time and increase focus.</w:t>
      </w:r>
    </w:p>
    <w:p w14:paraId="054CF773" w14:textId="7BD0952E" w:rsidR="001340E4" w:rsidRPr="00DC19F3" w:rsidRDefault="001340E4" w:rsidP="00336816">
      <w:pPr>
        <w:pStyle w:val="Heading3"/>
      </w:pPr>
      <w:r w:rsidRPr="00DC19F3">
        <w:t>Classroom Procedures</w:t>
      </w:r>
    </w:p>
    <w:p w14:paraId="6855F454" w14:textId="6EB30CCB" w:rsidR="00B346E1" w:rsidRPr="00B346E1" w:rsidRDefault="00B346E1" w:rsidP="00157AAF">
      <w:r w:rsidRPr="00B346E1">
        <w:rPr>
          <w:b/>
          <w:bCs/>
        </w:rPr>
        <w:t>Entering the room:</w:t>
      </w:r>
      <w:r w:rsidRPr="00B346E1">
        <w:t> Enter quietly and politely; remove your hat if you're wearing one; don't interrupt other students; follow the appropriate procedures for each time of day (e.g., morning, after lunch, after a special class).</w:t>
      </w:r>
    </w:p>
    <w:p w14:paraId="448B1986" w14:textId="65FECD57" w:rsidR="00B346E1" w:rsidRPr="00B346E1" w:rsidRDefault="00B346E1" w:rsidP="00157AAF">
      <w:r w:rsidRPr="00B346E1">
        <w:rPr>
          <w:b/>
          <w:bCs/>
        </w:rPr>
        <w:lastRenderedPageBreak/>
        <w:t>Leaving the room: </w:t>
      </w:r>
      <w:r w:rsidRPr="00B346E1">
        <w:t>Tell me where you are going; take the correct hall pass; do not run or play in the hallways or restrooms.</w:t>
      </w:r>
    </w:p>
    <w:p w14:paraId="04EE41C8" w14:textId="120BD932" w:rsidR="00B346E1" w:rsidRPr="00B346E1" w:rsidRDefault="00B346E1" w:rsidP="00157AAF">
      <w:r w:rsidRPr="00B346E1">
        <w:rPr>
          <w:b/>
          <w:bCs/>
        </w:rPr>
        <w:t>Ending the day:</w:t>
      </w:r>
      <w:r w:rsidRPr="00B346E1">
        <w:t> Clean off your desk; leave out your work notebook; pick up any trash within three feet of your desk; stack your chair; collect your mail; wait quietly to be dismissed.</w:t>
      </w:r>
    </w:p>
    <w:p w14:paraId="14A73547" w14:textId="77777777" w:rsidR="00157AAF" w:rsidRPr="00DC19F3" w:rsidRDefault="00B346E1" w:rsidP="00157AAF">
      <w:pPr>
        <w:tabs>
          <w:tab w:val="num" w:pos="720"/>
        </w:tabs>
      </w:pPr>
      <w:r w:rsidRPr="00B346E1">
        <w:rPr>
          <w:b/>
          <w:bCs/>
        </w:rPr>
        <w:t>Obtaining help with assignments:</w:t>
      </w:r>
      <w:r w:rsidRPr="00B346E1">
        <w:t> Quietly ask the students at your table for help with directions if you need it; if you are working alone, raise your hand to get help from me; if you are working with a group, ask them for help in understanding how you do the assignment.</w:t>
      </w:r>
    </w:p>
    <w:p w14:paraId="21D0BFCB" w14:textId="6993B888" w:rsidR="00B346E1" w:rsidRPr="00B346E1" w:rsidRDefault="00B346E1" w:rsidP="00157AAF">
      <w:pPr>
        <w:tabs>
          <w:tab w:val="num" w:pos="720"/>
        </w:tabs>
      </w:pPr>
      <w:r w:rsidRPr="00B346E1">
        <w:rPr>
          <w:b/>
          <w:bCs/>
        </w:rPr>
        <w:t>Handing in finished work/homework:</w:t>
      </w:r>
      <w:r w:rsidRPr="00B346E1">
        <w:t> </w:t>
      </w:r>
      <w:r w:rsidR="00157AAF" w:rsidRPr="00DC19F3">
        <w:t>[Enter your submission procedure for assignments]</w:t>
      </w:r>
    </w:p>
    <w:p w14:paraId="605A8990" w14:textId="5CAB3E83" w:rsidR="00B346E1" w:rsidRPr="00B346E1" w:rsidRDefault="00B346E1" w:rsidP="00157AAF">
      <w:r w:rsidRPr="00B346E1">
        <w:rPr>
          <w:b/>
          <w:bCs/>
        </w:rPr>
        <w:t>What to do with unfinished work:</w:t>
      </w:r>
      <w:r w:rsidRPr="00B346E1">
        <w:t> If I ask for work to be turned in, let me know if it isn't finished; if I ask you to keep an unfinished project, put it in your class work notebook.</w:t>
      </w:r>
    </w:p>
    <w:p w14:paraId="0C5C49B5" w14:textId="2BB50931" w:rsidR="00B346E1" w:rsidRPr="00B346E1" w:rsidRDefault="00B346E1" w:rsidP="00157AAF">
      <w:r w:rsidRPr="00B346E1">
        <w:rPr>
          <w:b/>
          <w:bCs/>
        </w:rPr>
        <w:t>When and how to use the school restroom:</w:t>
      </w:r>
      <w:r w:rsidRPr="00B346E1">
        <w:t> If I am not teaching the whole group, stand by the classroom door with your hand raised; if I say "no," wait for a better class time to go; if I nod, leave the room quietly; do not play in the restroom; return to class before two minutes have passed (promptly).</w:t>
      </w:r>
    </w:p>
    <w:p w14:paraId="4B8469EA" w14:textId="1FF7A9D9" w:rsidR="00B346E1" w:rsidRPr="00B346E1" w:rsidRDefault="00B346E1" w:rsidP="00157AAF">
      <w:r w:rsidRPr="00B346E1">
        <w:rPr>
          <w:b/>
          <w:bCs/>
        </w:rPr>
        <w:t>When and how to use the drinking fountain or sink:</w:t>
      </w:r>
      <w:r w:rsidRPr="00B346E1">
        <w:t> When I am not teaching the whole group, you may get a drink; take only a three-second drink; you may bring a water bottle to keep on your desk; if you need to wash your hands, use only a little soap; wipe up any water you spill</w:t>
      </w:r>
    </w:p>
    <w:p w14:paraId="66D64FB2" w14:textId="741395EF" w:rsidR="00B346E1" w:rsidRPr="00B346E1" w:rsidRDefault="00B346E1" w:rsidP="00157AAF">
      <w:r w:rsidRPr="00B346E1">
        <w:rPr>
          <w:b/>
          <w:bCs/>
        </w:rPr>
        <w:t>Getting into work groups:</w:t>
      </w:r>
      <w:r w:rsidRPr="00B346E1">
        <w:t> Take all the materials you will need; greet each other; complete the task doing your personal best; make sure each person signs the project; thank the others in your group</w:t>
      </w:r>
      <w:r w:rsidR="002E1CD2" w:rsidRPr="00DC19F3">
        <w:t>.</w:t>
      </w:r>
    </w:p>
    <w:p w14:paraId="0BF80E15" w14:textId="4959C051" w:rsidR="001340E4" w:rsidRPr="00DC19F3" w:rsidRDefault="00B346E1" w:rsidP="00157AAF">
      <w:r w:rsidRPr="00B346E1">
        <w:rPr>
          <w:b/>
          <w:bCs/>
        </w:rPr>
        <w:t>Signals for attention:</w:t>
      </w:r>
      <w:r w:rsidRPr="00B346E1">
        <w:t> When I need your attention, I will ring the chimes (or sound the rain stick, open the music box, etc.); as soon as you hear the signal, stop what you are doing, look at me, and listen for directions.</w:t>
      </w:r>
      <w:r w:rsidRPr="00B346E1">
        <w:br/>
      </w:r>
      <w:r w:rsidRPr="00B346E1">
        <w:rPr>
          <w:b/>
          <w:bCs/>
        </w:rPr>
        <w:t>Helping other students:</w:t>
      </w:r>
      <w:r w:rsidRPr="00B346E1">
        <w:t> In a cooperative classroom, it is good to help one another; if someone needs help with directions or reading an assignment, help him or her if you are able; if someone needs help with understanding the problem, tell him or her to ask me for help; never put down another student who asks for help.</w:t>
      </w:r>
    </w:p>
    <w:p w14:paraId="34CC8BF8" w14:textId="77777777" w:rsidR="00B44483" w:rsidRPr="00DC19F3" w:rsidRDefault="00B44483" w:rsidP="00B44483">
      <w:pPr>
        <w:pStyle w:val="Heading3"/>
      </w:pPr>
      <w:bookmarkStart w:id="12" w:name="_Hlk515007488"/>
      <w:r w:rsidRPr="00DC19F3">
        <w:t>CS Culture Days</w:t>
      </w:r>
    </w:p>
    <w:p w14:paraId="26228688" w14:textId="77777777" w:rsidR="00B44483" w:rsidRPr="00DC19F3" w:rsidRDefault="00B44483" w:rsidP="00B44483">
      <w:pPr>
        <w:spacing w:after="240"/>
      </w:pPr>
      <w:r w:rsidRPr="00DC19F3">
        <w:t xml:space="preserve">TEALS encourage classes to implement CS Culture Days, taking a break from normal lessons and activities to connect the academic course content to real world applications. TEALS provide several lesson plans to illustrate how to run a culture day. They can include “show and tell” by the instructors, or topics researched and presented by students. </w:t>
      </w:r>
    </w:p>
    <w:p w14:paraId="4A1CA847" w14:textId="4FA4D11A" w:rsidR="00B44483" w:rsidRPr="00F16C38" w:rsidRDefault="00B44483" w:rsidP="00F16C38">
      <w:pPr>
        <w:pStyle w:val="ListParagraph"/>
        <w:numPr>
          <w:ilvl w:val="0"/>
          <w:numId w:val="15"/>
        </w:numPr>
        <w:rPr>
          <w:sz w:val="20"/>
          <w:szCs w:val="20"/>
        </w:rPr>
      </w:pPr>
      <w:r w:rsidRPr="00F16C38">
        <w:rPr>
          <w:sz w:val="20"/>
          <w:szCs w:val="20"/>
        </w:rPr>
        <w:t>How often will the team hold culture days?</w:t>
      </w:r>
    </w:p>
    <w:p w14:paraId="20B7BE88" w14:textId="55AE9643" w:rsidR="00B44483" w:rsidRPr="00F16C38" w:rsidRDefault="00B44483" w:rsidP="00F16C38">
      <w:pPr>
        <w:pStyle w:val="ListParagraph"/>
        <w:numPr>
          <w:ilvl w:val="0"/>
          <w:numId w:val="15"/>
        </w:numPr>
        <w:rPr>
          <w:sz w:val="20"/>
          <w:szCs w:val="20"/>
        </w:rPr>
      </w:pPr>
      <w:r w:rsidRPr="00F16C38">
        <w:rPr>
          <w:sz w:val="20"/>
          <w:szCs w:val="20"/>
        </w:rPr>
        <w:t xml:space="preserve">What are some topics the team would like to share with the class? </w:t>
      </w:r>
    </w:p>
    <w:p w14:paraId="44153BC7" w14:textId="2F78917F" w:rsidR="00B44483" w:rsidRPr="00F16C38" w:rsidRDefault="00B44483" w:rsidP="00F16C38">
      <w:pPr>
        <w:pStyle w:val="ListParagraph"/>
        <w:numPr>
          <w:ilvl w:val="0"/>
          <w:numId w:val="15"/>
        </w:numPr>
        <w:rPr>
          <w:sz w:val="20"/>
          <w:szCs w:val="20"/>
        </w:rPr>
      </w:pPr>
      <w:r w:rsidRPr="00F16C38">
        <w:rPr>
          <w:sz w:val="20"/>
          <w:szCs w:val="20"/>
        </w:rPr>
        <w:t>Based on what the team collectively knows about the students, what topics might the students want to learn about</w:t>
      </w:r>
      <w:r w:rsidR="00CD0F90" w:rsidRPr="00F16C38">
        <w:rPr>
          <w:sz w:val="20"/>
          <w:szCs w:val="20"/>
        </w:rPr>
        <w:t>?</w:t>
      </w:r>
    </w:p>
    <w:p w14:paraId="24E80848" w14:textId="422014A5" w:rsidR="00B44483" w:rsidRPr="00F16C38" w:rsidRDefault="00B44483" w:rsidP="00F16C38">
      <w:pPr>
        <w:pStyle w:val="ListParagraph"/>
        <w:numPr>
          <w:ilvl w:val="0"/>
          <w:numId w:val="15"/>
        </w:numPr>
        <w:rPr>
          <w:sz w:val="20"/>
          <w:szCs w:val="20"/>
        </w:rPr>
      </w:pPr>
      <w:r w:rsidRPr="00F16C38">
        <w:rPr>
          <w:sz w:val="20"/>
          <w:szCs w:val="20"/>
        </w:rPr>
        <w:t>How will the team tie current events in computer science into the classroom?</w:t>
      </w:r>
      <w:bookmarkEnd w:id="12"/>
    </w:p>
    <w:p w14:paraId="5C1946A7" w14:textId="300BDCFE" w:rsidR="007671EB" w:rsidRPr="00DC19F3" w:rsidRDefault="00534629" w:rsidP="00401068">
      <w:pPr>
        <w:pStyle w:val="Heading3"/>
        <w:rPr>
          <w:rFonts w:eastAsia="Arial"/>
        </w:rPr>
      </w:pPr>
      <w:r w:rsidRPr="00DC19F3">
        <w:rPr>
          <w:rFonts w:eastAsia="Arial"/>
        </w:rPr>
        <w:t>Assessment &amp; Grading:</w:t>
      </w:r>
    </w:p>
    <w:p w14:paraId="4DEA11E2" w14:textId="69FFABDA" w:rsidR="007671EB" w:rsidRPr="00DC19F3" w:rsidRDefault="001D795C" w:rsidP="00401068">
      <w:pPr>
        <w:rPr>
          <w:rFonts w:eastAsia="Arial"/>
        </w:rPr>
      </w:pPr>
      <w:r>
        <w:rPr>
          <w:rFonts w:eastAsia="Arial"/>
        </w:rPr>
        <w:t>20</w:t>
      </w:r>
      <w:r w:rsidR="00534629" w:rsidRPr="00DC19F3">
        <w:rPr>
          <w:rFonts w:eastAsia="Arial"/>
        </w:rPr>
        <w:t xml:space="preserve">% = </w:t>
      </w:r>
      <w:r>
        <w:rPr>
          <w:rFonts w:eastAsia="Arial"/>
        </w:rPr>
        <w:t>Notebooks and Daily Participation</w:t>
      </w:r>
    </w:p>
    <w:p w14:paraId="27BCEF82" w14:textId="48BE37FC" w:rsidR="007671EB" w:rsidRDefault="001D795C" w:rsidP="00401068">
      <w:pPr>
        <w:rPr>
          <w:rFonts w:eastAsia="Arial"/>
        </w:rPr>
      </w:pPr>
      <w:r>
        <w:rPr>
          <w:rFonts w:eastAsia="Arial"/>
        </w:rPr>
        <w:t>40</w:t>
      </w:r>
      <w:r w:rsidR="00534629" w:rsidRPr="00DC19F3">
        <w:rPr>
          <w:rFonts w:eastAsia="Arial"/>
        </w:rPr>
        <w:t xml:space="preserve">% = </w:t>
      </w:r>
      <w:r>
        <w:rPr>
          <w:rFonts w:eastAsia="Arial"/>
        </w:rPr>
        <w:t>Homework and Daily Labs</w:t>
      </w:r>
    </w:p>
    <w:p w14:paraId="44769311" w14:textId="35863196" w:rsidR="001D795C" w:rsidRPr="00DC19F3" w:rsidRDefault="001D795C" w:rsidP="00401068">
      <w:pPr>
        <w:rPr>
          <w:rFonts w:eastAsia="Arial"/>
        </w:rPr>
      </w:pPr>
      <w:r>
        <w:rPr>
          <w:rFonts w:eastAsia="Arial"/>
        </w:rPr>
        <w:t xml:space="preserve">40% = </w:t>
      </w:r>
      <w:r w:rsidR="00401068">
        <w:rPr>
          <w:rFonts w:eastAsia="Arial"/>
        </w:rPr>
        <w:t>Quizzes and Projects</w:t>
      </w:r>
    </w:p>
    <w:p w14:paraId="163D10FE" w14:textId="77777777" w:rsidR="007671EB" w:rsidRPr="00DC19F3" w:rsidRDefault="007671EB">
      <w:pPr>
        <w:widowControl w:val="0"/>
        <w:spacing w:line="276" w:lineRule="auto"/>
        <w:rPr>
          <w:rFonts w:eastAsia="Arial" w:cstheme="minorHAnsi"/>
          <w:sz w:val="22"/>
          <w:szCs w:val="22"/>
        </w:rPr>
      </w:pPr>
    </w:p>
    <w:p w14:paraId="3FC18DAE" w14:textId="77777777" w:rsidR="007671EB" w:rsidRPr="00401068" w:rsidRDefault="00534629" w:rsidP="00401068">
      <w:pPr>
        <w:rPr>
          <w:rFonts w:eastAsia="Arial"/>
          <w:b/>
          <w:bCs/>
        </w:rPr>
      </w:pPr>
      <w:r w:rsidRPr="00401068">
        <w:rPr>
          <w:rFonts w:eastAsia="Arial"/>
          <w:b/>
          <w:bCs/>
        </w:rPr>
        <w:t>Semester Grade:</w:t>
      </w:r>
    </w:p>
    <w:p w14:paraId="1958D9C2" w14:textId="2B936927" w:rsidR="00401068" w:rsidRDefault="00534629" w:rsidP="00401068">
      <w:pPr>
        <w:pStyle w:val="NoSpacing"/>
        <w:rPr>
          <w:rFonts w:eastAsia="Arial"/>
        </w:rPr>
      </w:pPr>
      <w:r w:rsidRPr="00DC19F3">
        <w:rPr>
          <w:rFonts w:eastAsia="Arial"/>
        </w:rPr>
        <w:t>40% Quarter 1</w:t>
      </w:r>
    </w:p>
    <w:p w14:paraId="6E7DE11B" w14:textId="77777777" w:rsidR="00401068" w:rsidRDefault="00534629" w:rsidP="00401068">
      <w:pPr>
        <w:pStyle w:val="NoSpacing"/>
        <w:rPr>
          <w:rFonts w:eastAsia="Arial"/>
        </w:rPr>
      </w:pPr>
      <w:r w:rsidRPr="00DC19F3">
        <w:rPr>
          <w:rFonts w:eastAsia="Arial"/>
        </w:rPr>
        <w:t>40% Quarter 2</w:t>
      </w:r>
    </w:p>
    <w:p w14:paraId="7F6528E5" w14:textId="2314C2B2" w:rsidR="007671EB" w:rsidRPr="00DC19F3" w:rsidRDefault="00534629" w:rsidP="00401068">
      <w:pPr>
        <w:pStyle w:val="NoSpacing"/>
        <w:rPr>
          <w:rFonts w:eastAsia="Arial"/>
        </w:rPr>
      </w:pPr>
      <w:r w:rsidRPr="00DC19F3">
        <w:rPr>
          <w:rFonts w:eastAsia="Arial"/>
        </w:rPr>
        <w:t>20% Semester Exam (cumulative)</w:t>
      </w:r>
    </w:p>
    <w:p w14:paraId="66DECD7A" w14:textId="77777777" w:rsidR="007671EB" w:rsidRPr="00DC19F3" w:rsidRDefault="007671EB">
      <w:pPr>
        <w:widowControl w:val="0"/>
        <w:spacing w:line="276" w:lineRule="auto"/>
        <w:rPr>
          <w:rFonts w:eastAsia="Arial" w:cstheme="minorHAnsi"/>
          <w:sz w:val="22"/>
          <w:szCs w:val="22"/>
        </w:rPr>
      </w:pPr>
    </w:p>
    <w:p w14:paraId="50379255" w14:textId="2EAB1999" w:rsidR="007671EB" w:rsidRPr="00DC19F3" w:rsidRDefault="00534629" w:rsidP="00F16C38">
      <w:pPr>
        <w:pStyle w:val="Heading2"/>
        <w:rPr>
          <w:rFonts w:eastAsia="Arial"/>
        </w:rPr>
      </w:pPr>
      <w:r w:rsidRPr="00DC19F3">
        <w:rPr>
          <w:rFonts w:eastAsia="Arial"/>
        </w:rPr>
        <w:t xml:space="preserve">Expectations: </w:t>
      </w:r>
    </w:p>
    <w:p w14:paraId="3173D563" w14:textId="62676A4E" w:rsidR="007671EB" w:rsidRPr="00DC19F3" w:rsidRDefault="00DA3B48" w:rsidP="00F16C38">
      <w:pPr>
        <w:spacing w:line="276" w:lineRule="auto"/>
        <w:rPr>
          <w:rFonts w:eastAsia="Arial"/>
        </w:rPr>
      </w:pPr>
      <w:r w:rsidRPr="00DC19F3">
        <w:rPr>
          <w:rFonts w:eastAsia="Arial"/>
          <w:b/>
        </w:rPr>
        <w:t>Do Now</w:t>
      </w:r>
      <w:r w:rsidR="00534629" w:rsidRPr="00DC19F3">
        <w:rPr>
          <w:rFonts w:eastAsia="Arial"/>
        </w:rPr>
        <w:t>:</w:t>
      </w:r>
      <w:r w:rsidRPr="00DC19F3">
        <w:rPr>
          <w:rFonts w:eastAsia="Arial"/>
        </w:rPr>
        <w:t xml:space="preserve"> The</w:t>
      </w:r>
      <w:r w:rsidR="00534629" w:rsidRPr="00DC19F3">
        <w:rPr>
          <w:rFonts w:eastAsia="Arial"/>
        </w:rPr>
        <w:t xml:space="preserve"> </w:t>
      </w:r>
      <w:r w:rsidRPr="00DC19F3">
        <w:rPr>
          <w:rFonts w:eastAsia="Arial"/>
        </w:rPr>
        <w:t>Do Now</w:t>
      </w:r>
      <w:r w:rsidR="00534629" w:rsidRPr="00DC19F3">
        <w:rPr>
          <w:rFonts w:eastAsia="Arial"/>
        </w:rPr>
        <w:t xml:space="preserve"> is to be completed within the first 3-5 minutes of class in your </w:t>
      </w:r>
      <w:r w:rsidR="0072499C" w:rsidRPr="00DC19F3">
        <w:rPr>
          <w:rFonts w:eastAsia="Arial"/>
        </w:rPr>
        <w:t>n</w:t>
      </w:r>
      <w:r w:rsidR="00534629" w:rsidRPr="00DC19F3">
        <w:rPr>
          <w:rFonts w:eastAsia="Arial"/>
        </w:rPr>
        <w:t>otebook</w:t>
      </w:r>
      <w:r w:rsidR="0072499C" w:rsidRPr="00DC19F3">
        <w:rPr>
          <w:rFonts w:eastAsia="Arial"/>
        </w:rPr>
        <w:t xml:space="preserve"> or online (see instructions for that day). Y</w:t>
      </w:r>
      <w:r w:rsidR="00534629" w:rsidRPr="00DC19F3">
        <w:rPr>
          <w:rFonts w:eastAsia="Arial"/>
        </w:rPr>
        <w:t xml:space="preserve">ou should begin it immediately and work on it silently (unless instructed otherwise). Your </w:t>
      </w:r>
      <w:r w:rsidR="0072499C" w:rsidRPr="00DC19F3">
        <w:rPr>
          <w:rFonts w:eastAsia="Arial"/>
        </w:rPr>
        <w:t>n</w:t>
      </w:r>
      <w:r w:rsidR="00534629" w:rsidRPr="00DC19F3">
        <w:rPr>
          <w:rFonts w:eastAsia="Arial"/>
        </w:rPr>
        <w:t>otebooks</w:t>
      </w:r>
      <w:r w:rsidR="0072499C" w:rsidRPr="00DC19F3">
        <w:rPr>
          <w:rFonts w:eastAsia="Arial"/>
        </w:rPr>
        <w:t xml:space="preserve"> and/or binders</w:t>
      </w:r>
      <w:r w:rsidR="00534629" w:rsidRPr="00DC19F3">
        <w:rPr>
          <w:rFonts w:eastAsia="Arial"/>
        </w:rPr>
        <w:t xml:space="preserve"> will be collected and graded toward your class participation grade. </w:t>
      </w:r>
    </w:p>
    <w:p w14:paraId="31195FC4" w14:textId="77777777" w:rsidR="00EE0A93" w:rsidRPr="00F16C38" w:rsidRDefault="00EE0A93" w:rsidP="00F16C38">
      <w:pPr>
        <w:rPr>
          <w:b/>
          <w:bCs/>
        </w:rPr>
      </w:pPr>
      <w:r w:rsidRPr="00F16C38">
        <w:rPr>
          <w:b/>
          <w:bCs/>
        </w:rPr>
        <w:lastRenderedPageBreak/>
        <w:t>Notebooks</w:t>
      </w:r>
    </w:p>
    <w:p w14:paraId="357BB73F" w14:textId="77777777" w:rsidR="00EE0A93" w:rsidRPr="00DC19F3" w:rsidRDefault="00EE0A93" w:rsidP="00EE0A93">
      <w:r w:rsidRPr="00DC19F3">
        <w:t xml:space="preserve">Taking notes on paper results in better learning outcomes for students. In computer science, notebooks can be used to record definitions, syntax, programming patterns and idioms, examples, and diagrams. Students can also reflect on the work they are doing and use the notebook as a scratch space to plan out their approach to problems before implementation. Notebooks help make learning more explicit and help students to organize and process new information. </w:t>
      </w:r>
    </w:p>
    <w:p w14:paraId="6631CBF1" w14:textId="77777777" w:rsidR="00EE0A93" w:rsidRPr="00401068" w:rsidRDefault="00EE0A93" w:rsidP="00EE0A93">
      <w:pPr>
        <w:pStyle w:val="ListParagraph"/>
        <w:numPr>
          <w:ilvl w:val="0"/>
          <w:numId w:val="10"/>
        </w:numPr>
        <w:rPr>
          <w:sz w:val="20"/>
          <w:szCs w:val="20"/>
        </w:rPr>
      </w:pPr>
      <w:r w:rsidRPr="00401068">
        <w:rPr>
          <w:sz w:val="20"/>
          <w:szCs w:val="20"/>
        </w:rPr>
        <w:t>When should students use their notebooks in the class?</w:t>
      </w:r>
    </w:p>
    <w:p w14:paraId="1F69D783" w14:textId="77777777" w:rsidR="00EE0A93" w:rsidRPr="00401068" w:rsidRDefault="00EE0A93" w:rsidP="00EE0A93">
      <w:pPr>
        <w:pStyle w:val="ListParagraph"/>
        <w:numPr>
          <w:ilvl w:val="0"/>
          <w:numId w:val="10"/>
        </w:numPr>
        <w:rPr>
          <w:sz w:val="20"/>
          <w:szCs w:val="20"/>
        </w:rPr>
      </w:pPr>
      <w:r w:rsidRPr="00401068">
        <w:rPr>
          <w:sz w:val="20"/>
          <w:szCs w:val="20"/>
        </w:rPr>
        <w:t>How often will the team check the notebooks? Who checks them and when? Is there a grade associated with notebook completeness?</w:t>
      </w:r>
    </w:p>
    <w:p w14:paraId="3A7D72D7" w14:textId="77777777" w:rsidR="00EE0A93" w:rsidRPr="00401068" w:rsidRDefault="00EE0A93" w:rsidP="00EE0A93">
      <w:pPr>
        <w:pStyle w:val="ListParagraph"/>
        <w:numPr>
          <w:ilvl w:val="0"/>
          <w:numId w:val="10"/>
        </w:numPr>
        <w:rPr>
          <w:sz w:val="20"/>
          <w:szCs w:val="20"/>
        </w:rPr>
      </w:pPr>
      <w:r w:rsidRPr="00401068">
        <w:rPr>
          <w:sz w:val="20"/>
          <w:szCs w:val="20"/>
        </w:rPr>
        <w:t>When can and should students refer to their notes (during lab? On quizzes? On tests?)</w:t>
      </w:r>
    </w:p>
    <w:p w14:paraId="79AB690F" w14:textId="77777777" w:rsidR="00EE0A93" w:rsidRPr="00401068" w:rsidRDefault="00EE0A93" w:rsidP="00EE0A93">
      <w:pPr>
        <w:pStyle w:val="ListParagraph"/>
        <w:numPr>
          <w:ilvl w:val="0"/>
          <w:numId w:val="10"/>
        </w:numPr>
        <w:rPr>
          <w:sz w:val="20"/>
          <w:szCs w:val="20"/>
        </w:rPr>
      </w:pPr>
      <w:r w:rsidRPr="00401068">
        <w:rPr>
          <w:sz w:val="20"/>
          <w:szCs w:val="20"/>
        </w:rPr>
        <w:t>What should students do about class notes when they miss class?</w:t>
      </w:r>
    </w:p>
    <w:p w14:paraId="692C493A" w14:textId="16E89D36" w:rsidR="00DA3B48" w:rsidRPr="00DC19F3" w:rsidRDefault="00DA3B48" w:rsidP="00CD0F90">
      <w:pPr>
        <w:rPr>
          <w:rFonts w:eastAsia="Arial"/>
        </w:rPr>
      </w:pPr>
      <w:r w:rsidRPr="00DC19F3">
        <w:rPr>
          <w:rFonts w:eastAsia="Arial"/>
          <w:b/>
          <w:bCs/>
        </w:rPr>
        <w:t>Notebook Checks:</w:t>
      </w:r>
      <w:r w:rsidRPr="00DC19F3">
        <w:rPr>
          <w:rFonts w:eastAsia="Arial"/>
        </w:rPr>
        <w:t xml:space="preserve"> It is extremely important that you keep </w:t>
      </w:r>
      <w:r w:rsidR="00EE0A93" w:rsidRPr="00DC19F3">
        <w:rPr>
          <w:rFonts w:eastAsia="Arial"/>
        </w:rPr>
        <w:t>all</w:t>
      </w:r>
      <w:r w:rsidRPr="00DC19F3">
        <w:rPr>
          <w:rFonts w:eastAsia="Arial"/>
        </w:rPr>
        <w:t xml:space="preserve"> your course materials for the entire semester. You will have a Binder and Notebook check from time to time during the semester. </w:t>
      </w:r>
      <w:r w:rsidR="00EE0A93" w:rsidRPr="00DC19F3">
        <w:rPr>
          <w:rFonts w:eastAsia="Arial"/>
        </w:rPr>
        <w:t>All</w:t>
      </w:r>
      <w:r w:rsidRPr="00DC19F3">
        <w:rPr>
          <w:rFonts w:eastAsia="Arial"/>
        </w:rPr>
        <w:t xml:space="preserve"> in-class assignments are “fair game” as well as all Do Now that we have done (including Do Now that took place when you were absent).  Stay organized and complete all work to receive full credit!</w:t>
      </w:r>
    </w:p>
    <w:p w14:paraId="7B3F6F68" w14:textId="731BA096" w:rsidR="007671EB" w:rsidRPr="00DC19F3" w:rsidRDefault="00F16C38" w:rsidP="00CD0F90">
      <w:pPr>
        <w:rPr>
          <w:rFonts w:eastAsia="Arial"/>
        </w:rPr>
      </w:pPr>
      <w:r>
        <w:rPr>
          <w:rFonts w:eastAsia="Arial"/>
          <w:b/>
        </w:rPr>
        <w:br/>
      </w:r>
      <w:r w:rsidR="00534629" w:rsidRPr="00DC19F3">
        <w:rPr>
          <w:rFonts w:eastAsia="Arial"/>
          <w:b/>
        </w:rPr>
        <w:t xml:space="preserve">Cheating: </w:t>
      </w:r>
      <w:r w:rsidR="00534629" w:rsidRPr="00DC19F3">
        <w:rPr>
          <w:rFonts w:eastAsia="Arial"/>
        </w:rPr>
        <w:t xml:space="preserve">Academic honesty will be emphasized in the computer science classroom. Cheating by supplying or copying answers will result in the following of the procedure laid out in the </w:t>
      </w:r>
      <w:r w:rsidR="0072499C" w:rsidRPr="00DC19F3">
        <w:rPr>
          <w:rFonts w:eastAsia="Arial"/>
          <w:i/>
        </w:rPr>
        <w:t xml:space="preserve">Student </w:t>
      </w:r>
      <w:r w:rsidR="00534629" w:rsidRPr="00DC19F3">
        <w:rPr>
          <w:rFonts w:eastAsia="Arial"/>
          <w:i/>
        </w:rPr>
        <w:t>Handbook</w:t>
      </w:r>
      <w:r w:rsidR="00534629" w:rsidRPr="00DC19F3">
        <w:rPr>
          <w:rFonts w:eastAsia="Arial"/>
        </w:rPr>
        <w:t xml:space="preserve"> found in your Student Agendas.  We will discuss when collaborative group work is encouraged and when it is not.  Note, please follow this procedure when you want to ask an instructor to help you: </w:t>
      </w:r>
    </w:p>
    <w:p w14:paraId="4BA1DEA5" w14:textId="77777777" w:rsidR="007671EB" w:rsidRPr="00DC19F3" w:rsidRDefault="00534629" w:rsidP="00CD0F90">
      <w:pPr>
        <w:rPr>
          <w:rFonts w:eastAsia="Arial"/>
        </w:rPr>
      </w:pPr>
      <w:r w:rsidRPr="00DC19F3">
        <w:rPr>
          <w:rFonts w:eastAsia="Arial"/>
        </w:rPr>
        <w:t>Ask a classmate for help.</w:t>
      </w:r>
    </w:p>
    <w:p w14:paraId="1BE72F25" w14:textId="77777777" w:rsidR="007671EB" w:rsidRPr="00DC19F3" w:rsidRDefault="00534629" w:rsidP="00CD0F90">
      <w:pPr>
        <w:rPr>
          <w:rFonts w:eastAsia="Arial"/>
        </w:rPr>
      </w:pPr>
      <w:r w:rsidRPr="00DC19F3">
        <w:rPr>
          <w:rFonts w:eastAsia="Arial"/>
        </w:rPr>
        <w:t>Try something!</w:t>
      </w:r>
    </w:p>
    <w:p w14:paraId="0F0851B2" w14:textId="77777777" w:rsidR="007671EB" w:rsidRPr="00DC19F3" w:rsidRDefault="00534629" w:rsidP="00CD0F90">
      <w:pPr>
        <w:rPr>
          <w:rFonts w:eastAsia="Arial"/>
        </w:rPr>
      </w:pPr>
      <w:r w:rsidRPr="00DC19F3">
        <w:rPr>
          <w:rFonts w:eastAsia="Arial"/>
        </w:rPr>
        <w:t>Raise your hand and we will ask, “Who have you asked for help?  What have you tried?”</w:t>
      </w:r>
    </w:p>
    <w:p w14:paraId="32591FB7" w14:textId="4D9BF53A" w:rsidR="007671EB" w:rsidRPr="00DC19F3" w:rsidRDefault="00F16C38" w:rsidP="00CD0F90">
      <w:pPr>
        <w:rPr>
          <w:rFonts w:eastAsia="Arial"/>
          <w:b/>
        </w:rPr>
      </w:pPr>
      <w:r>
        <w:rPr>
          <w:rFonts w:eastAsia="Arial"/>
          <w:b/>
        </w:rPr>
        <w:br/>
      </w:r>
      <w:r w:rsidR="00534629" w:rsidRPr="00DC19F3">
        <w:rPr>
          <w:rFonts w:eastAsia="Arial"/>
          <w:b/>
        </w:rPr>
        <w:t xml:space="preserve">Absences: </w:t>
      </w:r>
      <w:r w:rsidR="00534629" w:rsidRPr="00DC19F3">
        <w:rPr>
          <w:rFonts w:eastAsia="Arial"/>
        </w:rPr>
        <w:t xml:space="preserve">If you are absent, you are still responsible for the material that was covered that day - all notes, handouts, homework, quizzes, tests, etc. Ask other students or the teacher before or after school </w:t>
      </w:r>
      <w:r w:rsidR="00534629" w:rsidRPr="00DC19F3">
        <w:rPr>
          <w:rFonts w:eastAsia="Arial"/>
          <w:u w:val="single"/>
        </w:rPr>
        <w:t>NOT</w:t>
      </w:r>
      <w:r w:rsidR="00534629" w:rsidRPr="00DC19F3">
        <w:rPr>
          <w:rFonts w:eastAsia="Arial"/>
        </w:rPr>
        <w:t xml:space="preserve"> during class</w:t>
      </w:r>
      <w:r w:rsidR="0072499C" w:rsidRPr="00DC19F3">
        <w:rPr>
          <w:rFonts w:eastAsia="Arial"/>
        </w:rPr>
        <w:t xml:space="preserve">! </w:t>
      </w:r>
      <w:r w:rsidR="00534629" w:rsidRPr="00DC19F3">
        <w:rPr>
          <w:rFonts w:eastAsia="Arial"/>
        </w:rPr>
        <w:t xml:space="preserve"> There will be an “Absent” folder in which you will find any handouts with your name already on them.  All quizzes and tests must be made up within one week of your absence or they will become a zero. </w:t>
      </w:r>
      <w:r w:rsidR="00534629" w:rsidRPr="00DC19F3">
        <w:rPr>
          <w:rFonts w:eastAsia="Arial"/>
          <w:b/>
        </w:rPr>
        <w:t xml:space="preserve">Making up tests and quizzes must be done before or after school or during </w:t>
      </w:r>
      <w:r w:rsidR="0072499C" w:rsidRPr="00DC19F3">
        <w:rPr>
          <w:rFonts w:eastAsia="Arial"/>
          <w:b/>
        </w:rPr>
        <w:t>a free</w:t>
      </w:r>
      <w:r w:rsidR="00534629" w:rsidRPr="00DC19F3">
        <w:rPr>
          <w:rFonts w:eastAsia="Arial"/>
          <w:b/>
        </w:rPr>
        <w:t xml:space="preserve"> block. Please see us to set up an appointment to make up your missing test or quiz. </w:t>
      </w:r>
    </w:p>
    <w:p w14:paraId="20227C95" w14:textId="77777777" w:rsidR="007671EB" w:rsidRPr="00DC19F3" w:rsidRDefault="007671EB" w:rsidP="00CD0F90">
      <w:pPr>
        <w:rPr>
          <w:rFonts w:eastAsia="Arial"/>
          <w:b/>
        </w:rPr>
      </w:pPr>
    </w:p>
    <w:p w14:paraId="66123672" w14:textId="2E25D22E" w:rsidR="007671EB" w:rsidRPr="00DC19F3" w:rsidRDefault="00534629" w:rsidP="00CD0F90">
      <w:pPr>
        <w:rPr>
          <w:rFonts w:eastAsia="Arial"/>
        </w:rPr>
      </w:pPr>
      <w:r w:rsidRPr="00DC19F3">
        <w:rPr>
          <w:rFonts w:eastAsia="Arial"/>
          <w:b/>
        </w:rPr>
        <w:t xml:space="preserve">Late Work: </w:t>
      </w:r>
      <w:r w:rsidRPr="00DC19F3">
        <w:rPr>
          <w:rFonts w:eastAsia="Arial"/>
        </w:rPr>
        <w:t xml:space="preserve">Any late work that is being turned in will only be accepted for that </w:t>
      </w:r>
      <w:r w:rsidR="00A03161" w:rsidRPr="00DC19F3">
        <w:rPr>
          <w:rFonts w:eastAsia="Arial"/>
        </w:rPr>
        <w:t>unit</w:t>
      </w:r>
      <w:r w:rsidRPr="00DC19F3">
        <w:rPr>
          <w:rFonts w:eastAsia="Arial"/>
        </w:rPr>
        <w:t>. Once a unit test or project is complete, late work from that unit will no longer be accepted. For every class period that an assignment is late (if not from an absence) 10% will be taken off the assignment. All assignments turned in after 5 class periods will receive half-credit.</w:t>
      </w:r>
    </w:p>
    <w:p w14:paraId="63BF96D8" w14:textId="77777777" w:rsidR="007671EB" w:rsidRPr="00DC19F3" w:rsidRDefault="007671EB">
      <w:pPr>
        <w:spacing w:line="276" w:lineRule="auto"/>
        <w:rPr>
          <w:rFonts w:eastAsia="Arial" w:cstheme="minorHAnsi"/>
          <w:sz w:val="22"/>
          <w:szCs w:val="22"/>
        </w:rPr>
      </w:pPr>
    </w:p>
    <w:p w14:paraId="0716B695" w14:textId="77777777" w:rsidR="007671EB" w:rsidRPr="00DC19F3" w:rsidRDefault="00534629" w:rsidP="00DC19F3">
      <w:pPr>
        <w:rPr>
          <w:rFonts w:eastAsia="Arial"/>
          <w:b/>
          <w:bCs/>
        </w:rPr>
      </w:pPr>
      <w:r w:rsidRPr="00DC19F3">
        <w:rPr>
          <w:rFonts w:eastAsia="Arial"/>
          <w:b/>
          <w:bCs/>
        </w:rPr>
        <w:t>Our responsibilities to you:</w:t>
      </w:r>
    </w:p>
    <w:p w14:paraId="0D67251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treat you with respect.</w:t>
      </w:r>
    </w:p>
    <w:p w14:paraId="49065DE3"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praise your successes and assist you when you are having difficulties.</w:t>
      </w:r>
    </w:p>
    <w:p w14:paraId="144C9D57"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help you learn by providing thoughtful and meaningful instruction.</w:t>
      </w:r>
    </w:p>
    <w:p w14:paraId="5A3CDE35" w14:textId="77777777" w:rsidR="007671EB" w:rsidRPr="00DC19F3" w:rsidRDefault="00534629" w:rsidP="00DC19F3">
      <w:pPr>
        <w:pStyle w:val="ListParagraph"/>
        <w:numPr>
          <w:ilvl w:val="0"/>
          <w:numId w:val="14"/>
        </w:numPr>
        <w:rPr>
          <w:rFonts w:eastAsia="Arial"/>
          <w:sz w:val="20"/>
          <w:szCs w:val="20"/>
        </w:rPr>
      </w:pPr>
      <w:r w:rsidRPr="00DC19F3">
        <w:rPr>
          <w:rFonts w:eastAsia="Arial"/>
          <w:sz w:val="20"/>
          <w:szCs w:val="20"/>
        </w:rPr>
        <w:t>We will make ourselves available after school if you require extra help.</w:t>
      </w:r>
    </w:p>
    <w:p w14:paraId="6C257BA8" w14:textId="77777777" w:rsidR="007671EB" w:rsidRPr="00F455D2" w:rsidRDefault="007671EB">
      <w:pPr>
        <w:spacing w:line="276" w:lineRule="auto"/>
        <w:rPr>
          <w:rFonts w:eastAsia="Arial" w:cstheme="minorHAnsi"/>
          <w:sz w:val="22"/>
          <w:szCs w:val="22"/>
        </w:rPr>
      </w:pPr>
    </w:p>
    <w:p w14:paraId="7505C52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 </w:t>
      </w:r>
    </w:p>
    <w:p w14:paraId="7969635F" w14:textId="77777777" w:rsidR="007671EB" w:rsidRPr="00F455D2" w:rsidRDefault="00534629">
      <w:pPr>
        <w:spacing w:line="276" w:lineRule="auto"/>
        <w:rPr>
          <w:rFonts w:eastAsia="Arial" w:cstheme="minorHAnsi"/>
          <w:sz w:val="22"/>
          <w:szCs w:val="22"/>
        </w:rPr>
      </w:pPr>
      <w:r w:rsidRPr="00F455D2">
        <w:rPr>
          <w:rFonts w:cstheme="minorHAnsi"/>
        </w:rPr>
        <w:br w:type="page"/>
      </w:r>
    </w:p>
    <w:p w14:paraId="7F463427" w14:textId="77777777" w:rsidR="007671EB" w:rsidRPr="00F455D2" w:rsidRDefault="007671EB" w:rsidP="00DC19F3">
      <w:pPr>
        <w:pStyle w:val="Heading3"/>
        <w:jc w:val="center"/>
        <w:rPr>
          <w:rFonts w:eastAsia="Arial"/>
        </w:rPr>
      </w:pPr>
    </w:p>
    <w:p w14:paraId="434BBBFF" w14:textId="6FEDBD04" w:rsidR="007671EB" w:rsidRPr="00F455D2" w:rsidRDefault="00534629" w:rsidP="00DC19F3">
      <w:pPr>
        <w:pStyle w:val="Heading3"/>
        <w:jc w:val="center"/>
        <w:rPr>
          <w:rFonts w:eastAsia="Arial"/>
        </w:rPr>
      </w:pPr>
      <w:r w:rsidRPr="00F455D2">
        <w:rPr>
          <w:rFonts w:eastAsia="Arial"/>
        </w:rPr>
        <w:t>Intro to CS - Student and Parent Syllabus Contract &amp; Contact Information</w:t>
      </w:r>
    </w:p>
    <w:p w14:paraId="4B77FAFB" w14:textId="77777777" w:rsidR="007671EB" w:rsidRPr="00F455D2" w:rsidRDefault="00534629" w:rsidP="00DC19F3">
      <w:pPr>
        <w:pStyle w:val="Heading3"/>
        <w:jc w:val="center"/>
        <w:rPr>
          <w:rFonts w:eastAsia="Arial"/>
        </w:rPr>
      </w:pPr>
      <w:r w:rsidRPr="00F455D2">
        <w:rPr>
          <w:rFonts w:eastAsia="Arial"/>
        </w:rPr>
        <w:t>(Please print neatly)</w:t>
      </w:r>
    </w:p>
    <w:p w14:paraId="54E444C0" w14:textId="77777777" w:rsidR="007671EB" w:rsidRPr="00F455D2" w:rsidRDefault="007671EB">
      <w:pPr>
        <w:spacing w:line="276" w:lineRule="auto"/>
        <w:rPr>
          <w:rFonts w:eastAsia="Arial" w:cstheme="minorHAnsi"/>
          <w:sz w:val="22"/>
          <w:szCs w:val="22"/>
        </w:rPr>
      </w:pPr>
    </w:p>
    <w:p w14:paraId="542E6439"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We, student and parent/guardian, have read, understand, and agree to all the policies, procedures, and expectations outlined in this Intro to Computer Science Syllabus.</w:t>
      </w:r>
    </w:p>
    <w:p w14:paraId="12C7BCD2" w14:textId="77777777" w:rsidR="007671EB" w:rsidRPr="00F455D2" w:rsidRDefault="007671EB">
      <w:pPr>
        <w:spacing w:line="276" w:lineRule="auto"/>
        <w:rPr>
          <w:rFonts w:eastAsia="Arial" w:cstheme="minorHAnsi"/>
          <w:sz w:val="22"/>
          <w:szCs w:val="22"/>
        </w:rPr>
      </w:pPr>
    </w:p>
    <w:p w14:paraId="13A37D2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Student Name: _________________________________________________________________ </w:t>
      </w:r>
    </w:p>
    <w:p w14:paraId="02056291" w14:textId="77777777" w:rsidR="007671EB" w:rsidRPr="00F455D2" w:rsidRDefault="007671EB">
      <w:pPr>
        <w:spacing w:line="276" w:lineRule="auto"/>
        <w:rPr>
          <w:rFonts w:eastAsia="Arial" w:cstheme="minorHAnsi"/>
          <w:sz w:val="22"/>
          <w:szCs w:val="22"/>
        </w:rPr>
      </w:pPr>
    </w:p>
    <w:p w14:paraId="23A311E5"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41F24108" w14:textId="2FD3BD4B" w:rsidR="007671EB" w:rsidRPr="00F455D2" w:rsidRDefault="00534629">
      <w:pPr>
        <w:spacing w:line="276" w:lineRule="auto"/>
        <w:rPr>
          <w:rFonts w:eastAsia="Arial" w:cstheme="minorHAnsi"/>
          <w:sz w:val="22"/>
          <w:szCs w:val="22"/>
        </w:rPr>
      </w:pPr>
      <w:r w:rsidRPr="00F455D2">
        <w:rPr>
          <w:rFonts w:eastAsia="Arial" w:cstheme="minorHAnsi"/>
          <w:sz w:val="22"/>
          <w:szCs w:val="22"/>
        </w:rPr>
        <w:t>Student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007D4D2B">
        <w:rPr>
          <w:rFonts w:eastAsia="Arial" w:cstheme="minorHAnsi"/>
          <w:sz w:val="22"/>
          <w:szCs w:val="22"/>
        </w:rPr>
        <w:t>D</w:t>
      </w:r>
      <w:r w:rsidRPr="00F455D2">
        <w:rPr>
          <w:rFonts w:eastAsia="Arial" w:cstheme="minorHAnsi"/>
          <w:sz w:val="22"/>
          <w:szCs w:val="22"/>
        </w:rPr>
        <w:t>ate</w:t>
      </w:r>
    </w:p>
    <w:p w14:paraId="05B59B4A" w14:textId="77777777" w:rsidR="007671EB" w:rsidRPr="00F455D2" w:rsidRDefault="007671EB">
      <w:pPr>
        <w:spacing w:line="276" w:lineRule="auto"/>
        <w:rPr>
          <w:rFonts w:eastAsia="Arial" w:cstheme="minorHAnsi"/>
          <w:sz w:val="22"/>
          <w:szCs w:val="22"/>
        </w:rPr>
      </w:pPr>
    </w:p>
    <w:p w14:paraId="23130F05" w14:textId="77777777" w:rsidR="007671EB" w:rsidRPr="00F455D2" w:rsidRDefault="007671EB">
      <w:pPr>
        <w:spacing w:line="276" w:lineRule="auto"/>
        <w:rPr>
          <w:rFonts w:eastAsia="Arial" w:cstheme="minorHAnsi"/>
          <w:sz w:val="22"/>
          <w:szCs w:val="22"/>
        </w:rPr>
      </w:pPr>
    </w:p>
    <w:p w14:paraId="2D3401F1"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Name: __________________________________________________________</w:t>
      </w:r>
    </w:p>
    <w:p w14:paraId="3F3B4D32" w14:textId="77777777" w:rsidR="007671EB" w:rsidRPr="00F455D2" w:rsidRDefault="007671EB">
      <w:pPr>
        <w:spacing w:line="276" w:lineRule="auto"/>
        <w:rPr>
          <w:rFonts w:eastAsia="Arial" w:cstheme="minorHAnsi"/>
          <w:sz w:val="22"/>
          <w:szCs w:val="22"/>
        </w:rPr>
      </w:pPr>
    </w:p>
    <w:p w14:paraId="610D5E6A"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______________________________________________________________________________</w:t>
      </w:r>
    </w:p>
    <w:p w14:paraId="58EBEDE2" w14:textId="1A7D3F15" w:rsidR="007671EB" w:rsidRPr="00F455D2" w:rsidRDefault="00534629">
      <w:pPr>
        <w:spacing w:line="276" w:lineRule="auto"/>
        <w:rPr>
          <w:rFonts w:eastAsia="Arial" w:cstheme="minorHAnsi"/>
          <w:sz w:val="22"/>
          <w:szCs w:val="22"/>
        </w:rPr>
      </w:pPr>
      <w:r w:rsidRPr="00F455D2">
        <w:rPr>
          <w:rFonts w:eastAsia="Arial" w:cstheme="minorHAnsi"/>
          <w:sz w:val="22"/>
          <w:szCs w:val="22"/>
        </w:rPr>
        <w:t>Parent/Guardian Signature</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t>Date</w:t>
      </w:r>
    </w:p>
    <w:p w14:paraId="6E11EE16" w14:textId="77777777" w:rsidR="007671EB" w:rsidRPr="00F455D2" w:rsidRDefault="007671EB">
      <w:pPr>
        <w:spacing w:line="276" w:lineRule="auto"/>
        <w:rPr>
          <w:rFonts w:eastAsia="Arial" w:cstheme="minorHAnsi"/>
          <w:sz w:val="22"/>
          <w:szCs w:val="22"/>
        </w:rPr>
      </w:pPr>
    </w:p>
    <w:p w14:paraId="40E7ACEA" w14:textId="77777777" w:rsidR="007671EB" w:rsidRPr="00F455D2" w:rsidRDefault="007671EB">
      <w:pPr>
        <w:spacing w:line="360" w:lineRule="auto"/>
        <w:rPr>
          <w:rFonts w:eastAsia="Arial" w:cstheme="minorHAnsi"/>
          <w:sz w:val="22"/>
          <w:szCs w:val="22"/>
        </w:rPr>
      </w:pPr>
    </w:p>
    <w:p w14:paraId="12E16EA4" w14:textId="77777777" w:rsidR="007671EB" w:rsidRPr="00F455D2" w:rsidRDefault="00534629">
      <w:pPr>
        <w:spacing w:line="360" w:lineRule="auto"/>
        <w:rPr>
          <w:rFonts w:eastAsia="Arial" w:cstheme="minorHAnsi"/>
          <w:b/>
        </w:rPr>
      </w:pPr>
      <w:r w:rsidRPr="00F455D2">
        <w:rPr>
          <w:rFonts w:eastAsia="Arial" w:cstheme="minorHAnsi"/>
          <w:b/>
        </w:rPr>
        <w:t xml:space="preserve">Parent/Guardian Contact Information: </w:t>
      </w:r>
    </w:p>
    <w:p w14:paraId="573E86E1"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Cell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p>
    <w:p w14:paraId="0BB4F31C" w14:textId="77777777" w:rsidR="007671EB" w:rsidRPr="00F455D2" w:rsidRDefault="00534629">
      <w:pPr>
        <w:spacing w:line="360" w:lineRule="auto"/>
        <w:rPr>
          <w:rFonts w:eastAsia="Arial" w:cstheme="minorHAnsi"/>
          <w:sz w:val="22"/>
          <w:szCs w:val="22"/>
        </w:rPr>
      </w:pPr>
      <w:r w:rsidRPr="00F455D2">
        <w:rPr>
          <w:rFonts w:eastAsia="Arial" w:cstheme="minorHAnsi"/>
          <w:sz w:val="22"/>
          <w:szCs w:val="22"/>
        </w:rPr>
        <w:t>Work Phone Number:</w:t>
      </w:r>
      <w:r w:rsidRPr="00F455D2">
        <w:rPr>
          <w:rFonts w:eastAsia="Arial" w:cstheme="minorHAnsi"/>
          <w:sz w:val="22"/>
          <w:szCs w:val="22"/>
        </w:rPr>
        <w:tab/>
      </w:r>
      <w:r w:rsidRPr="00F455D2">
        <w:rPr>
          <w:rFonts w:eastAsia="Arial" w:cstheme="minorHAnsi"/>
          <w:sz w:val="22"/>
          <w:szCs w:val="22"/>
        </w:rPr>
        <w:tab/>
        <w:t>___________________________________________________________</w:t>
      </w:r>
      <w:r w:rsidRPr="00F455D2">
        <w:rPr>
          <w:rFonts w:eastAsia="Arial" w:cstheme="minorHAnsi"/>
          <w:sz w:val="22"/>
          <w:szCs w:val="22"/>
        </w:rPr>
        <w:tab/>
      </w:r>
      <w:r w:rsidRPr="00F455D2">
        <w:rPr>
          <w:rFonts w:eastAsia="Arial" w:cstheme="minorHAnsi"/>
          <w:sz w:val="22"/>
          <w:szCs w:val="22"/>
        </w:rPr>
        <w:tab/>
      </w:r>
      <w:r w:rsidRPr="00F455D2">
        <w:rPr>
          <w:rFonts w:eastAsia="Arial" w:cstheme="minorHAnsi"/>
          <w:sz w:val="22"/>
          <w:szCs w:val="22"/>
        </w:rPr>
        <w:tab/>
      </w:r>
    </w:p>
    <w:p w14:paraId="37DF200F"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E-mail address: _______________________________________________________________________</w:t>
      </w:r>
    </w:p>
    <w:p w14:paraId="05DDC3B5" w14:textId="77777777" w:rsidR="007671EB" w:rsidRPr="00F455D2" w:rsidRDefault="007671EB">
      <w:pPr>
        <w:spacing w:line="276" w:lineRule="auto"/>
        <w:rPr>
          <w:rFonts w:eastAsia="Arial" w:cstheme="minorHAnsi"/>
          <w:sz w:val="22"/>
          <w:szCs w:val="22"/>
        </w:rPr>
      </w:pPr>
    </w:p>
    <w:p w14:paraId="332828C7" w14:textId="77777777" w:rsidR="007671EB" w:rsidRPr="00F455D2" w:rsidRDefault="00534629">
      <w:pPr>
        <w:spacing w:line="276" w:lineRule="auto"/>
        <w:rPr>
          <w:rFonts w:eastAsia="Arial" w:cstheme="minorHAnsi"/>
          <w:sz w:val="22"/>
          <w:szCs w:val="22"/>
        </w:rPr>
      </w:pPr>
      <w:r w:rsidRPr="00F455D2">
        <w:rPr>
          <w:rFonts w:eastAsia="Arial" w:cstheme="minorHAnsi"/>
          <w:sz w:val="22"/>
          <w:szCs w:val="22"/>
        </w:rPr>
        <w:t xml:space="preserve">Best time of day to reach parents/guardians: </w:t>
      </w:r>
      <w:r w:rsidRPr="00F455D2">
        <w:rPr>
          <w:rFonts w:eastAsia="Arial" w:cstheme="minorHAnsi"/>
          <w:sz w:val="22"/>
          <w:szCs w:val="22"/>
        </w:rPr>
        <w:tab/>
        <w:t>__________________________________________</w:t>
      </w:r>
    </w:p>
    <w:p w14:paraId="26B1363B" w14:textId="77777777" w:rsidR="007671EB" w:rsidRPr="00F455D2" w:rsidRDefault="007671EB">
      <w:pPr>
        <w:spacing w:line="276" w:lineRule="auto"/>
        <w:rPr>
          <w:rFonts w:eastAsia="Arial" w:cstheme="minorHAnsi"/>
          <w:sz w:val="22"/>
          <w:szCs w:val="22"/>
        </w:rPr>
      </w:pPr>
    </w:p>
    <w:p w14:paraId="29852A82" w14:textId="77777777" w:rsidR="007671EB" w:rsidRPr="00F455D2" w:rsidRDefault="007671EB">
      <w:pPr>
        <w:spacing w:line="276" w:lineRule="auto"/>
        <w:rPr>
          <w:rFonts w:eastAsia="Arial" w:cstheme="minorHAnsi"/>
          <w:sz w:val="22"/>
          <w:szCs w:val="22"/>
        </w:rPr>
      </w:pPr>
    </w:p>
    <w:p w14:paraId="74BC9604" w14:textId="516EC33B" w:rsidR="007671EB" w:rsidRPr="00F455D2" w:rsidRDefault="00534629">
      <w:pPr>
        <w:spacing w:line="276" w:lineRule="auto"/>
        <w:rPr>
          <w:rFonts w:eastAsia="Arial" w:cstheme="minorHAnsi"/>
          <w:sz w:val="22"/>
          <w:szCs w:val="22"/>
        </w:rPr>
      </w:pPr>
      <w:r w:rsidRPr="00F455D2">
        <w:rPr>
          <w:rFonts w:eastAsia="Arial" w:cstheme="minorHAnsi"/>
          <w:sz w:val="22"/>
          <w:szCs w:val="22"/>
        </w:rPr>
        <w:t>Does your student have a computer and internet access at home?  (</w:t>
      </w:r>
      <w:r w:rsidR="0070721C" w:rsidRPr="00F455D2">
        <w:rPr>
          <w:rFonts w:eastAsia="Arial" w:cstheme="minorHAnsi"/>
          <w:sz w:val="22"/>
          <w:szCs w:val="22"/>
        </w:rPr>
        <w:t>Yes / No</w:t>
      </w:r>
      <w:r w:rsidRPr="00F455D2">
        <w:rPr>
          <w:rFonts w:eastAsia="Arial" w:cstheme="minorHAnsi"/>
          <w:sz w:val="22"/>
          <w:szCs w:val="22"/>
        </w:rPr>
        <w:t xml:space="preserve">) </w:t>
      </w:r>
    </w:p>
    <w:p w14:paraId="01D3FAAA" w14:textId="59F6389C" w:rsidR="007671EB" w:rsidRPr="00F455D2" w:rsidRDefault="00534629">
      <w:pPr>
        <w:spacing w:line="276" w:lineRule="auto"/>
        <w:rPr>
          <w:rFonts w:eastAsia="Arial" w:cstheme="minorHAnsi"/>
          <w:sz w:val="22"/>
          <w:szCs w:val="22"/>
        </w:rPr>
      </w:pPr>
      <w:r w:rsidRPr="00F455D2">
        <w:rPr>
          <w:rFonts w:eastAsia="Arial" w:cstheme="minorHAnsi"/>
          <w:sz w:val="22"/>
          <w:szCs w:val="22"/>
        </w:rPr>
        <w:tab/>
        <w:t xml:space="preserve">*Not </w:t>
      </w:r>
      <w:r w:rsidR="0070721C" w:rsidRPr="00F455D2">
        <w:rPr>
          <w:rFonts w:eastAsia="Arial" w:cstheme="minorHAnsi"/>
          <w:sz w:val="22"/>
          <w:szCs w:val="22"/>
        </w:rPr>
        <w:t>required but</w:t>
      </w:r>
      <w:r w:rsidRPr="00F455D2">
        <w:rPr>
          <w:rFonts w:eastAsia="Arial" w:cstheme="minorHAnsi"/>
          <w:sz w:val="22"/>
          <w:szCs w:val="22"/>
        </w:rPr>
        <w:t xml:space="preserve"> may be helpful for some assignments. </w:t>
      </w:r>
    </w:p>
    <w:p w14:paraId="3C43EBC1" w14:textId="77777777" w:rsidR="007671EB" w:rsidRPr="00F455D2" w:rsidRDefault="007671EB">
      <w:pPr>
        <w:spacing w:line="276" w:lineRule="auto"/>
        <w:rPr>
          <w:rFonts w:eastAsia="Arial" w:cstheme="minorHAnsi"/>
          <w:sz w:val="22"/>
          <w:szCs w:val="22"/>
        </w:rPr>
      </w:pPr>
    </w:p>
    <w:p w14:paraId="14B81419" w14:textId="77777777" w:rsidR="007671EB" w:rsidRPr="00F455D2" w:rsidRDefault="007671EB">
      <w:pPr>
        <w:spacing w:line="276" w:lineRule="auto"/>
        <w:rPr>
          <w:rFonts w:eastAsia="Arial" w:cstheme="minorHAnsi"/>
          <w:color w:val="1A1A1A"/>
          <w:sz w:val="22"/>
          <w:szCs w:val="22"/>
        </w:rPr>
      </w:pPr>
    </w:p>
    <w:p w14:paraId="74E7CA69" w14:textId="77777777" w:rsidR="007671EB" w:rsidRPr="00F455D2" w:rsidRDefault="00534629">
      <w:pPr>
        <w:spacing w:line="276" w:lineRule="auto"/>
        <w:rPr>
          <w:rFonts w:eastAsia="Arial" w:cstheme="minorHAnsi"/>
          <w:sz w:val="22"/>
          <w:szCs w:val="22"/>
        </w:rPr>
      </w:pPr>
      <w:r w:rsidRPr="00F455D2">
        <w:rPr>
          <w:rFonts w:eastAsia="Arial" w:cstheme="minorHAnsi"/>
          <w:color w:val="1A1A1A"/>
          <w:sz w:val="22"/>
          <w:szCs w:val="22"/>
        </w:rPr>
        <w:t>For Spanish speakers: Si desea que le mande información en español, por favor marque X.  _________</w:t>
      </w:r>
    </w:p>
    <w:p w14:paraId="7B4D1B59" w14:textId="77777777" w:rsidR="007671EB" w:rsidRPr="00F455D2" w:rsidRDefault="007671EB">
      <w:pPr>
        <w:rPr>
          <w:rFonts w:eastAsia="Arial" w:cstheme="minorHAnsi"/>
          <w:sz w:val="22"/>
          <w:szCs w:val="22"/>
        </w:rPr>
      </w:pPr>
    </w:p>
    <w:sectPr w:rsidR="007671EB" w:rsidRPr="00F455D2">
      <w:pgSz w:w="12240" w:h="15840"/>
      <w:pgMar w:top="720" w:right="720" w:bottom="720"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78FD3" w14:textId="77777777" w:rsidR="007F0DC1" w:rsidRDefault="007F0DC1" w:rsidP="00AD34BF">
      <w:r>
        <w:separator/>
      </w:r>
    </w:p>
  </w:endnote>
  <w:endnote w:type="continuationSeparator" w:id="0">
    <w:p w14:paraId="3D89CE82" w14:textId="77777777" w:rsidR="007F0DC1" w:rsidRDefault="007F0DC1" w:rsidP="00AD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C412A" w14:textId="77777777" w:rsidR="007F0DC1" w:rsidRDefault="007F0DC1" w:rsidP="00AD34BF">
      <w:r>
        <w:separator/>
      </w:r>
    </w:p>
  </w:footnote>
  <w:footnote w:type="continuationSeparator" w:id="0">
    <w:p w14:paraId="719C3548" w14:textId="77777777" w:rsidR="007F0DC1" w:rsidRDefault="007F0DC1" w:rsidP="00AD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C22"/>
    <w:multiLevelType w:val="hybridMultilevel"/>
    <w:tmpl w:val="29B4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50AB"/>
    <w:multiLevelType w:val="hybridMultilevel"/>
    <w:tmpl w:val="DE1A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206C"/>
    <w:multiLevelType w:val="hybridMultilevel"/>
    <w:tmpl w:val="EA043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F0770"/>
    <w:multiLevelType w:val="hybridMultilevel"/>
    <w:tmpl w:val="E89C61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AF55C8"/>
    <w:multiLevelType w:val="multilevel"/>
    <w:tmpl w:val="2F2E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5791"/>
    <w:multiLevelType w:val="hybridMultilevel"/>
    <w:tmpl w:val="3E3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43AE7"/>
    <w:multiLevelType w:val="hybridMultilevel"/>
    <w:tmpl w:val="BB040AD2"/>
    <w:lvl w:ilvl="0" w:tplc="EE48FA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0E4761"/>
    <w:multiLevelType w:val="multilevel"/>
    <w:tmpl w:val="45A89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424398"/>
    <w:multiLevelType w:val="hybridMultilevel"/>
    <w:tmpl w:val="C7D84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E7D73"/>
    <w:multiLevelType w:val="hybridMultilevel"/>
    <w:tmpl w:val="F3F49BBA"/>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C6D17"/>
    <w:multiLevelType w:val="hybridMultilevel"/>
    <w:tmpl w:val="D35C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B4B70"/>
    <w:multiLevelType w:val="multilevel"/>
    <w:tmpl w:val="B2EEE5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6F569F0"/>
    <w:multiLevelType w:val="multilevel"/>
    <w:tmpl w:val="CE427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D029F7"/>
    <w:multiLevelType w:val="multilevel"/>
    <w:tmpl w:val="6CDA80A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EF20F1"/>
    <w:multiLevelType w:val="hybridMultilevel"/>
    <w:tmpl w:val="E3AE309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06239"/>
    <w:multiLevelType w:val="hybridMultilevel"/>
    <w:tmpl w:val="E09C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12"/>
  </w:num>
  <w:num w:numId="5">
    <w:abstractNumId w:val="6"/>
  </w:num>
  <w:num w:numId="6">
    <w:abstractNumId w:val="2"/>
  </w:num>
  <w:num w:numId="7">
    <w:abstractNumId w:val="14"/>
  </w:num>
  <w:num w:numId="8">
    <w:abstractNumId w:val="9"/>
  </w:num>
  <w:num w:numId="9">
    <w:abstractNumId w:val="1"/>
  </w:num>
  <w:num w:numId="10">
    <w:abstractNumId w:val="10"/>
  </w:num>
  <w:num w:numId="11">
    <w:abstractNumId w:val="4"/>
  </w:num>
  <w:num w:numId="12">
    <w:abstractNumId w:val="3"/>
  </w:num>
  <w:num w:numId="13">
    <w:abstractNumId w:val="5"/>
  </w:num>
  <w:num w:numId="14">
    <w:abstractNumId w:val="1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EB"/>
    <w:rsid w:val="00027432"/>
    <w:rsid w:val="0005049A"/>
    <w:rsid w:val="0005532D"/>
    <w:rsid w:val="000B55C9"/>
    <w:rsid w:val="000C3762"/>
    <w:rsid w:val="001340E4"/>
    <w:rsid w:val="00145B16"/>
    <w:rsid w:val="00156F0F"/>
    <w:rsid w:val="00157AAF"/>
    <w:rsid w:val="0016317F"/>
    <w:rsid w:val="00166E8D"/>
    <w:rsid w:val="001D795C"/>
    <w:rsid w:val="00221BB2"/>
    <w:rsid w:val="0022204A"/>
    <w:rsid w:val="00223F9E"/>
    <w:rsid w:val="00262DB4"/>
    <w:rsid w:val="002745D4"/>
    <w:rsid w:val="002C11BD"/>
    <w:rsid w:val="002D2FBA"/>
    <w:rsid w:val="002D6904"/>
    <w:rsid w:val="002E1CD2"/>
    <w:rsid w:val="00336816"/>
    <w:rsid w:val="00360174"/>
    <w:rsid w:val="003B399B"/>
    <w:rsid w:val="003F1CC0"/>
    <w:rsid w:val="00400C8E"/>
    <w:rsid w:val="00401068"/>
    <w:rsid w:val="004842B9"/>
    <w:rsid w:val="004878BD"/>
    <w:rsid w:val="00487DC1"/>
    <w:rsid w:val="00506C2D"/>
    <w:rsid w:val="00534629"/>
    <w:rsid w:val="005421E2"/>
    <w:rsid w:val="00557E99"/>
    <w:rsid w:val="005F6045"/>
    <w:rsid w:val="0060656F"/>
    <w:rsid w:val="00621996"/>
    <w:rsid w:val="00632C67"/>
    <w:rsid w:val="00662E42"/>
    <w:rsid w:val="0066540E"/>
    <w:rsid w:val="006A018A"/>
    <w:rsid w:val="006D0DAA"/>
    <w:rsid w:val="0070721C"/>
    <w:rsid w:val="0072499C"/>
    <w:rsid w:val="007671EB"/>
    <w:rsid w:val="00776968"/>
    <w:rsid w:val="007A32E4"/>
    <w:rsid w:val="007B194A"/>
    <w:rsid w:val="007D4D2B"/>
    <w:rsid w:val="007F0DC1"/>
    <w:rsid w:val="00813225"/>
    <w:rsid w:val="00823437"/>
    <w:rsid w:val="008309BB"/>
    <w:rsid w:val="00832240"/>
    <w:rsid w:val="008B7561"/>
    <w:rsid w:val="008F36FC"/>
    <w:rsid w:val="00905D16"/>
    <w:rsid w:val="0090699D"/>
    <w:rsid w:val="00994614"/>
    <w:rsid w:val="009A754C"/>
    <w:rsid w:val="009D2582"/>
    <w:rsid w:val="009E40CE"/>
    <w:rsid w:val="00A03161"/>
    <w:rsid w:val="00A21698"/>
    <w:rsid w:val="00A75A62"/>
    <w:rsid w:val="00A83B01"/>
    <w:rsid w:val="00AA6B60"/>
    <w:rsid w:val="00AB0787"/>
    <w:rsid w:val="00AD34BF"/>
    <w:rsid w:val="00AF4AC5"/>
    <w:rsid w:val="00B03C2D"/>
    <w:rsid w:val="00B346E1"/>
    <w:rsid w:val="00B44483"/>
    <w:rsid w:val="00B65519"/>
    <w:rsid w:val="00BB1F93"/>
    <w:rsid w:val="00BF60EC"/>
    <w:rsid w:val="00C7589F"/>
    <w:rsid w:val="00CA2858"/>
    <w:rsid w:val="00CD0F90"/>
    <w:rsid w:val="00CF21F2"/>
    <w:rsid w:val="00D4778A"/>
    <w:rsid w:val="00D70757"/>
    <w:rsid w:val="00DA3B48"/>
    <w:rsid w:val="00DC19F3"/>
    <w:rsid w:val="00E02893"/>
    <w:rsid w:val="00E97789"/>
    <w:rsid w:val="00EE0A93"/>
    <w:rsid w:val="00EE6893"/>
    <w:rsid w:val="00F16C38"/>
    <w:rsid w:val="00F253A1"/>
    <w:rsid w:val="00F455D2"/>
    <w:rsid w:val="00F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18DE"/>
  <w15:docId w15:val="{D8AE2773-7DF8-459C-BAD4-48D28513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1BE"/>
    <w:rPr>
      <w:rFonts w:asciiTheme="minorHAnsi" w:hAnsiTheme="minorHAnsi"/>
      <w:sz w:val="2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21698"/>
    <w:pPr>
      <w:keepNext/>
      <w:keepLines/>
      <w:spacing w:before="100" w:beforeAutospacing="1" w:after="100" w:afterAutospacing="1"/>
      <w:outlineLvl w:val="1"/>
    </w:pPr>
    <w:rPr>
      <w:rFonts w:asciiTheme="majorHAnsi" w:hAnsiTheme="majorHAnsi"/>
      <w:b/>
      <w:sz w:val="36"/>
      <w:szCs w:val="36"/>
    </w:rPr>
  </w:style>
  <w:style w:type="paragraph" w:styleId="Heading3">
    <w:name w:val="heading 3"/>
    <w:basedOn w:val="Normal"/>
    <w:next w:val="Normal"/>
    <w:uiPriority w:val="9"/>
    <w:unhideWhenUsed/>
    <w:qFormat/>
    <w:rsid w:val="00776968"/>
    <w:pPr>
      <w:keepNext/>
      <w:keepLines/>
      <w:spacing w:before="120" w:after="80"/>
      <w:outlineLvl w:val="2"/>
    </w:pPr>
    <w:rPr>
      <w:rFonts w:asciiTheme="majorHAnsi" w:hAnsiTheme="majorHAns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499C"/>
    <w:rPr>
      <w:color w:val="008575" w:themeColor="hyperlink"/>
      <w:u w:val="single"/>
    </w:rPr>
  </w:style>
  <w:style w:type="character" w:styleId="UnresolvedMention">
    <w:name w:val="Unresolved Mention"/>
    <w:basedOn w:val="DefaultParagraphFont"/>
    <w:uiPriority w:val="99"/>
    <w:semiHidden/>
    <w:unhideWhenUsed/>
    <w:rsid w:val="0072499C"/>
    <w:rPr>
      <w:color w:val="605E5C"/>
      <w:shd w:val="clear" w:color="auto" w:fill="E1DFDD"/>
    </w:rPr>
  </w:style>
  <w:style w:type="paragraph" w:styleId="Header">
    <w:name w:val="header"/>
    <w:basedOn w:val="Normal"/>
    <w:link w:val="HeaderChar"/>
    <w:uiPriority w:val="99"/>
    <w:unhideWhenUsed/>
    <w:rsid w:val="00AD34BF"/>
    <w:pPr>
      <w:tabs>
        <w:tab w:val="center" w:pos="4680"/>
        <w:tab w:val="right" w:pos="9360"/>
      </w:tabs>
    </w:pPr>
  </w:style>
  <w:style w:type="character" w:customStyle="1" w:styleId="HeaderChar">
    <w:name w:val="Header Char"/>
    <w:basedOn w:val="DefaultParagraphFont"/>
    <w:link w:val="Header"/>
    <w:uiPriority w:val="99"/>
    <w:rsid w:val="00AD34BF"/>
  </w:style>
  <w:style w:type="paragraph" w:styleId="Footer">
    <w:name w:val="footer"/>
    <w:basedOn w:val="Normal"/>
    <w:link w:val="FooterChar"/>
    <w:uiPriority w:val="99"/>
    <w:unhideWhenUsed/>
    <w:rsid w:val="00AD34BF"/>
    <w:pPr>
      <w:tabs>
        <w:tab w:val="center" w:pos="4680"/>
        <w:tab w:val="right" w:pos="9360"/>
      </w:tabs>
    </w:pPr>
  </w:style>
  <w:style w:type="character" w:customStyle="1" w:styleId="FooterChar">
    <w:name w:val="Footer Char"/>
    <w:basedOn w:val="DefaultParagraphFont"/>
    <w:link w:val="Footer"/>
    <w:uiPriority w:val="99"/>
    <w:rsid w:val="00AD34BF"/>
  </w:style>
  <w:style w:type="character" w:customStyle="1" w:styleId="Heading2Char">
    <w:name w:val="Heading 2 Char"/>
    <w:basedOn w:val="DefaultParagraphFont"/>
    <w:link w:val="Heading2"/>
    <w:uiPriority w:val="9"/>
    <w:rsid w:val="00A21698"/>
    <w:rPr>
      <w:rFonts w:asciiTheme="majorHAnsi" w:hAnsiTheme="majorHAnsi"/>
      <w:b/>
      <w:sz w:val="36"/>
      <w:szCs w:val="36"/>
    </w:rPr>
  </w:style>
  <w:style w:type="paragraph" w:styleId="ListParagraph">
    <w:name w:val="List Paragraph"/>
    <w:basedOn w:val="Normal"/>
    <w:uiPriority w:val="34"/>
    <w:qFormat/>
    <w:rsid w:val="00BF60EC"/>
    <w:pPr>
      <w:spacing w:after="160" w:line="259" w:lineRule="auto"/>
      <w:ind w:left="720"/>
      <w:contextualSpacing/>
    </w:pPr>
    <w:rPr>
      <w:rFonts w:eastAsiaTheme="minorEastAsia" w:cstheme="minorBidi"/>
      <w:sz w:val="22"/>
      <w:szCs w:val="22"/>
    </w:rPr>
  </w:style>
  <w:style w:type="character" w:styleId="PlaceholderText">
    <w:name w:val="Placeholder Text"/>
    <w:basedOn w:val="DefaultParagraphFont"/>
    <w:uiPriority w:val="99"/>
    <w:semiHidden/>
    <w:rsid w:val="00336816"/>
    <w:rPr>
      <w:color w:val="808080"/>
    </w:rPr>
  </w:style>
  <w:style w:type="paragraph" w:styleId="BalloonText">
    <w:name w:val="Balloon Text"/>
    <w:basedOn w:val="Normal"/>
    <w:link w:val="BalloonTextChar"/>
    <w:uiPriority w:val="99"/>
    <w:semiHidden/>
    <w:unhideWhenUsed/>
    <w:rsid w:val="00CA28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858"/>
    <w:rPr>
      <w:rFonts w:ascii="Segoe UI" w:hAnsi="Segoe UI" w:cs="Segoe UI"/>
      <w:sz w:val="18"/>
      <w:szCs w:val="18"/>
    </w:rPr>
  </w:style>
  <w:style w:type="paragraph" w:styleId="NormalWeb">
    <w:name w:val="Normal (Web)"/>
    <w:basedOn w:val="Normal"/>
    <w:uiPriority w:val="99"/>
    <w:semiHidden/>
    <w:unhideWhenUsed/>
    <w:rsid w:val="00D70757"/>
    <w:pPr>
      <w:spacing w:before="100" w:beforeAutospacing="1" w:after="100" w:afterAutospacing="1"/>
    </w:pPr>
    <w:rPr>
      <w:rFonts w:ascii="Times New Roman" w:hAnsi="Times New Roman"/>
    </w:rPr>
  </w:style>
  <w:style w:type="paragraph" w:customStyle="1" w:styleId="msonormal0">
    <w:name w:val="msonormal"/>
    <w:basedOn w:val="Normal"/>
    <w:rsid w:val="00027432"/>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027432"/>
    <w:rPr>
      <w:color w:val="800080"/>
      <w:u w:val="single"/>
    </w:rPr>
  </w:style>
  <w:style w:type="table" w:styleId="GridTable5Dark-Accent2">
    <w:name w:val="Grid Table 5 Dark Accent 2"/>
    <w:basedOn w:val="TableNormal"/>
    <w:uiPriority w:val="50"/>
    <w:rsid w:val="0016317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2"/>
      </w:tcPr>
    </w:tblStylePr>
    <w:tblStylePr w:type="band1Vert">
      <w:tblPr/>
      <w:tcPr>
        <w:shd w:val="clear" w:color="auto" w:fill="96C8C3" w:themeFill="accent2" w:themeFillTint="66"/>
      </w:tcPr>
    </w:tblStylePr>
    <w:tblStylePr w:type="band1Horz">
      <w:tblPr/>
      <w:tcPr>
        <w:shd w:val="clear" w:color="auto" w:fill="96C8C3" w:themeFill="accent2" w:themeFillTint="66"/>
      </w:tcPr>
    </w:tblStylePr>
  </w:style>
  <w:style w:type="table" w:styleId="GridTable5Dark-Accent6">
    <w:name w:val="Grid Table 5 Dark Accent 6"/>
    <w:basedOn w:val="TableNormal"/>
    <w:uiPriority w:val="50"/>
    <w:rsid w:val="009E40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4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4B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4B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4B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4B47" w:themeFill="accent6"/>
      </w:tcPr>
    </w:tblStylePr>
    <w:tblStylePr w:type="band1Vert">
      <w:tblPr/>
      <w:tcPr>
        <w:shd w:val="clear" w:color="auto" w:fill="96C8C3" w:themeFill="accent6" w:themeFillTint="66"/>
      </w:tcPr>
    </w:tblStylePr>
    <w:tblStylePr w:type="band1Horz">
      <w:tblPr/>
      <w:tcPr>
        <w:shd w:val="clear" w:color="auto" w:fill="96C8C3" w:themeFill="accent6" w:themeFillTint="66"/>
      </w:tcPr>
    </w:tblStylePr>
  </w:style>
  <w:style w:type="table" w:styleId="TableGrid">
    <w:name w:val="Table Grid"/>
    <w:basedOn w:val="TableNormal"/>
    <w:uiPriority w:val="39"/>
    <w:rsid w:val="00A83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B194A"/>
    <w:tblPr>
      <w:tblStyleRowBandSize w:val="1"/>
      <w:tblStyleColBandSize w:val="1"/>
      <w:tblBorders>
        <w:top w:val="single" w:sz="4" w:space="0" w:color="62ADA5" w:themeColor="accent2" w:themeTint="99"/>
        <w:left w:val="single" w:sz="4" w:space="0" w:color="62ADA5" w:themeColor="accent2" w:themeTint="99"/>
        <w:bottom w:val="single" w:sz="4" w:space="0" w:color="62ADA5" w:themeColor="accent2" w:themeTint="99"/>
        <w:right w:val="single" w:sz="4" w:space="0" w:color="62ADA5" w:themeColor="accent2" w:themeTint="99"/>
        <w:insideH w:val="single" w:sz="4" w:space="0" w:color="62ADA5" w:themeColor="accent2" w:themeTint="99"/>
        <w:insideV w:val="single" w:sz="4" w:space="0" w:color="62ADA5" w:themeColor="accent2" w:themeTint="99"/>
      </w:tblBorders>
    </w:tblPr>
    <w:tblStylePr w:type="firstRow">
      <w:rPr>
        <w:b/>
        <w:bCs/>
        <w:color w:val="FFFFFF" w:themeColor="background1"/>
      </w:rPr>
      <w:tblPr/>
      <w:tcPr>
        <w:tcBorders>
          <w:top w:val="single" w:sz="4" w:space="0" w:color="274B47" w:themeColor="accent2"/>
          <w:left w:val="single" w:sz="4" w:space="0" w:color="274B47" w:themeColor="accent2"/>
          <w:bottom w:val="single" w:sz="4" w:space="0" w:color="274B47" w:themeColor="accent2"/>
          <w:right w:val="single" w:sz="4" w:space="0" w:color="274B47" w:themeColor="accent2"/>
          <w:insideH w:val="nil"/>
          <w:insideV w:val="nil"/>
        </w:tcBorders>
        <w:shd w:val="clear" w:color="auto" w:fill="274B47" w:themeFill="accent2"/>
      </w:tcPr>
    </w:tblStylePr>
    <w:tblStylePr w:type="lastRow">
      <w:rPr>
        <w:b/>
        <w:bCs/>
      </w:rPr>
      <w:tblPr/>
      <w:tcPr>
        <w:tcBorders>
          <w:top w:val="double" w:sz="4" w:space="0" w:color="274B47" w:themeColor="accent2"/>
        </w:tcBorders>
      </w:tcPr>
    </w:tblStylePr>
    <w:tblStylePr w:type="firstCol">
      <w:rPr>
        <w:b/>
        <w:bCs/>
      </w:rPr>
    </w:tblStylePr>
    <w:tblStylePr w:type="lastCol">
      <w:rPr>
        <w:b/>
        <w:bCs/>
      </w:rPr>
    </w:tblStylePr>
    <w:tblStylePr w:type="band1Vert">
      <w:tblPr/>
      <w:tcPr>
        <w:shd w:val="clear" w:color="auto" w:fill="CAE4E1" w:themeFill="accent2" w:themeFillTint="33"/>
      </w:tcPr>
    </w:tblStylePr>
    <w:tblStylePr w:type="band1Horz">
      <w:tblPr/>
      <w:tcPr>
        <w:shd w:val="clear" w:color="auto" w:fill="CAE4E1" w:themeFill="accent2" w:themeFillTint="33"/>
      </w:tcPr>
    </w:tblStylePr>
  </w:style>
  <w:style w:type="paragraph" w:styleId="NoSpacing">
    <w:name w:val="No Spacing"/>
    <w:uiPriority w:val="1"/>
    <w:qFormat/>
    <w:rsid w:val="00E02893"/>
    <w:rPr>
      <w:rFonts w:asciiTheme="minorHAnsi" w:hAnsiTheme="minorHAnsi"/>
      <w:sz w:val="20"/>
    </w:rPr>
  </w:style>
  <w:style w:type="table" w:styleId="GridTable4-Accent3">
    <w:name w:val="Grid Table 4 Accent 3"/>
    <w:basedOn w:val="TableNormal"/>
    <w:uiPriority w:val="49"/>
    <w:rsid w:val="00E02893"/>
    <w:tblPr>
      <w:tblStyleRowBandSize w:val="1"/>
      <w:tblStyleColBandSize w:val="1"/>
      <w:tblBorders>
        <w:top w:val="single" w:sz="4" w:space="0" w:color="82EFE2" w:themeColor="accent3" w:themeTint="99"/>
        <w:left w:val="single" w:sz="4" w:space="0" w:color="82EFE2" w:themeColor="accent3" w:themeTint="99"/>
        <w:bottom w:val="single" w:sz="4" w:space="0" w:color="82EFE2" w:themeColor="accent3" w:themeTint="99"/>
        <w:right w:val="single" w:sz="4" w:space="0" w:color="82EFE2" w:themeColor="accent3" w:themeTint="99"/>
        <w:insideH w:val="single" w:sz="4" w:space="0" w:color="82EFE2" w:themeColor="accent3" w:themeTint="99"/>
        <w:insideV w:val="single" w:sz="4" w:space="0" w:color="82EFE2" w:themeColor="accent3" w:themeTint="99"/>
      </w:tblBorders>
    </w:tblPr>
    <w:tblStylePr w:type="firstRow">
      <w:rPr>
        <w:b/>
        <w:bCs/>
        <w:color w:val="FFFFFF" w:themeColor="background1"/>
      </w:rPr>
      <w:tblPr/>
      <w:tcPr>
        <w:tcBorders>
          <w:top w:val="single" w:sz="4" w:space="0" w:color="30E5D0" w:themeColor="accent3"/>
          <w:left w:val="single" w:sz="4" w:space="0" w:color="30E5D0" w:themeColor="accent3"/>
          <w:bottom w:val="single" w:sz="4" w:space="0" w:color="30E5D0" w:themeColor="accent3"/>
          <w:right w:val="single" w:sz="4" w:space="0" w:color="30E5D0" w:themeColor="accent3"/>
          <w:insideH w:val="nil"/>
          <w:insideV w:val="nil"/>
        </w:tcBorders>
        <w:shd w:val="clear" w:color="auto" w:fill="30E5D0" w:themeFill="accent3"/>
      </w:tcPr>
    </w:tblStylePr>
    <w:tblStylePr w:type="lastRow">
      <w:rPr>
        <w:b/>
        <w:bCs/>
      </w:rPr>
      <w:tblPr/>
      <w:tcPr>
        <w:tcBorders>
          <w:top w:val="double" w:sz="4" w:space="0" w:color="30E5D0" w:themeColor="accent3"/>
        </w:tcBorders>
      </w:tcPr>
    </w:tblStylePr>
    <w:tblStylePr w:type="firstCol">
      <w:rPr>
        <w:b/>
        <w:bCs/>
      </w:rPr>
    </w:tblStylePr>
    <w:tblStylePr w:type="lastCol">
      <w:rPr>
        <w:b/>
        <w:bCs/>
      </w:rPr>
    </w:tblStylePr>
    <w:tblStylePr w:type="band1Vert">
      <w:tblPr/>
      <w:tcPr>
        <w:shd w:val="clear" w:color="auto" w:fill="D5F9F5" w:themeFill="accent3" w:themeFillTint="33"/>
      </w:tcPr>
    </w:tblStylePr>
    <w:tblStylePr w:type="band1Horz">
      <w:tblPr/>
      <w:tcPr>
        <w:shd w:val="clear" w:color="auto" w:fill="D5F9F5" w:themeFill="accent3" w:themeFillTint="33"/>
      </w:tcPr>
    </w:tblStylePr>
  </w:style>
  <w:style w:type="character" w:styleId="HTMLCode">
    <w:name w:val="HTML Code"/>
    <w:basedOn w:val="DefaultParagraphFont"/>
    <w:uiPriority w:val="99"/>
    <w:semiHidden/>
    <w:unhideWhenUsed/>
    <w:rsid w:val="00632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3441">
      <w:bodyDiv w:val="1"/>
      <w:marLeft w:val="0"/>
      <w:marRight w:val="0"/>
      <w:marTop w:val="0"/>
      <w:marBottom w:val="0"/>
      <w:divBdr>
        <w:top w:val="none" w:sz="0" w:space="0" w:color="auto"/>
        <w:left w:val="none" w:sz="0" w:space="0" w:color="auto"/>
        <w:bottom w:val="none" w:sz="0" w:space="0" w:color="auto"/>
        <w:right w:val="none" w:sz="0" w:space="0" w:color="auto"/>
      </w:divBdr>
    </w:div>
    <w:div w:id="573319439">
      <w:bodyDiv w:val="1"/>
      <w:marLeft w:val="0"/>
      <w:marRight w:val="0"/>
      <w:marTop w:val="0"/>
      <w:marBottom w:val="0"/>
      <w:divBdr>
        <w:top w:val="none" w:sz="0" w:space="0" w:color="auto"/>
        <w:left w:val="none" w:sz="0" w:space="0" w:color="auto"/>
        <w:bottom w:val="none" w:sz="0" w:space="0" w:color="auto"/>
        <w:right w:val="none" w:sz="0" w:space="0" w:color="auto"/>
      </w:divBdr>
    </w:div>
    <w:div w:id="779489899">
      <w:bodyDiv w:val="1"/>
      <w:marLeft w:val="0"/>
      <w:marRight w:val="0"/>
      <w:marTop w:val="0"/>
      <w:marBottom w:val="0"/>
      <w:divBdr>
        <w:top w:val="none" w:sz="0" w:space="0" w:color="auto"/>
        <w:left w:val="none" w:sz="0" w:space="0" w:color="auto"/>
        <w:bottom w:val="none" w:sz="0" w:space="0" w:color="auto"/>
        <w:right w:val="none" w:sz="0" w:space="0" w:color="auto"/>
      </w:divBdr>
      <w:divsChild>
        <w:div w:id="1627736430">
          <w:marLeft w:val="0"/>
          <w:marRight w:val="0"/>
          <w:marTop w:val="240"/>
          <w:marBottom w:val="240"/>
          <w:divBdr>
            <w:top w:val="none" w:sz="0" w:space="0" w:color="auto"/>
            <w:left w:val="none" w:sz="0" w:space="0" w:color="auto"/>
            <w:bottom w:val="none" w:sz="0" w:space="0" w:color="auto"/>
            <w:right w:val="none" w:sz="0" w:space="0" w:color="auto"/>
          </w:divBdr>
        </w:div>
        <w:div w:id="1780179235">
          <w:marLeft w:val="0"/>
          <w:marRight w:val="0"/>
          <w:marTop w:val="240"/>
          <w:marBottom w:val="240"/>
          <w:divBdr>
            <w:top w:val="none" w:sz="0" w:space="0" w:color="auto"/>
            <w:left w:val="none" w:sz="0" w:space="0" w:color="auto"/>
            <w:bottom w:val="none" w:sz="0" w:space="0" w:color="auto"/>
            <w:right w:val="none" w:sz="0" w:space="0" w:color="auto"/>
          </w:divBdr>
        </w:div>
        <w:div w:id="1417050778">
          <w:marLeft w:val="0"/>
          <w:marRight w:val="0"/>
          <w:marTop w:val="240"/>
          <w:marBottom w:val="240"/>
          <w:divBdr>
            <w:top w:val="none" w:sz="0" w:space="0" w:color="auto"/>
            <w:left w:val="none" w:sz="0" w:space="0" w:color="auto"/>
            <w:bottom w:val="none" w:sz="0" w:space="0" w:color="auto"/>
            <w:right w:val="none" w:sz="0" w:space="0" w:color="auto"/>
          </w:divBdr>
        </w:div>
        <w:div w:id="1614511542">
          <w:marLeft w:val="0"/>
          <w:marRight w:val="0"/>
          <w:marTop w:val="240"/>
          <w:marBottom w:val="240"/>
          <w:divBdr>
            <w:top w:val="none" w:sz="0" w:space="0" w:color="auto"/>
            <w:left w:val="none" w:sz="0" w:space="0" w:color="auto"/>
            <w:bottom w:val="none" w:sz="0" w:space="0" w:color="auto"/>
            <w:right w:val="none" w:sz="0" w:space="0" w:color="auto"/>
          </w:divBdr>
        </w:div>
        <w:div w:id="1545365135">
          <w:marLeft w:val="0"/>
          <w:marRight w:val="0"/>
          <w:marTop w:val="240"/>
          <w:marBottom w:val="240"/>
          <w:divBdr>
            <w:top w:val="none" w:sz="0" w:space="0" w:color="auto"/>
            <w:left w:val="none" w:sz="0" w:space="0" w:color="auto"/>
            <w:bottom w:val="none" w:sz="0" w:space="0" w:color="auto"/>
            <w:right w:val="none" w:sz="0" w:space="0" w:color="auto"/>
          </w:divBdr>
        </w:div>
        <w:div w:id="1717460712">
          <w:marLeft w:val="0"/>
          <w:marRight w:val="0"/>
          <w:marTop w:val="240"/>
          <w:marBottom w:val="240"/>
          <w:divBdr>
            <w:top w:val="none" w:sz="0" w:space="0" w:color="auto"/>
            <w:left w:val="none" w:sz="0" w:space="0" w:color="auto"/>
            <w:bottom w:val="none" w:sz="0" w:space="0" w:color="auto"/>
            <w:right w:val="none" w:sz="0" w:space="0" w:color="auto"/>
          </w:divBdr>
        </w:div>
        <w:div w:id="1905487898">
          <w:marLeft w:val="0"/>
          <w:marRight w:val="0"/>
          <w:marTop w:val="240"/>
          <w:marBottom w:val="240"/>
          <w:divBdr>
            <w:top w:val="none" w:sz="0" w:space="0" w:color="auto"/>
            <w:left w:val="none" w:sz="0" w:space="0" w:color="auto"/>
            <w:bottom w:val="none" w:sz="0" w:space="0" w:color="auto"/>
            <w:right w:val="none" w:sz="0" w:space="0" w:color="auto"/>
          </w:divBdr>
        </w:div>
      </w:divsChild>
    </w:div>
    <w:div w:id="905995365">
      <w:bodyDiv w:val="1"/>
      <w:marLeft w:val="0"/>
      <w:marRight w:val="0"/>
      <w:marTop w:val="0"/>
      <w:marBottom w:val="0"/>
      <w:divBdr>
        <w:top w:val="none" w:sz="0" w:space="0" w:color="auto"/>
        <w:left w:val="none" w:sz="0" w:space="0" w:color="auto"/>
        <w:bottom w:val="none" w:sz="0" w:space="0" w:color="auto"/>
        <w:right w:val="none" w:sz="0" w:space="0" w:color="auto"/>
      </w:divBdr>
    </w:div>
    <w:div w:id="932005991">
      <w:bodyDiv w:val="1"/>
      <w:marLeft w:val="0"/>
      <w:marRight w:val="0"/>
      <w:marTop w:val="0"/>
      <w:marBottom w:val="0"/>
      <w:divBdr>
        <w:top w:val="none" w:sz="0" w:space="0" w:color="auto"/>
        <w:left w:val="none" w:sz="0" w:space="0" w:color="auto"/>
        <w:bottom w:val="none" w:sz="0" w:space="0" w:color="auto"/>
        <w:right w:val="none" w:sz="0" w:space="0" w:color="auto"/>
      </w:divBdr>
      <w:divsChild>
        <w:div w:id="918564162">
          <w:marLeft w:val="0"/>
          <w:marRight w:val="0"/>
          <w:marTop w:val="240"/>
          <w:marBottom w:val="240"/>
          <w:divBdr>
            <w:top w:val="none" w:sz="0" w:space="0" w:color="auto"/>
            <w:left w:val="none" w:sz="0" w:space="0" w:color="auto"/>
            <w:bottom w:val="none" w:sz="0" w:space="0" w:color="auto"/>
            <w:right w:val="none" w:sz="0" w:space="0" w:color="auto"/>
          </w:divBdr>
        </w:div>
        <w:div w:id="222449986">
          <w:marLeft w:val="0"/>
          <w:marRight w:val="0"/>
          <w:marTop w:val="240"/>
          <w:marBottom w:val="240"/>
          <w:divBdr>
            <w:top w:val="none" w:sz="0" w:space="0" w:color="auto"/>
            <w:left w:val="none" w:sz="0" w:space="0" w:color="auto"/>
            <w:bottom w:val="none" w:sz="0" w:space="0" w:color="auto"/>
            <w:right w:val="none" w:sz="0" w:space="0" w:color="auto"/>
          </w:divBdr>
        </w:div>
        <w:div w:id="166596366">
          <w:marLeft w:val="0"/>
          <w:marRight w:val="0"/>
          <w:marTop w:val="240"/>
          <w:marBottom w:val="240"/>
          <w:divBdr>
            <w:top w:val="none" w:sz="0" w:space="0" w:color="auto"/>
            <w:left w:val="none" w:sz="0" w:space="0" w:color="auto"/>
            <w:bottom w:val="none" w:sz="0" w:space="0" w:color="auto"/>
            <w:right w:val="none" w:sz="0" w:space="0" w:color="auto"/>
          </w:divBdr>
        </w:div>
        <w:div w:id="1825124347">
          <w:marLeft w:val="0"/>
          <w:marRight w:val="0"/>
          <w:marTop w:val="240"/>
          <w:marBottom w:val="240"/>
          <w:divBdr>
            <w:top w:val="none" w:sz="0" w:space="0" w:color="auto"/>
            <w:left w:val="none" w:sz="0" w:space="0" w:color="auto"/>
            <w:bottom w:val="none" w:sz="0" w:space="0" w:color="auto"/>
            <w:right w:val="none" w:sz="0" w:space="0" w:color="auto"/>
          </w:divBdr>
        </w:div>
        <w:div w:id="303388553">
          <w:marLeft w:val="0"/>
          <w:marRight w:val="0"/>
          <w:marTop w:val="240"/>
          <w:marBottom w:val="240"/>
          <w:divBdr>
            <w:top w:val="none" w:sz="0" w:space="0" w:color="auto"/>
            <w:left w:val="none" w:sz="0" w:space="0" w:color="auto"/>
            <w:bottom w:val="none" w:sz="0" w:space="0" w:color="auto"/>
            <w:right w:val="none" w:sz="0" w:space="0" w:color="auto"/>
          </w:divBdr>
        </w:div>
        <w:div w:id="1506823956">
          <w:marLeft w:val="0"/>
          <w:marRight w:val="0"/>
          <w:marTop w:val="240"/>
          <w:marBottom w:val="240"/>
          <w:divBdr>
            <w:top w:val="none" w:sz="0" w:space="0" w:color="auto"/>
            <w:left w:val="none" w:sz="0" w:space="0" w:color="auto"/>
            <w:bottom w:val="none" w:sz="0" w:space="0" w:color="auto"/>
            <w:right w:val="none" w:sz="0" w:space="0" w:color="auto"/>
          </w:divBdr>
        </w:div>
        <w:div w:id="485824688">
          <w:marLeft w:val="0"/>
          <w:marRight w:val="0"/>
          <w:marTop w:val="240"/>
          <w:marBottom w:val="240"/>
          <w:divBdr>
            <w:top w:val="none" w:sz="0" w:space="0" w:color="auto"/>
            <w:left w:val="none" w:sz="0" w:space="0" w:color="auto"/>
            <w:bottom w:val="none" w:sz="0" w:space="0" w:color="auto"/>
            <w:right w:val="none" w:sz="0" w:space="0" w:color="auto"/>
          </w:divBdr>
        </w:div>
      </w:divsChild>
    </w:div>
    <w:div w:id="1663239850">
      <w:bodyDiv w:val="1"/>
      <w:marLeft w:val="0"/>
      <w:marRight w:val="0"/>
      <w:marTop w:val="0"/>
      <w:marBottom w:val="0"/>
      <w:divBdr>
        <w:top w:val="none" w:sz="0" w:space="0" w:color="auto"/>
        <w:left w:val="none" w:sz="0" w:space="0" w:color="auto"/>
        <w:bottom w:val="none" w:sz="0" w:space="0" w:color="auto"/>
        <w:right w:val="none" w:sz="0" w:space="0" w:color="auto"/>
      </w:divBdr>
      <w:divsChild>
        <w:div w:id="1790972262">
          <w:marLeft w:val="0"/>
          <w:marRight w:val="0"/>
          <w:marTop w:val="240"/>
          <w:marBottom w:val="240"/>
          <w:divBdr>
            <w:top w:val="none" w:sz="0" w:space="0" w:color="auto"/>
            <w:left w:val="none" w:sz="0" w:space="0" w:color="auto"/>
            <w:bottom w:val="none" w:sz="0" w:space="0" w:color="auto"/>
            <w:right w:val="none" w:sz="0" w:space="0" w:color="auto"/>
          </w:divBdr>
        </w:div>
        <w:div w:id="606278164">
          <w:marLeft w:val="0"/>
          <w:marRight w:val="0"/>
          <w:marTop w:val="240"/>
          <w:marBottom w:val="240"/>
          <w:divBdr>
            <w:top w:val="none" w:sz="0" w:space="0" w:color="auto"/>
            <w:left w:val="none" w:sz="0" w:space="0" w:color="auto"/>
            <w:bottom w:val="none" w:sz="0" w:space="0" w:color="auto"/>
            <w:right w:val="none" w:sz="0" w:space="0" w:color="auto"/>
          </w:divBdr>
        </w:div>
        <w:div w:id="1249190556">
          <w:marLeft w:val="0"/>
          <w:marRight w:val="0"/>
          <w:marTop w:val="240"/>
          <w:marBottom w:val="240"/>
          <w:divBdr>
            <w:top w:val="none" w:sz="0" w:space="0" w:color="auto"/>
            <w:left w:val="none" w:sz="0" w:space="0" w:color="auto"/>
            <w:bottom w:val="none" w:sz="0" w:space="0" w:color="auto"/>
            <w:right w:val="none" w:sz="0" w:space="0" w:color="auto"/>
          </w:divBdr>
        </w:div>
        <w:div w:id="221789617">
          <w:marLeft w:val="0"/>
          <w:marRight w:val="0"/>
          <w:marTop w:val="240"/>
          <w:marBottom w:val="240"/>
          <w:divBdr>
            <w:top w:val="none" w:sz="0" w:space="0" w:color="auto"/>
            <w:left w:val="none" w:sz="0" w:space="0" w:color="auto"/>
            <w:bottom w:val="none" w:sz="0" w:space="0" w:color="auto"/>
            <w:right w:val="none" w:sz="0" w:space="0" w:color="auto"/>
          </w:divBdr>
        </w:div>
        <w:div w:id="36708947">
          <w:marLeft w:val="0"/>
          <w:marRight w:val="0"/>
          <w:marTop w:val="240"/>
          <w:marBottom w:val="240"/>
          <w:divBdr>
            <w:top w:val="none" w:sz="0" w:space="0" w:color="auto"/>
            <w:left w:val="none" w:sz="0" w:space="0" w:color="auto"/>
            <w:bottom w:val="none" w:sz="0" w:space="0" w:color="auto"/>
            <w:right w:val="none" w:sz="0" w:space="0" w:color="auto"/>
          </w:divBdr>
        </w:div>
        <w:div w:id="848329051">
          <w:marLeft w:val="0"/>
          <w:marRight w:val="0"/>
          <w:marTop w:val="240"/>
          <w:marBottom w:val="240"/>
          <w:divBdr>
            <w:top w:val="none" w:sz="0" w:space="0" w:color="auto"/>
            <w:left w:val="none" w:sz="0" w:space="0" w:color="auto"/>
            <w:bottom w:val="none" w:sz="0" w:space="0" w:color="auto"/>
            <w:right w:val="none" w:sz="0" w:space="0" w:color="auto"/>
          </w:divBdr>
        </w:div>
        <w:div w:id="451171796">
          <w:marLeft w:val="0"/>
          <w:marRight w:val="0"/>
          <w:marTop w:val="240"/>
          <w:marBottom w:val="240"/>
          <w:divBdr>
            <w:top w:val="none" w:sz="0" w:space="0" w:color="auto"/>
            <w:left w:val="none" w:sz="0" w:space="0" w:color="auto"/>
            <w:bottom w:val="none" w:sz="0" w:space="0" w:color="auto"/>
            <w:right w:val="none" w:sz="0" w:space="0" w:color="auto"/>
          </w:divBdr>
        </w:div>
        <w:div w:id="1493596658">
          <w:marLeft w:val="0"/>
          <w:marRight w:val="0"/>
          <w:marTop w:val="240"/>
          <w:marBottom w:val="240"/>
          <w:divBdr>
            <w:top w:val="none" w:sz="0" w:space="0" w:color="auto"/>
            <w:left w:val="none" w:sz="0" w:space="0" w:color="auto"/>
            <w:bottom w:val="none" w:sz="0" w:space="0" w:color="auto"/>
            <w:right w:val="none" w:sz="0" w:space="0" w:color="auto"/>
          </w:divBdr>
        </w:div>
      </w:divsChild>
    </w:div>
    <w:div w:id="1722095395">
      <w:bodyDiv w:val="1"/>
      <w:marLeft w:val="0"/>
      <w:marRight w:val="0"/>
      <w:marTop w:val="0"/>
      <w:marBottom w:val="0"/>
      <w:divBdr>
        <w:top w:val="none" w:sz="0" w:space="0" w:color="auto"/>
        <w:left w:val="none" w:sz="0" w:space="0" w:color="auto"/>
        <w:bottom w:val="none" w:sz="0" w:space="0" w:color="auto"/>
        <w:right w:val="none" w:sz="0" w:space="0" w:color="auto"/>
      </w:divBdr>
    </w:div>
    <w:div w:id="1852139904">
      <w:bodyDiv w:val="1"/>
      <w:marLeft w:val="0"/>
      <w:marRight w:val="0"/>
      <w:marTop w:val="0"/>
      <w:marBottom w:val="0"/>
      <w:divBdr>
        <w:top w:val="none" w:sz="0" w:space="0" w:color="auto"/>
        <w:left w:val="none" w:sz="0" w:space="0" w:color="auto"/>
        <w:bottom w:val="none" w:sz="0" w:space="0" w:color="auto"/>
        <w:right w:val="none" w:sz="0" w:space="0" w:color="auto"/>
      </w:divBdr>
    </w:div>
    <w:div w:id="1913006266">
      <w:bodyDiv w:val="1"/>
      <w:marLeft w:val="0"/>
      <w:marRight w:val="0"/>
      <w:marTop w:val="0"/>
      <w:marBottom w:val="0"/>
      <w:divBdr>
        <w:top w:val="none" w:sz="0" w:space="0" w:color="auto"/>
        <w:left w:val="none" w:sz="0" w:space="0" w:color="auto"/>
        <w:bottom w:val="none" w:sz="0" w:space="0" w:color="auto"/>
        <w:right w:val="none" w:sz="0" w:space="0" w:color="auto"/>
      </w:divBdr>
    </w:div>
    <w:div w:id="1973829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visualstudio.com/docs/languages/python" TargetMode="External"/><Relationship Id="rId5" Type="http://schemas.openxmlformats.org/officeDocument/2006/relationships/styles" Target="styles.xml"/><Relationship Id="rId10" Type="http://schemas.openxmlformats.org/officeDocument/2006/relationships/hyperlink" Target="https://tealsk12.github.io/2nd-semester-introduction-to-computer-scienc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9409B26C040349AE64C9B2DB153DBC" ma:contentTypeVersion="13" ma:contentTypeDescription="Create a new document." ma:contentTypeScope="" ma:versionID="3360de65fe3187b5869aa9c4f35ce3af">
  <xsd:schema xmlns:xsd="http://www.w3.org/2001/XMLSchema" xmlns:xs="http://www.w3.org/2001/XMLSchema" xmlns:p="http://schemas.microsoft.com/office/2006/metadata/properties" xmlns:ns3="f1efed50-0187-4199-a8fb-f69a59015514" xmlns:ns4="6c7e51ff-9bfe-4e38-a363-8394947064be" targetNamespace="http://schemas.microsoft.com/office/2006/metadata/properties" ma:root="true" ma:fieldsID="e2603687fe103a5c30861f1e00554c56" ns3:_="" ns4:_="">
    <xsd:import namespace="f1efed50-0187-4199-a8fb-f69a59015514"/>
    <xsd:import namespace="6c7e51ff-9bfe-4e38-a363-83949470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fed50-0187-4199-a8fb-f69a590155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e51ff-9bfe-4e38-a363-83949470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4DFEFF-A0FD-4B94-B1FD-010FA5C629BA}">
  <ds:schemaRefs>
    <ds:schemaRef ds:uri="http://schemas.microsoft.com/sharepoint/v3/contenttype/forms"/>
  </ds:schemaRefs>
</ds:datastoreItem>
</file>

<file path=customXml/itemProps2.xml><?xml version="1.0" encoding="utf-8"?>
<ds:datastoreItem xmlns:ds="http://schemas.openxmlformats.org/officeDocument/2006/customXml" ds:itemID="{A9D64265-C2EB-4CED-A615-5062E2C34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fed50-0187-4199-a8fb-f69a59015514"/>
    <ds:schemaRef ds:uri="6c7e51ff-9bfe-4e38-a363-83949470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27526-3120-46F4-BC64-C0C84305D0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Spiece</dc:creator>
  <cp:lastModifiedBy>Andrew Spiece</cp:lastModifiedBy>
  <cp:revision>2</cp:revision>
  <dcterms:created xsi:type="dcterms:W3CDTF">2021-01-05T21:20:00Z</dcterms:created>
  <dcterms:modified xsi:type="dcterms:W3CDTF">2021-01-05T21:20:00Z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0x010100DF9409B26C040349AE64C9B2DB153DBC</vt:lpwstr>
  </property>
</Properties>
</file>