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esson-1.01-set-up"/>
      <w:r>
        <w:t xml:space="preserve">Lesson 1.01: Set Up</w:t>
      </w:r>
      <w:bookmarkEnd w:id="20"/>
    </w:p>
    <w:p>
      <w:pPr>
        <w:pStyle w:val="Heading2"/>
      </w:pPr>
      <w:bookmarkStart w:id="21" w:name="learning-objectives"/>
      <w:r>
        <w:t xml:space="preserve">Learning Objectives</w:t>
      </w:r>
      <w:bookmarkEnd w:id="21"/>
    </w:p>
    <w:p>
      <w:pPr>
        <w:pStyle w:val="FirstParagraph"/>
      </w:pPr>
      <w:r>
        <w:t xml:space="preserve">Students will be able to…</w:t>
      </w:r>
    </w:p>
    <w:p>
      <w:pPr>
        <w:numPr>
          <w:ilvl w:val="0"/>
          <w:numId w:val="1001"/>
        </w:numPr>
      </w:pPr>
      <w:r>
        <w:t xml:space="preserve">Define and identify:</w:t>
      </w:r>
      <w:r>
        <w:t xml:space="preserve"> </w:t>
      </w:r>
      <w:r>
        <w:rPr>
          <w:b/>
        </w:rPr>
        <w:t xml:space="preserve">IDE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</w:p>
    <w:p>
      <w:pPr>
        <w:numPr>
          <w:ilvl w:val="0"/>
          <w:numId w:val="1001"/>
        </w:numPr>
      </w:pPr>
      <w:r>
        <w:t xml:space="preserve">Identify the key concepts that will be covered in the course</w:t>
      </w:r>
    </w:p>
    <w:p>
      <w:pPr>
        <w:numPr>
          <w:ilvl w:val="0"/>
          <w:numId w:val="1001"/>
        </w:numPr>
      </w:pPr>
      <w:r>
        <w:t xml:space="preserve">Set up and log into an account for the course’s online IDE</w:t>
      </w:r>
    </w:p>
    <w:p>
      <w:pPr>
        <w:numPr>
          <w:ilvl w:val="0"/>
          <w:numId w:val="1001"/>
        </w:numPr>
      </w:pPr>
      <w:r>
        <w:t xml:space="preserve">Save and turn in a file via the online IDE</w:t>
      </w:r>
    </w:p>
    <w:p>
      <w:pPr>
        <w:pStyle w:val="Heading2"/>
      </w:pPr>
      <w:bookmarkStart w:id="22" w:name="materialspreparation"/>
      <w:r>
        <w:t xml:space="preserve">Materials/Preparation</w:t>
      </w:r>
      <w:bookmarkEnd w:id="22"/>
    </w:p>
    <w:p>
      <w:pPr>
        <w:numPr>
          <w:ilvl w:val="0"/>
          <w:numId w:val="1002"/>
        </w:numPr>
      </w:pPr>
      <w:r>
        <w:t xml:space="preserve">Update the collaboration policy, IDE information, grading percentages, and general syllabus based on your preferences and your school’s requirements</w:t>
      </w:r>
    </w:p>
    <w:p>
      <w:pPr>
        <w:numPr>
          <w:ilvl w:val="0"/>
          <w:numId w:val="1002"/>
        </w:numPr>
      </w:pPr>
      <w:r>
        <w:t xml:space="preserve">Create an account on online IDE and update the student Sign Up Guide with your username</w:t>
      </w:r>
    </w:p>
    <w:p>
      <w:pPr>
        <w:numPr>
          <w:ilvl w:val="0"/>
          <w:numId w:val="1002"/>
        </w:numPr>
      </w:pPr>
      <w:r>
        <w:t xml:space="preserve">Update the student Sign Up Guide with file naming and turn-in conventions for your course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Sign Up Guide</w:t>
        </w:r>
      </w:hyperlink>
      <w:r>
        <w:t xml:space="preserve"> </w:t>
      </w:r>
      <w:hyperlink r:id="rId24">
        <w:r>
          <w:rPr>
            <w:rStyle w:val="Hyperlink"/>
          </w:rPr>
          <w:t xml:space="preserve">Sign Up Guide (Word)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Sign Up Guide (pdf)</w:t>
        </w:r>
      </w:hyperlink>
      <w:r>
        <w:t xml:space="preserve">: the IDE guide for students</w:t>
      </w:r>
    </w:p>
    <w:p>
      <w:pPr>
        <w:numPr>
          <w:ilvl w:val="0"/>
          <w:numId w:val="1002"/>
        </w:numPr>
      </w:pPr>
      <w:r>
        <w:t xml:space="preserve">Student Notebooks</w:t>
      </w:r>
    </w:p>
    <w:p>
      <w:pPr>
        <w:pStyle w:val="Heading2"/>
      </w:pPr>
      <w:bookmarkStart w:id="26" w:name="pacing-guide"/>
      <w:r>
        <w:t xml:space="preserve">Pacing Guide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Duration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Minutes</w:t>
            </w:r>
          </w:p>
        </w:tc>
        <w:tc>
          <w:p>
            <w:pPr>
              <w:pStyle w:val="Compact"/>
              <w:jc w:val="left"/>
            </w:pPr>
            <w:r>
              <w:t xml:space="preserve">Do 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 Minutes</w:t>
            </w:r>
          </w:p>
        </w:tc>
        <w:tc>
          <w:p>
            <w:pPr>
              <w:pStyle w:val="Compact"/>
              <w:jc w:val="left"/>
            </w:pPr>
            <w:r>
              <w:t xml:space="preserve">Syllabus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Minutes</w:t>
            </w:r>
          </w:p>
        </w:tc>
        <w:tc>
          <w:p>
            <w:pPr>
              <w:pStyle w:val="Compact"/>
              <w:jc w:val="left"/>
            </w:pPr>
            <w:r>
              <w:t xml:space="preserve">Python/IDE Intro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 Minutes</w:t>
            </w:r>
          </w:p>
        </w:tc>
        <w:tc>
          <w:p>
            <w:pPr>
              <w:pStyle w:val="Compact"/>
              <w:jc w:val="left"/>
            </w:pPr>
            <w:r>
              <w:t xml:space="preserve">Students Create Accounts &amp; Submit Work</w:t>
            </w:r>
          </w:p>
        </w:tc>
      </w:tr>
    </w:tbl>
    <w:p>
      <w:pPr>
        <w:pStyle w:val="Heading2"/>
      </w:pPr>
      <w:bookmarkStart w:id="27" w:name="instructors-notes"/>
      <w:r>
        <w:t xml:space="preserve">Instructor’s Notes</w:t>
      </w:r>
      <w:bookmarkEnd w:id="27"/>
    </w:p>
    <w:p>
      <w:pPr>
        <w:pStyle w:val="Heading3"/>
      </w:pPr>
      <w:bookmarkStart w:id="28" w:name="do-now"/>
      <w:r>
        <w:t xml:space="preserve">1. Do Now</w:t>
      </w:r>
      <w:bookmarkEnd w:id="28"/>
    </w:p>
    <w:p>
      <w:pPr>
        <w:numPr>
          <w:ilvl w:val="0"/>
          <w:numId w:val="1003"/>
        </w:numPr>
      </w:pPr>
      <w:r>
        <w:t xml:space="preserve">Hand out syllabus for students to begin reading</w:t>
      </w:r>
      <w:r>
        <w:t xml:space="preserve"> </w:t>
      </w:r>
      <w:hyperlink r:id="rId23">
        <w:r>
          <w:rPr>
            <w:rStyle w:val="Hyperlink"/>
          </w:rPr>
          <w:t xml:space="preserve">Sign Up Guide</w:t>
        </w:r>
      </w:hyperlink>
    </w:p>
    <w:p>
      <w:pPr>
        <w:pStyle w:val="Heading3"/>
      </w:pPr>
      <w:bookmarkStart w:id="29" w:name="syllabus"/>
      <w:r>
        <w:t xml:space="preserve">2. Syllabus</w:t>
      </w:r>
      <w:bookmarkEnd w:id="29"/>
    </w:p>
    <w:p>
      <w:pPr>
        <w:numPr>
          <w:ilvl w:val="0"/>
          <w:numId w:val="1004"/>
        </w:numPr>
      </w:pPr>
      <w:r>
        <w:t xml:space="preserve">Guide students through the syllabus, pausing for questions as needed.</w:t>
      </w:r>
    </w:p>
    <w:p>
      <w:pPr>
        <w:numPr>
          <w:ilvl w:val="0"/>
          <w:numId w:val="1004"/>
        </w:numPr>
      </w:pPr>
      <w:r>
        <w:t xml:space="preserve">Make sure to note the overarching goals for the course: create functioning Python programs, learn to use basic data types, and learn to use a text-based language.</w:t>
      </w:r>
    </w:p>
    <w:p>
      <w:pPr>
        <w:numPr>
          <w:ilvl w:val="0"/>
          <w:numId w:val="1004"/>
        </w:numPr>
      </w:pPr>
      <w:r>
        <w:t xml:space="preserve">Present demo of a program written in Python to hook students and to give them an idea of what they will be working with.</w:t>
      </w:r>
    </w:p>
    <w:p>
      <w:pPr>
        <w:pStyle w:val="Heading3"/>
      </w:pPr>
      <w:bookmarkStart w:id="30" w:name="pythonide-intro"/>
      <w:r>
        <w:t xml:space="preserve">3. Python/IDE Intro</w:t>
      </w:r>
      <w:bookmarkEnd w:id="30"/>
    </w:p>
    <w:p>
      <w:pPr>
        <w:pStyle w:val="Heading4"/>
      </w:pPr>
      <w:bookmarkStart w:id="31" w:name="introduce-python"/>
      <w:r>
        <w:t xml:space="preserve">Introduce Python</w:t>
      </w:r>
      <w:bookmarkEnd w:id="31"/>
    </w:p>
    <w:p>
      <w:pPr>
        <w:numPr>
          <w:ilvl w:val="0"/>
          <w:numId w:val="1005"/>
        </w:numPr>
      </w:pPr>
      <w:r>
        <w:rPr>
          <w:b/>
        </w:rPr>
        <w:t xml:space="preserve">Python</w:t>
      </w:r>
      <w:r>
        <w:t xml:space="preserve"> </w:t>
      </w:r>
      <w:r>
        <w:t xml:space="preserve">is a text-based programming language, uses tabbing/indentation to control execution, and is known for its readability.</w:t>
      </w:r>
    </w:p>
    <w:p>
      <w:pPr>
        <w:numPr>
          <w:ilvl w:val="0"/>
          <w:numId w:val="1005"/>
        </w:numPr>
      </w:pPr>
      <w:r>
        <w:t xml:space="preserve">Show</w:t>
      </w:r>
      <w:r>
        <w:t xml:space="preserve"> </w:t>
      </w:r>
      <w:hyperlink r:id="rId32">
        <w:r>
          <w:rPr>
            <w:rStyle w:val="Hyperlink"/>
          </w:rPr>
          <w:t xml:space="preserve">Python Code</w:t>
        </w:r>
      </w:hyperlink>
      <w:r>
        <w:t xml:space="preserve">. Ask students to write down at least 3 specific things they observe about the program/code in their notebooks.</w:t>
      </w:r>
    </w:p>
    <w:p>
      <w:pPr>
        <w:numPr>
          <w:ilvl w:val="0"/>
          <w:numId w:val="1005"/>
        </w:numPr>
      </w:pPr>
      <w:r>
        <w:t xml:space="preserve">Possible responses might include: indentation, different colors of text, using</w:t>
      </w:r>
      <w:r>
        <w:t xml:space="preserve"> </w:t>
      </w:r>
      <w:r>
        <w:t xml:space="preserve">“</w:t>
      </w:r>
      <w:r>
        <w:t xml:space="preserve">print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</w:t>
      </w:r>
      <w:r>
        <w:t xml:space="preserve">say</w:t>
      </w:r>
      <w:r>
        <w:t xml:space="preserve">”</w:t>
      </w:r>
      <w:r>
        <w:t xml:space="preserve"> </w:t>
      </w:r>
      <w:r>
        <w:t xml:space="preserve">(Snap).</w:t>
      </w:r>
    </w:p>
    <w:p>
      <w:pPr>
        <w:numPr>
          <w:ilvl w:val="0"/>
          <w:numId w:val="1005"/>
        </w:numPr>
      </w:pPr>
      <w:r>
        <w:t xml:space="preserve">Discuss what students observed.</w:t>
      </w:r>
    </w:p>
    <w:p>
      <w:pPr>
        <w:pStyle w:val="Heading4"/>
      </w:pPr>
      <w:bookmarkStart w:id="33" w:name="Xc4bffb86267c312059c9d458021bbec0495d925"/>
      <w:r>
        <w:t xml:space="preserve">Introduce IDE - Integrated Development Environment</w:t>
      </w:r>
      <w:bookmarkEnd w:id="33"/>
    </w:p>
    <w:p>
      <w:pPr>
        <w:numPr>
          <w:ilvl w:val="0"/>
          <w:numId w:val="1006"/>
        </w:numPr>
      </w:pPr>
      <w:r>
        <w:t xml:space="preserve">An</w:t>
      </w:r>
      <w:r>
        <w:t xml:space="preserve"> </w:t>
      </w:r>
      <w:r>
        <w:rPr>
          <w:b/>
        </w:rPr>
        <w:t xml:space="preserve">IDE</w:t>
      </w:r>
      <w:r>
        <w:t xml:space="preserve"> </w:t>
      </w:r>
      <w:r>
        <w:t xml:space="preserve">is an application that allows you to create, edit, save, and run programs.</w:t>
      </w:r>
    </w:p>
    <w:p>
      <w:pPr>
        <w:numPr>
          <w:ilvl w:val="0"/>
          <w:numId w:val="1006"/>
        </w:numPr>
      </w:pPr>
      <w:r>
        <w:t xml:space="preserve">Point out that for this course we will be using an online IDE.</w:t>
      </w:r>
    </w:p>
    <w:p>
      <w:pPr>
        <w:numPr>
          <w:ilvl w:val="0"/>
          <w:numId w:val="1006"/>
        </w:numPr>
      </w:pPr>
      <w:r>
        <w:t xml:space="preserve">Note that with Python, we can’t use drag and drop blocks anymore - it is a language that must be typed into an IDE.</w:t>
      </w:r>
    </w:p>
    <w:p>
      <w:pPr>
        <w:numPr>
          <w:ilvl w:val="0"/>
          <w:numId w:val="1006"/>
        </w:numPr>
      </w:pPr>
      <w:r>
        <w:t xml:space="preserve">Talk to students about the different areas and parts of the IDE, use the</w:t>
      </w:r>
      <w:r>
        <w:t xml:space="preserve"> </w:t>
      </w:r>
      <w:hyperlink r:id="rId32">
        <w:r>
          <w:rPr>
            <w:rStyle w:val="Hyperlink"/>
          </w:rPr>
          <w:t xml:space="preserve">Python Code</w:t>
        </w:r>
      </w:hyperlink>
      <w:r>
        <w:t xml:space="preserve"> </w:t>
      </w:r>
      <w:r>
        <w:t xml:space="preserve">to demo once more how it looks/works.</w:t>
      </w:r>
    </w:p>
    <w:p>
      <w:pPr>
        <w:pStyle w:val="Heading3"/>
      </w:pPr>
      <w:bookmarkStart w:id="34" w:name="students-create-accounts-submit-work"/>
      <w:r>
        <w:t xml:space="preserve">4. Students Create Accounts &amp; Submit Work</w:t>
      </w:r>
      <w:bookmarkEnd w:id="34"/>
    </w:p>
    <w:p>
      <w:pPr>
        <w:numPr>
          <w:ilvl w:val="0"/>
          <w:numId w:val="1007"/>
        </w:numPr>
      </w:pPr>
      <w:r>
        <w:t xml:space="preserve">Hand out the IDE</w:t>
      </w:r>
      <w:r>
        <w:t xml:space="preserve"> </w:t>
      </w:r>
      <w:hyperlink r:id="rId23">
        <w:r>
          <w:rPr>
            <w:rStyle w:val="Hyperlink"/>
          </w:rPr>
          <w:t xml:space="preserve">Sign Up Guide</w:t>
        </w:r>
      </w:hyperlink>
      <w:r>
        <w:t xml:space="preserve">.</w:t>
      </w:r>
      <w:r>
        <w:t xml:space="preserve"> </w:t>
      </w:r>
      <w:r>
        <w:t xml:space="preserve">This explains to students how to sign up for the IDE, step-by-step. Make sure to update this with your account information so that the students share their accounts/work with the correct names.</w:t>
      </w:r>
    </w:p>
    <w:p>
      <w:pPr>
        <w:numPr>
          <w:ilvl w:val="0"/>
          <w:numId w:val="1007"/>
        </w:numPr>
      </w:pPr>
      <w:r>
        <w:t xml:space="preserve">Have students write their username and password on the paper and/or take a photo on their phones so that they remember for future classes.</w:t>
      </w:r>
    </w:p>
    <w:p>
      <w:pPr>
        <w:pStyle w:val="Heading4"/>
      </w:pPr>
      <w:bookmarkStart w:id="35" w:name="X0892e7ebdbbececbd502bc3e3f6b2ae0d43e181"/>
      <w:r>
        <w:t xml:space="preserve">Activity (instructor should demonstrate while students are following along on their computers)</w:t>
      </w:r>
      <w:bookmarkEnd w:id="35"/>
    </w:p>
    <w:p>
      <w:pPr>
        <w:numPr>
          <w:ilvl w:val="0"/>
          <w:numId w:val="1008"/>
        </w:numPr>
      </w:pPr>
      <w:r>
        <w:t xml:space="preserve">Hello World exercise</w:t>
      </w:r>
    </w:p>
    <w:p>
      <w:pPr>
        <w:numPr>
          <w:ilvl w:val="0"/>
          <w:numId w:val="1008"/>
        </w:numPr>
      </w:pPr>
      <w:r>
        <w:t xml:space="preserve">Display</w:t>
      </w:r>
      <w:r>
        <w:t xml:space="preserve"> </w:t>
      </w:r>
      <w:hyperlink r:id="rId32">
        <w:r>
          <w:rPr>
            <w:rStyle w:val="Hyperlink"/>
          </w:rPr>
          <w:t xml:space="preserve">Python Code</w:t>
        </w:r>
      </w:hyperlink>
      <w:r>
        <w:t xml:space="preserve">.</w:t>
      </w:r>
      <w:r>
        <w:br/>
      </w:r>
    </w:p>
    <w:p>
      <w:pPr>
        <w:numPr>
          <w:ilvl w:val="0"/>
          <w:numId w:val="1008"/>
        </w:numPr>
      </w:pPr>
      <w:r>
        <w:t xml:space="preserve">Have students create a a new Python file</w:t>
      </w:r>
    </w:p>
    <w:p>
      <w:pPr>
        <w:numPr>
          <w:ilvl w:val="0"/>
          <w:numId w:val="1008"/>
        </w:numPr>
      </w:pPr>
      <w:r>
        <w:t xml:space="preserve">Save file as</w:t>
      </w:r>
      <w:r>
        <w:t xml:space="preserve"> </w:t>
      </w:r>
      <w:r>
        <w:t xml:space="preserve">“</w:t>
      </w:r>
      <w:r>
        <w:t xml:space="preserve">hello_world.py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Have students type in the displayed code into the blank</w:t>
      </w:r>
      <w:r>
        <w:t xml:space="preserve"> </w:t>
      </w:r>
      <w:r>
        <w:rPr>
          <w:rStyle w:val="VerbatimChar"/>
        </w:rPr>
        <w:t xml:space="preserve">hello_world.py</w:t>
      </w:r>
      <w:r>
        <w:t xml:space="preserve"> </w:t>
      </w:r>
      <w:r>
        <w:t xml:space="preserve">file</w:t>
      </w:r>
    </w:p>
    <w:p>
      <w:pPr>
        <w:numPr>
          <w:ilvl w:val="0"/>
          <w:numId w:val="1008"/>
        </w:numPr>
      </w:pPr>
      <w:r>
        <w:t xml:space="preserve">Have students</w:t>
      </w:r>
      <w:r>
        <w:t xml:space="preserve"> </w:t>
      </w:r>
      <w:r>
        <w:t xml:space="preserve">‘</w:t>
      </w:r>
      <w:r>
        <w:t xml:space="preserve">turn in</w:t>
      </w:r>
      <w:r>
        <w:t xml:space="preserve">’</w:t>
      </w:r>
      <w:r>
        <w:t xml:space="preserve"> </w:t>
      </w:r>
      <w:r>
        <w:t xml:space="preserve">their work by submitting online to Learning Management System(LMS) or whatever method you have decided to have them submit their work. If you would like to have a class-wide convention for file name saving make sure to update it in the</w:t>
      </w:r>
      <w:r>
        <w:t xml:space="preserve"> </w:t>
      </w:r>
      <w:hyperlink r:id="rId23">
        <w:r>
          <w:rPr>
            <w:rStyle w:val="Hyperlink"/>
          </w:rPr>
          <w:t xml:space="preserve">Sign Up Guide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If students finish early, encourage them to explore the interface and to try creating a program that prints their name.</w:t>
      </w:r>
    </w:p>
    <w:p>
      <w:pPr>
        <w:pStyle w:val="Heading2"/>
      </w:pPr>
      <w:bookmarkStart w:id="36" w:name="forum-discussion"/>
      <w:r>
        <w:t xml:space="preserve">Forum discussion</w:t>
      </w:r>
      <w:bookmarkEnd w:id="36"/>
    </w:p>
    <w:p>
      <w:pPr>
        <w:pStyle w:val="FirstParagraph"/>
      </w:pPr>
      <w:hyperlink r:id="rId37">
        <w:r>
          <w:rPr>
            <w:rStyle w:val="Hyperlink"/>
          </w:rPr>
          <w:t xml:space="preserve">Lesson 0.1: The First Day (TEALS Discourse Account Required)</w:t>
        </w:r>
      </w:hyperlink>
    </w:p>
    <w:sectPr w:rsidR="00B93AD3" w:rsidRPr="00605BE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7" Target="https://forums.tealsk12.org/c/2nd-semester-unit-1/1-01-set-up" TargetMode="External" /><Relationship Type="http://schemas.openxmlformats.org/officeDocument/2006/relationships/hyperlink" Id="rId24" Target="https://github.com/TEALSK12/2nd-semester-introduction-to-computer-science/raw/master/units/1_unit/replit_student.docx" TargetMode="External" /><Relationship Type="http://schemas.openxmlformats.org/officeDocument/2006/relationships/hyperlink" Id="rId25" Target="https://github.com/TEALSK12/2nd-semester-introduction-to-computer-science/raw/master/units/1_unit/replit_student.pdf" TargetMode="External" /><Relationship Type="http://schemas.openxmlformats.org/officeDocument/2006/relationships/hyperlink" Id="rId32" Target="https://teals-introcs.gitbooks.io/2nd-semester-introduction-to-computer-science-pri/content/units/1_unit/01_lesson/hello_world.py" TargetMode="External" /><Relationship Type="http://schemas.openxmlformats.org/officeDocument/2006/relationships/hyperlink" Id="rId23" Target="python_replit_sign_up.md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forums.tealsk12.org/c/2nd-semester-unit-1/1-01-set-up" TargetMode="External" /><Relationship Type="http://schemas.openxmlformats.org/officeDocument/2006/relationships/hyperlink" Id="rId24" Target="https://github.com/TEALSK12/2nd-semester-introduction-to-computer-science/raw/master/units/1_unit/replit_student.docx" TargetMode="External" /><Relationship Type="http://schemas.openxmlformats.org/officeDocument/2006/relationships/hyperlink" Id="rId25" Target="https://github.com/TEALSK12/2nd-semester-introduction-to-computer-science/raw/master/units/1_unit/replit_student.pdf" TargetMode="External" /><Relationship Type="http://schemas.openxmlformats.org/officeDocument/2006/relationships/hyperlink" Id="rId32" Target="https://teals-introcs.gitbooks.io/2nd-semester-introduction-to-computer-science-pri/content/units/1_unit/01_lesson/hello_world.py" TargetMode="External" /><Relationship Type="http://schemas.openxmlformats.org/officeDocument/2006/relationships/hyperlink" Id="rId23" Target="python_replit_sign_up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2019-12-26T23:13:16Z</dcterms:created>
  <dcterms:modified xsi:type="dcterms:W3CDTF">2019-12-26T23:13:16Z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