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5.04---user-defined-functions"/>
      <w:r>
        <w:t xml:space="preserve">Lab 5.04 - User-Defined Functions</w:t>
      </w:r>
      <w:bookmarkEnd w:id="20"/>
    </w:p>
    <w:p>
      <w:pPr>
        <w:pStyle w:val="FirstParagraph"/>
      </w:pPr>
      <w:r>
        <w:t xml:space="preserve">Create a new EarSketch project that meets the requirements below. Include your name and project description at the top of the file.</w:t>
      </w:r>
    </w:p>
    <w:p>
      <w:pPr>
        <w:numPr>
          <w:ilvl w:val="0"/>
          <w:numId w:val="1001"/>
        </w:numPr>
      </w:pPr>
      <w:r>
        <w:t xml:space="preserve">Create two functions. Both functions should use</w:t>
      </w:r>
      <w:r>
        <w:t xml:space="preserve"> </w:t>
      </w:r>
      <w:r>
        <w:rPr>
          <w:rStyle w:val="VerbatimChar"/>
        </w:rPr>
        <w:t xml:space="preserve">fitMedia()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makeBeat()</w:t>
      </w:r>
      <w:r>
        <w:t xml:space="preserve"> </w:t>
      </w:r>
      <w:r>
        <w:t xml:space="preserve">at least once.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sectionA()</w:t>
      </w:r>
      <w:r>
        <w:t xml:space="preserve"> </w:t>
      </w:r>
      <w:r>
        <w:t xml:space="preserve">function</w:t>
      </w:r>
    </w:p>
    <w:p>
      <w:pPr>
        <w:numPr>
          <w:ilvl w:val="2"/>
          <w:numId w:val="1003"/>
        </w:numPr>
      </w:pPr>
      <w:r>
        <w:t xml:space="preserve">Use parameters for the audio clip variable(s), starting measures, and ending measures.</w:t>
      </w:r>
    </w:p>
    <w:p>
      <w:pPr>
        <w:numPr>
          <w:ilvl w:val="2"/>
          <w:numId w:val="1003"/>
        </w:numPr>
      </w:pPr>
      <w:r>
        <w:t xml:space="preserve">This function should have at least 3 tracks.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sectionB()</w:t>
      </w:r>
      <w:r>
        <w:t xml:space="preserve"> </w:t>
      </w:r>
      <w:r>
        <w:t xml:space="preserve">function</w:t>
      </w:r>
    </w:p>
    <w:p>
      <w:pPr>
        <w:numPr>
          <w:ilvl w:val="2"/>
          <w:numId w:val="1004"/>
        </w:numPr>
      </w:pPr>
      <w:r>
        <w:t xml:space="preserve">Use parameters for starting and ending measures.</w:t>
      </w:r>
    </w:p>
    <w:p>
      <w:pPr>
        <w:numPr>
          <w:ilvl w:val="2"/>
          <w:numId w:val="1004"/>
        </w:numPr>
      </w:pPr>
      <w:r>
        <w:t xml:space="preserve">This function should have at least 2 tracks.</w:t>
      </w:r>
    </w:p>
    <w:p>
      <w:pPr>
        <w:numPr>
          <w:ilvl w:val="0"/>
          <w:numId w:val="1001"/>
        </w:numPr>
      </w:pPr>
      <w:r>
        <w:t xml:space="preserve">Call both functions in an alternating pattern at least three times (ABABAB)</w:t>
      </w:r>
    </w:p>
    <w:p>
      <w:pPr>
        <w:numPr>
          <w:ilvl w:val="0"/>
          <w:numId w:val="1001"/>
        </w:numPr>
      </w:pPr>
      <w:r>
        <w:t xml:space="preserve">Use comments to outline and describe your code.</w:t>
      </w:r>
    </w:p>
    <w:p>
      <w:pPr>
        <w:pStyle w:val="Heading2"/>
      </w:pPr>
      <w:bookmarkStart w:id="21" w:name="copyright-note"/>
      <w:r>
        <w:t xml:space="preserve">Copyright Note</w:t>
      </w:r>
      <w:bookmarkEnd w:id="21"/>
    </w:p>
    <w:p>
      <w:pPr>
        <w:pStyle w:val="FirstParagraph"/>
      </w:pPr>
      <w:r>
        <w:t xml:space="preserve">The above is taken from the earsketch teaching resources.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2019-12-05T04:34:46Z</dcterms:created>
  <dcterms:modified xsi:type="dcterms:W3CDTF">2019-12-05T04:34:46Z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