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FDD" w:rsidRDefault="000A4FDD" w:rsidP="000A4FDD">
      <w:pPr>
        <w:rPr>
          <w:lang w:val="en-ID"/>
        </w:rPr>
      </w:pPr>
      <w:r>
        <w:rPr>
          <w:lang w:val="en-ID"/>
        </w:rPr>
        <w:t>Open</w:t>
      </w:r>
    </w:p>
    <w:p w:rsidR="000A4FDD" w:rsidRDefault="000A4FDD" w:rsidP="000A4FDD">
      <w:pPr>
        <w:rPr>
          <w:lang w:val="en-ID"/>
        </w:rPr>
      </w:pPr>
      <w:r>
        <w:rPr>
          <w:noProof/>
        </w:rPr>
        <w:drawing>
          <wp:inline distT="0" distB="0" distL="0" distR="0" wp14:anchorId="58F016C2" wp14:editId="0DA5E779">
            <wp:extent cx="5943600" cy="1700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FDD" w:rsidRDefault="000A4FDD" w:rsidP="000A4FDD">
      <w:pPr>
        <w:rPr>
          <w:lang w:val="en-ID"/>
        </w:rPr>
      </w:pPr>
      <w:r>
        <w:rPr>
          <w:noProof/>
        </w:rPr>
        <w:drawing>
          <wp:inline distT="0" distB="0" distL="0" distR="0" wp14:anchorId="1ADF0C68" wp14:editId="62F88693">
            <wp:extent cx="3676650" cy="304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FDD" w:rsidRDefault="000A4FDD" w:rsidP="000A4FDD">
      <w:pPr>
        <w:rPr>
          <w:lang w:val="en-ID"/>
        </w:rPr>
      </w:pPr>
      <w:r>
        <w:rPr>
          <w:lang w:val="en-ID"/>
        </w:rPr>
        <w:t>Grayscale</w:t>
      </w:r>
    </w:p>
    <w:p w:rsidR="000A4FDD" w:rsidRDefault="000A4FDD" w:rsidP="000A4FDD">
      <w:pPr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28E92F7B" wp14:editId="14CF39CF">
            <wp:extent cx="5943600" cy="4097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FDD" w:rsidRDefault="000A4FDD" w:rsidP="000A4FDD">
      <w:pPr>
        <w:rPr>
          <w:lang w:val="en-ID"/>
        </w:rPr>
      </w:pPr>
      <w:r>
        <w:rPr>
          <w:noProof/>
        </w:rPr>
        <w:drawing>
          <wp:inline distT="0" distB="0" distL="0" distR="0" wp14:anchorId="086B9C0E" wp14:editId="7E092FD6">
            <wp:extent cx="3638550" cy="3038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FDD" w:rsidRDefault="000A4FDD" w:rsidP="000A4FDD">
      <w:pPr>
        <w:rPr>
          <w:lang w:val="en-ID"/>
        </w:rPr>
      </w:pPr>
    </w:p>
    <w:p w:rsidR="000A4FDD" w:rsidRDefault="000A4FDD" w:rsidP="000A4FDD">
      <w:pPr>
        <w:rPr>
          <w:lang w:val="en-ID"/>
        </w:rPr>
      </w:pPr>
      <w:r>
        <w:rPr>
          <w:lang w:val="en-ID"/>
        </w:rPr>
        <w:t>Histogram</w:t>
      </w:r>
    </w:p>
    <w:p w:rsidR="000A4FDD" w:rsidRDefault="000A4FDD" w:rsidP="000A4FDD">
      <w:pPr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2907BA0D" wp14:editId="28793CEC">
            <wp:extent cx="5943600" cy="5123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FDD" w:rsidRDefault="000A4FDD" w:rsidP="000A4FDD">
      <w:pPr>
        <w:rPr>
          <w:lang w:val="en-ID"/>
        </w:rPr>
      </w:pPr>
      <w:r>
        <w:rPr>
          <w:noProof/>
        </w:rPr>
        <w:drawing>
          <wp:inline distT="0" distB="0" distL="0" distR="0" wp14:anchorId="4E22E60D" wp14:editId="2BE06308">
            <wp:extent cx="4857750" cy="1000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FDD" w:rsidRDefault="000A4FDD" w:rsidP="000A4FDD">
      <w:pPr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296E19E6" wp14:editId="343CB79C">
            <wp:extent cx="5514975" cy="3695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FDD" w:rsidRDefault="000A4FDD" w:rsidP="000A4FDD">
      <w:pPr>
        <w:rPr>
          <w:lang w:val="en-ID"/>
        </w:rPr>
      </w:pPr>
    </w:p>
    <w:p w:rsidR="000A4FDD" w:rsidRDefault="000A4FDD" w:rsidP="000A4FDD">
      <w:pPr>
        <w:rPr>
          <w:lang w:val="en-ID"/>
        </w:rPr>
      </w:pPr>
    </w:p>
    <w:p w:rsidR="000A4FDD" w:rsidRDefault="000A4FDD" w:rsidP="000A4FDD">
      <w:pPr>
        <w:rPr>
          <w:lang w:val="en-ID"/>
        </w:rPr>
      </w:pPr>
    </w:p>
    <w:p w:rsidR="000A4FDD" w:rsidRDefault="000A4FDD" w:rsidP="000A4FDD">
      <w:pPr>
        <w:rPr>
          <w:lang w:val="en-ID"/>
        </w:rPr>
      </w:pPr>
    </w:p>
    <w:p w:rsidR="000A4FDD" w:rsidRDefault="000A4FDD" w:rsidP="000A4FDD">
      <w:pPr>
        <w:rPr>
          <w:lang w:val="en-ID"/>
        </w:rPr>
      </w:pPr>
    </w:p>
    <w:p w:rsidR="000A4FDD" w:rsidRDefault="000A4FDD" w:rsidP="000A4FDD">
      <w:pPr>
        <w:rPr>
          <w:lang w:val="en-ID"/>
        </w:rPr>
      </w:pPr>
    </w:p>
    <w:p w:rsidR="000A4FDD" w:rsidRDefault="000A4FDD" w:rsidP="000A4FDD">
      <w:pPr>
        <w:rPr>
          <w:lang w:val="en-ID"/>
        </w:rPr>
      </w:pPr>
    </w:p>
    <w:p w:rsidR="000A4FDD" w:rsidRDefault="000A4FDD" w:rsidP="000A4FDD">
      <w:pPr>
        <w:rPr>
          <w:lang w:val="en-ID"/>
        </w:rPr>
      </w:pPr>
    </w:p>
    <w:p w:rsidR="000A4FDD" w:rsidRDefault="000A4FDD" w:rsidP="000A4FDD">
      <w:pPr>
        <w:rPr>
          <w:lang w:val="en-ID"/>
        </w:rPr>
      </w:pPr>
    </w:p>
    <w:p w:rsidR="000A4FDD" w:rsidRDefault="000A4FDD" w:rsidP="000A4FDD">
      <w:pPr>
        <w:rPr>
          <w:lang w:val="en-ID"/>
        </w:rPr>
      </w:pPr>
    </w:p>
    <w:p w:rsidR="000A4FDD" w:rsidRDefault="000A4FDD" w:rsidP="000A4FDD">
      <w:pPr>
        <w:rPr>
          <w:lang w:val="en-ID"/>
        </w:rPr>
      </w:pPr>
    </w:p>
    <w:p w:rsidR="000A4FDD" w:rsidRDefault="000A4FDD" w:rsidP="000A4FDD">
      <w:pPr>
        <w:rPr>
          <w:lang w:val="en-ID"/>
        </w:rPr>
      </w:pPr>
    </w:p>
    <w:p w:rsidR="000A4FDD" w:rsidRDefault="000A4FDD" w:rsidP="000A4FDD">
      <w:pPr>
        <w:rPr>
          <w:lang w:val="en-ID"/>
        </w:rPr>
      </w:pPr>
    </w:p>
    <w:p w:rsidR="000A4FDD" w:rsidRDefault="000A4FDD" w:rsidP="000A4FDD">
      <w:pPr>
        <w:rPr>
          <w:lang w:val="en-ID"/>
        </w:rPr>
      </w:pPr>
    </w:p>
    <w:p w:rsidR="000A4FDD" w:rsidRDefault="000A4FDD" w:rsidP="000A4FDD">
      <w:pPr>
        <w:rPr>
          <w:lang w:val="en-ID"/>
        </w:rPr>
      </w:pPr>
    </w:p>
    <w:p w:rsidR="000A4FDD" w:rsidRDefault="000A4FDD" w:rsidP="000A4FDD">
      <w:pPr>
        <w:rPr>
          <w:lang w:val="en-ID"/>
        </w:rPr>
      </w:pPr>
      <w:proofErr w:type="spellStart"/>
      <w:r>
        <w:rPr>
          <w:lang w:val="en-ID"/>
        </w:rPr>
        <w:lastRenderedPageBreak/>
        <w:t>Cdf</w:t>
      </w:r>
      <w:proofErr w:type="spellEnd"/>
    </w:p>
    <w:p w:rsidR="000A4FDD" w:rsidRDefault="000A4FDD" w:rsidP="000A4FDD">
      <w:pPr>
        <w:rPr>
          <w:lang w:val="en-ID"/>
        </w:rPr>
      </w:pPr>
      <w:r>
        <w:rPr>
          <w:noProof/>
        </w:rPr>
        <w:drawing>
          <wp:inline distT="0" distB="0" distL="0" distR="0" wp14:anchorId="51AEE753" wp14:editId="3DED3F08">
            <wp:extent cx="5876925" cy="5067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FDD" w:rsidRDefault="000A4FDD" w:rsidP="000A4FDD">
      <w:pPr>
        <w:rPr>
          <w:lang w:val="en-ID"/>
        </w:rPr>
      </w:pPr>
      <w:r>
        <w:rPr>
          <w:noProof/>
        </w:rPr>
        <w:drawing>
          <wp:inline distT="0" distB="0" distL="0" distR="0" wp14:anchorId="5197F49D" wp14:editId="4D901BA7">
            <wp:extent cx="5943600" cy="1927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FDD" w:rsidRPr="000F0B88" w:rsidRDefault="000A4FDD" w:rsidP="000A4FDD">
      <w:pPr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2AF08200" wp14:editId="291987FC">
            <wp:extent cx="5572125" cy="3724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4FDD" w:rsidRDefault="000A4FDD" w:rsidP="000A4FDD"/>
    <w:p w:rsidR="004E34AD" w:rsidRDefault="004E34AD"/>
    <w:sectPr w:rsidR="004E34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FDD"/>
    <w:rsid w:val="000A4FDD"/>
    <w:rsid w:val="004E34AD"/>
    <w:rsid w:val="007567B9"/>
    <w:rsid w:val="0099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52092-24D3-4222-B4FA-9F0F2A28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2019-10-29T10:10:00Z</dcterms:created>
  <dcterms:modified xsi:type="dcterms:W3CDTF">2019-10-29T10:12:00Z</dcterms:modified>
</cp:coreProperties>
</file>