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9198" w14:textId="77777777" w:rsidR="004E0257" w:rsidRPr="00144D9F" w:rsidRDefault="00E84B73" w:rsidP="00E84B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B73">
        <w:rPr>
          <w:rFonts w:ascii="Times New Roman" w:hAnsi="Times New Roman" w:cs="Times New Roman"/>
          <w:b/>
          <w:bCs/>
          <w:sz w:val="28"/>
          <w:szCs w:val="28"/>
        </w:rPr>
        <w:t>Семинар 7. Виртуальные методы</w:t>
      </w:r>
      <w:r w:rsidR="00144D9F" w:rsidRPr="0014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D9F">
        <w:rPr>
          <w:rFonts w:ascii="Times New Roman" w:hAnsi="Times New Roman" w:cs="Times New Roman"/>
          <w:b/>
          <w:bCs/>
          <w:sz w:val="28"/>
          <w:szCs w:val="28"/>
        </w:rPr>
        <w:t>и абстрактные классы</w:t>
      </w:r>
    </w:p>
    <w:p w14:paraId="3E091B7D" w14:textId="1AE8DD79" w:rsidR="00EB68B8" w:rsidRDefault="00EB68B8" w:rsidP="00270C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65703B2B" w14:textId="77777777" w:rsidR="00EB68B8" w:rsidRP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</w:rPr>
        <w:t xml:space="preserve">Создать библиотеку классов с именем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Figures</w:t>
      </w:r>
      <w:r w:rsidRPr="00EB68B8">
        <w:rPr>
          <w:rFonts w:ascii="Times New Roman" w:hAnsi="Times New Roman" w:cs="Times New Roman"/>
          <w:sz w:val="28"/>
          <w:szCs w:val="28"/>
        </w:rPr>
        <w:t xml:space="preserve">. В библиотеке поместить класс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EB68B8">
        <w:rPr>
          <w:rFonts w:ascii="Times New Roman" w:hAnsi="Times New Roman" w:cs="Times New Roman"/>
          <w:sz w:val="28"/>
          <w:szCs w:val="28"/>
        </w:rPr>
        <w:t xml:space="preserve"> – «точка на плоскости» и два производных класса: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Pr="00EB68B8">
        <w:rPr>
          <w:rFonts w:ascii="Times New Roman" w:hAnsi="Times New Roman" w:cs="Times New Roman"/>
          <w:sz w:val="28"/>
          <w:szCs w:val="28"/>
        </w:rPr>
        <w:t xml:space="preserve"> – «круг с центром в точке»,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</w:t>
      </w:r>
      <w:r w:rsidRPr="00EB68B8">
        <w:rPr>
          <w:rFonts w:ascii="Times New Roman" w:hAnsi="Times New Roman" w:cs="Times New Roman"/>
          <w:sz w:val="28"/>
          <w:szCs w:val="28"/>
        </w:rPr>
        <w:t xml:space="preserve"> – «квадрат с центром в точке». </w:t>
      </w:r>
    </w:p>
    <w:p w14:paraId="1D9AD822" w14:textId="77777777" w:rsidR="00EB68B8" w:rsidRP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  <w:u w:val="single"/>
        </w:rPr>
        <w:t xml:space="preserve">Члены класса </w:t>
      </w:r>
      <w:r w:rsidRPr="00EB68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Point</w:t>
      </w:r>
      <w:r w:rsidRPr="00EB68B8">
        <w:rPr>
          <w:rFonts w:ascii="Times New Roman" w:hAnsi="Times New Roman" w:cs="Times New Roman"/>
          <w:sz w:val="28"/>
          <w:szCs w:val="28"/>
        </w:rPr>
        <w:t xml:space="preserve">: поля – координаты точки; виртуальный метод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r w:rsidRPr="00EB68B8">
        <w:rPr>
          <w:rFonts w:ascii="Times New Roman" w:hAnsi="Times New Roman" w:cs="Times New Roman"/>
          <w:sz w:val="28"/>
          <w:szCs w:val="28"/>
        </w:rPr>
        <w:t xml:space="preserve">() для вывода характеристик фигуры (объекта); виртуальное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</w:t>
      </w:r>
      <w:r w:rsidRPr="00EB68B8">
        <w:rPr>
          <w:rFonts w:ascii="Times New Roman" w:hAnsi="Times New Roman" w:cs="Times New Roman"/>
          <w:sz w:val="28"/>
          <w:szCs w:val="28"/>
        </w:rPr>
        <w:t xml:space="preserve"> для получения площади фигуры (объекта). (Явно определенный конструктор отсутствует.)</w:t>
      </w:r>
    </w:p>
    <w:p w14:paraId="58625F53" w14:textId="77777777" w:rsidR="00EB68B8" w:rsidRP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  <w:u w:val="single"/>
        </w:rPr>
        <w:t xml:space="preserve">Члены класса </w:t>
      </w:r>
      <w:r w:rsidRPr="00EB68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Circle</w:t>
      </w:r>
      <w:r w:rsidRPr="00EB68B8">
        <w:rPr>
          <w:rFonts w:ascii="Times New Roman" w:hAnsi="Times New Roman" w:cs="Times New Roman"/>
          <w:sz w:val="28"/>
          <w:szCs w:val="28"/>
        </w:rPr>
        <w:t xml:space="preserve">: поле </w:t>
      </w:r>
      <w:r w:rsidRPr="00EB68B8">
        <w:rPr>
          <w:rFonts w:ascii="Times New Roman" w:hAnsi="Times New Roman" w:cs="Times New Roman"/>
          <w:b/>
          <w:bCs/>
          <w:sz w:val="28"/>
          <w:szCs w:val="28"/>
        </w:rPr>
        <w:t>rad</w:t>
      </w:r>
      <w:r w:rsidRPr="00EB68B8">
        <w:rPr>
          <w:rFonts w:ascii="Times New Roman" w:hAnsi="Times New Roman" w:cs="Times New Roman"/>
          <w:sz w:val="28"/>
          <w:szCs w:val="28"/>
        </w:rPr>
        <w:t xml:space="preserve"> – радиус окружности и соответствующее ему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</w:rPr>
        <w:t>Rad</w:t>
      </w:r>
      <w:r w:rsidRPr="00EB68B8">
        <w:rPr>
          <w:rFonts w:ascii="Times New Roman" w:hAnsi="Times New Roman" w:cs="Times New Roman"/>
          <w:sz w:val="28"/>
          <w:szCs w:val="28"/>
        </w:rPr>
        <w:t xml:space="preserve">; виртуальный метод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r w:rsidRPr="00EB68B8">
        <w:rPr>
          <w:rFonts w:ascii="Times New Roman" w:hAnsi="Times New Roman" w:cs="Times New Roman"/>
          <w:sz w:val="28"/>
          <w:szCs w:val="28"/>
        </w:rPr>
        <w:t xml:space="preserve">() для вывода характеристик фигуры (объекта); виртуальное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</w:t>
      </w:r>
      <w:r w:rsidRPr="00EB68B8">
        <w:rPr>
          <w:rFonts w:ascii="Times New Roman" w:hAnsi="Times New Roman" w:cs="Times New Roman"/>
          <w:sz w:val="28"/>
          <w:szCs w:val="28"/>
        </w:rPr>
        <w:t xml:space="preserve"> для получения площади фигуры (объекта);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r w:rsidRPr="00EB68B8">
        <w:rPr>
          <w:rFonts w:ascii="Times New Roman" w:hAnsi="Times New Roman" w:cs="Times New Roman"/>
          <w:sz w:val="28"/>
          <w:szCs w:val="28"/>
        </w:rPr>
        <w:t xml:space="preserve"> для получения длины окружности. Конструктор общего вида с тремя параметрами. </w:t>
      </w:r>
    </w:p>
    <w:p w14:paraId="50EFDE39" w14:textId="67CFF20B" w:rsid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  <w:u w:val="single"/>
        </w:rPr>
        <w:t xml:space="preserve">Члены класса </w:t>
      </w:r>
      <w:r w:rsidRPr="00EB68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Square</w:t>
      </w:r>
      <w:r w:rsidRPr="00EB68B8">
        <w:rPr>
          <w:rFonts w:ascii="Times New Roman" w:hAnsi="Times New Roman" w:cs="Times New Roman"/>
          <w:sz w:val="28"/>
          <w:szCs w:val="28"/>
        </w:rPr>
        <w:t xml:space="preserve">: поле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side</w:t>
      </w:r>
      <w:r w:rsidRPr="00EB68B8">
        <w:rPr>
          <w:rFonts w:ascii="Times New Roman" w:hAnsi="Times New Roman" w:cs="Times New Roman"/>
          <w:sz w:val="28"/>
          <w:szCs w:val="28"/>
        </w:rPr>
        <w:t xml:space="preserve"> – сторона квадрата и соответствующее ему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Side</w:t>
      </w:r>
      <w:r w:rsidRPr="00EB68B8">
        <w:rPr>
          <w:rFonts w:ascii="Times New Roman" w:hAnsi="Times New Roman" w:cs="Times New Roman"/>
          <w:sz w:val="28"/>
          <w:szCs w:val="28"/>
        </w:rPr>
        <w:t xml:space="preserve">; виртуальный метод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r w:rsidRPr="00EB68B8">
        <w:rPr>
          <w:rFonts w:ascii="Times New Roman" w:hAnsi="Times New Roman" w:cs="Times New Roman"/>
          <w:sz w:val="28"/>
          <w:szCs w:val="28"/>
        </w:rPr>
        <w:t xml:space="preserve">() для вывода характеристик фигуры (объекта); виртуальное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</w:t>
      </w:r>
      <w:r w:rsidRPr="00EB68B8">
        <w:rPr>
          <w:rFonts w:ascii="Times New Roman" w:hAnsi="Times New Roman" w:cs="Times New Roman"/>
          <w:sz w:val="28"/>
          <w:szCs w:val="28"/>
        </w:rPr>
        <w:t xml:space="preserve"> для получения площади фигуры (объекта); свойство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r w:rsidRPr="00EB68B8">
        <w:rPr>
          <w:rFonts w:ascii="Times New Roman" w:hAnsi="Times New Roman" w:cs="Times New Roman"/>
          <w:sz w:val="28"/>
          <w:szCs w:val="28"/>
        </w:rPr>
        <w:t xml:space="preserve"> для получения периметра квадрата. Конструктор общего вида с тремя параметрами. </w:t>
      </w:r>
    </w:p>
    <w:p w14:paraId="69EE5744" w14:textId="77777777" w:rsidR="00EB68B8" w:rsidRP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</w:rPr>
        <w:t xml:space="preserve">В том же решении создайте проект – консольное приложение. </w:t>
      </w:r>
    </w:p>
    <w:p w14:paraId="7796C216" w14:textId="77777777" w:rsidR="00EB68B8" w:rsidRPr="00EB68B8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EB68B8">
        <w:rPr>
          <w:rFonts w:ascii="Times New Roman" w:hAnsi="Times New Roman" w:cs="Times New Roman"/>
          <w:sz w:val="28"/>
          <w:szCs w:val="28"/>
        </w:rPr>
        <w:t>В консольном приложении создайте объекты базового (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EB68B8">
        <w:rPr>
          <w:rFonts w:ascii="Times New Roman" w:hAnsi="Times New Roman" w:cs="Times New Roman"/>
          <w:sz w:val="28"/>
          <w:szCs w:val="28"/>
        </w:rPr>
        <w:t>) и производных (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Pr="00EB68B8">
        <w:rPr>
          <w:rFonts w:ascii="Times New Roman" w:hAnsi="Times New Roman" w:cs="Times New Roman"/>
          <w:sz w:val="28"/>
          <w:szCs w:val="28"/>
        </w:rPr>
        <w:t xml:space="preserve"> и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</w:t>
      </w:r>
      <w:r w:rsidRPr="00EB68B8">
        <w:rPr>
          <w:rFonts w:ascii="Times New Roman" w:hAnsi="Times New Roman" w:cs="Times New Roman"/>
          <w:sz w:val="28"/>
          <w:szCs w:val="28"/>
        </w:rPr>
        <w:t xml:space="preserve">) классов, объявите ссылку с типом базового класса </w:t>
      </w:r>
      <w:r w:rsidRPr="00EB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EB68B8">
        <w:rPr>
          <w:rFonts w:ascii="Times New Roman" w:hAnsi="Times New Roman" w:cs="Times New Roman"/>
          <w:sz w:val="28"/>
          <w:szCs w:val="28"/>
        </w:rPr>
        <w:t xml:space="preserve">. Последовательно присваивая ссылке «адреса» объектов базового и производных классов, выведите для каждого объекта с помощью ссылки значения свойства «площадь» и вызовите метод </w:t>
      </w:r>
      <w:r w:rsidRPr="00EB68B8">
        <w:rPr>
          <w:rFonts w:ascii="Times New Roman" w:hAnsi="Times New Roman" w:cs="Times New Roman"/>
          <w:b/>
          <w:bCs/>
          <w:sz w:val="28"/>
          <w:szCs w:val="28"/>
        </w:rPr>
        <w:t>display()</w:t>
      </w:r>
      <w:r w:rsidRPr="00EB68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10453D" w14:textId="77777777" w:rsidR="00EB68B8" w:rsidRDefault="00EB4402" w:rsidP="00270C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B68B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424FEE" w14:textId="36A39823" w:rsidR="006E457A" w:rsidRPr="00BA5C93" w:rsidRDefault="009E4AA4" w:rsidP="00270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известно, во вселенной Гарри Поттера существует огромное количество фантастических существ. В библиотеке классов </w:t>
      </w:r>
      <w:r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FantasticBeasts</w:t>
      </w:r>
      <w:r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определите</w:t>
      </w:r>
      <w:r w:rsidR="00C76688">
        <w:rPr>
          <w:rFonts w:ascii="Times New Roman" w:hAnsi="Times New Roman" w:cs="Times New Roman"/>
          <w:sz w:val="28"/>
          <w:szCs w:val="28"/>
        </w:rPr>
        <w:t xml:space="preserve"> абстрактный класс </w:t>
      </w:r>
      <w:r w:rsidR="00C76688" w:rsidRPr="00C7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>
        <w:rPr>
          <w:rFonts w:ascii="Times New Roman" w:hAnsi="Times New Roman" w:cs="Times New Roman"/>
          <w:sz w:val="28"/>
          <w:szCs w:val="28"/>
        </w:rPr>
        <w:t xml:space="preserve">. В классе описать поля «имя существа», «возраст существа», методы доступа к полям. Снабдить класс </w:t>
      </w:r>
      <w:r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 w:rsidR="00C76688"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прототипами методов </w:t>
      </w:r>
      <w:r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«способность существа»</w:t>
      </w:r>
      <w:r w:rsidRPr="009E4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CreatureInfo</w:t>
      </w:r>
      <w:r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9E4AA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существе (значения всех его полей). В той же библиотеке описать два класса наследника от </w:t>
      </w:r>
      <w:r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 w:rsidRPr="009E4A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Pr="004D66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гиппогрифа и класс </w:t>
      </w:r>
      <w:r w:rsidR="003A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99487D" w:rsidRPr="004D6627">
        <w:rPr>
          <w:rFonts w:ascii="Times New Roman" w:hAnsi="Times New Roman" w:cs="Times New Roman"/>
          <w:sz w:val="28"/>
          <w:szCs w:val="28"/>
        </w:rPr>
        <w:t xml:space="preserve">, </w:t>
      </w:r>
      <w:r w:rsidR="0099487D">
        <w:rPr>
          <w:rFonts w:ascii="Times New Roman" w:hAnsi="Times New Roman" w:cs="Times New Roman"/>
          <w:sz w:val="28"/>
          <w:szCs w:val="28"/>
        </w:rPr>
        <w:t xml:space="preserve">описывающий </w:t>
      </w:r>
      <w:r w:rsidR="003A1571">
        <w:rPr>
          <w:rFonts w:ascii="Times New Roman" w:hAnsi="Times New Roman" w:cs="Times New Roman"/>
          <w:sz w:val="28"/>
          <w:szCs w:val="28"/>
        </w:rPr>
        <w:t>феникса</w:t>
      </w:r>
      <w:r w:rsidR="0099487D">
        <w:rPr>
          <w:rFonts w:ascii="Times New Roman" w:hAnsi="Times New Roman" w:cs="Times New Roman"/>
          <w:sz w:val="28"/>
          <w:szCs w:val="28"/>
        </w:rPr>
        <w:t>.</w:t>
      </w:r>
      <w:r w:rsidR="004D6627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4D6627" w:rsidRPr="004D6627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="004D6627" w:rsidRPr="006E4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6627">
        <w:rPr>
          <w:rFonts w:ascii="Times New Roman" w:hAnsi="Times New Roman" w:cs="Times New Roman"/>
          <w:sz w:val="28"/>
          <w:szCs w:val="28"/>
        </w:rPr>
        <w:t xml:space="preserve">инкапсулирует поле «цвет перьев» и логическое поле </w:t>
      </w:r>
      <w:r w:rsidR="006E4C92">
        <w:rPr>
          <w:rFonts w:ascii="Times New Roman" w:hAnsi="Times New Roman" w:cs="Times New Roman"/>
          <w:b/>
          <w:bCs/>
          <w:sz w:val="28"/>
          <w:szCs w:val="28"/>
          <w:lang w:val="en-US"/>
        </w:rPr>
        <w:t>hasOwner</w:t>
      </w:r>
      <w:r w:rsidR="006E4C92" w:rsidRPr="006E4C92">
        <w:rPr>
          <w:rFonts w:ascii="Times New Roman" w:hAnsi="Times New Roman" w:cs="Times New Roman"/>
          <w:sz w:val="28"/>
          <w:szCs w:val="28"/>
        </w:rPr>
        <w:t xml:space="preserve"> (</w:t>
      </w:r>
      <w:r w:rsidR="006E4C9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E4C92" w:rsidRPr="006E4C92">
        <w:rPr>
          <w:rFonts w:ascii="Times New Roman" w:hAnsi="Times New Roman" w:cs="Times New Roman"/>
          <w:sz w:val="28"/>
          <w:szCs w:val="28"/>
        </w:rPr>
        <w:t xml:space="preserve">, </w:t>
      </w:r>
      <w:r w:rsidR="006E4C92">
        <w:rPr>
          <w:rFonts w:ascii="Times New Roman" w:hAnsi="Times New Roman" w:cs="Times New Roman"/>
          <w:sz w:val="28"/>
          <w:szCs w:val="28"/>
        </w:rPr>
        <w:t>если имеет владельца)</w:t>
      </w:r>
      <w:r w:rsidR="0050166A">
        <w:rPr>
          <w:rFonts w:ascii="Times New Roman" w:hAnsi="Times New Roman" w:cs="Times New Roman"/>
          <w:sz w:val="28"/>
          <w:szCs w:val="28"/>
        </w:rPr>
        <w:t xml:space="preserve">, добавить методы доступа к полям. </w:t>
      </w:r>
      <w:r w:rsidR="003A1571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3A1571" w:rsidRPr="003A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3A1571" w:rsidRPr="003A1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1571">
        <w:rPr>
          <w:rFonts w:ascii="Times New Roman" w:hAnsi="Times New Roman" w:cs="Times New Roman"/>
          <w:sz w:val="28"/>
          <w:szCs w:val="28"/>
        </w:rPr>
        <w:t>инкапсулирует поле «размах крыльев»</w:t>
      </w:r>
      <w:r w:rsidR="00FA063B">
        <w:rPr>
          <w:rFonts w:ascii="Times New Roman" w:hAnsi="Times New Roman" w:cs="Times New Roman"/>
          <w:sz w:val="28"/>
          <w:szCs w:val="28"/>
        </w:rPr>
        <w:t xml:space="preserve"> (измеряется в сантиметрах)</w:t>
      </w:r>
      <w:r w:rsidR="003A1571">
        <w:rPr>
          <w:rFonts w:ascii="Times New Roman" w:hAnsi="Times New Roman" w:cs="Times New Roman"/>
          <w:sz w:val="28"/>
          <w:szCs w:val="28"/>
        </w:rPr>
        <w:t xml:space="preserve"> и </w:t>
      </w:r>
      <w:r w:rsidR="003A1571">
        <w:rPr>
          <w:rFonts w:ascii="Times New Roman" w:hAnsi="Times New Roman" w:cs="Times New Roman"/>
          <w:sz w:val="28"/>
          <w:szCs w:val="28"/>
        </w:rPr>
        <w:lastRenderedPageBreak/>
        <w:t xml:space="preserve">поле «количество дней, оставшихся до перерождения», добавить методы доступа к полям. </w:t>
      </w:r>
      <w:r w:rsidR="006E457A">
        <w:rPr>
          <w:rFonts w:ascii="Times New Roman" w:hAnsi="Times New Roman" w:cs="Times New Roman"/>
          <w:sz w:val="28"/>
          <w:szCs w:val="28"/>
        </w:rPr>
        <w:t xml:space="preserve">В каждом классе переопределить методы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6E457A">
        <w:rPr>
          <w:rFonts w:ascii="Times New Roman" w:hAnsi="Times New Roman" w:cs="Times New Roman"/>
          <w:sz w:val="28"/>
          <w:szCs w:val="28"/>
        </w:rPr>
        <w:t xml:space="preserve">и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CreatureInfo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E457A" w:rsidRPr="006E457A">
        <w:rPr>
          <w:rFonts w:ascii="Times New Roman" w:hAnsi="Times New Roman" w:cs="Times New Roman"/>
          <w:sz w:val="28"/>
          <w:szCs w:val="28"/>
        </w:rPr>
        <w:t xml:space="preserve">. </w:t>
      </w:r>
      <w:r w:rsidR="006E457A">
        <w:rPr>
          <w:rFonts w:ascii="Times New Roman" w:hAnsi="Times New Roman" w:cs="Times New Roman"/>
          <w:sz w:val="28"/>
          <w:szCs w:val="28"/>
        </w:rPr>
        <w:t>Метод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14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="006E457A" w:rsidRPr="00BA5C9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возвращает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строку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Bow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respect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для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гиппогрифа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, </w:t>
      </w:r>
      <w:r w:rsidR="006E457A">
        <w:rPr>
          <w:rFonts w:ascii="Times New Roman" w:hAnsi="Times New Roman" w:cs="Times New Roman"/>
          <w:sz w:val="28"/>
          <w:szCs w:val="28"/>
        </w:rPr>
        <w:t>и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строку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Rise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BA5C93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BA5C93">
        <w:rPr>
          <w:rFonts w:ascii="Times New Roman" w:hAnsi="Times New Roman" w:cs="Times New Roman"/>
          <w:sz w:val="28"/>
          <w:szCs w:val="28"/>
        </w:rPr>
        <w:t>для</w:t>
      </w:r>
      <w:r w:rsidR="00BA5C93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BA5C93">
        <w:rPr>
          <w:rFonts w:ascii="Times New Roman" w:hAnsi="Times New Roman" w:cs="Times New Roman"/>
          <w:sz w:val="28"/>
          <w:szCs w:val="28"/>
        </w:rPr>
        <w:t>феникса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0143E4" w14:textId="4C8A9BA5" w:rsidR="00E84B73" w:rsidRDefault="006E457A" w:rsidP="00E8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консольном приложении создать массив</w:t>
      </w:r>
      <w:r w:rsidRPr="006E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6E45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состоящий на 40% из объектов класса </w:t>
      </w:r>
      <w:r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>
        <w:rPr>
          <w:rFonts w:ascii="Times New Roman" w:hAnsi="Times New Roman" w:cs="Times New Roman"/>
          <w:sz w:val="28"/>
          <w:szCs w:val="28"/>
        </w:rPr>
        <w:t xml:space="preserve">, все оставшиеся объекты – существа типа </w:t>
      </w:r>
      <w:r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>
        <w:rPr>
          <w:rFonts w:ascii="Times New Roman" w:hAnsi="Times New Roman" w:cs="Times New Roman"/>
          <w:sz w:val="28"/>
          <w:szCs w:val="28"/>
        </w:rPr>
        <w:t xml:space="preserve">. Имя существа – строка длины в интервале </w:t>
      </w:r>
      <w:r w:rsidRPr="006E457A">
        <w:rPr>
          <w:rFonts w:ascii="Times New Roman" w:hAnsi="Times New Roman" w:cs="Times New Roman"/>
          <w:sz w:val="28"/>
          <w:szCs w:val="28"/>
        </w:rPr>
        <w:t>[3, 10)</w:t>
      </w:r>
      <w:r>
        <w:rPr>
          <w:rFonts w:ascii="Times New Roman" w:hAnsi="Times New Roman" w:cs="Times New Roman"/>
          <w:sz w:val="28"/>
          <w:szCs w:val="28"/>
        </w:rPr>
        <w:t>, генерируемая случайным образом. Возраст существа – случайное целое число</w:t>
      </w:r>
      <w:r w:rsidR="003D4937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промежутк</w:t>
      </w:r>
      <w:r w:rsidR="003D49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57A">
        <w:rPr>
          <w:rFonts w:ascii="Times New Roman" w:hAnsi="Times New Roman" w:cs="Times New Roman"/>
          <w:sz w:val="28"/>
          <w:szCs w:val="28"/>
        </w:rPr>
        <w:t>[1, 1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6E457A">
        <w:rPr>
          <w:rFonts w:ascii="Times New Roman" w:hAnsi="Times New Roman" w:cs="Times New Roman"/>
          <w:sz w:val="28"/>
          <w:szCs w:val="28"/>
        </w:rPr>
        <w:t>)</w:t>
      </w:r>
      <w:r w:rsidR="00FA063B">
        <w:rPr>
          <w:rFonts w:ascii="Times New Roman" w:hAnsi="Times New Roman" w:cs="Times New Roman"/>
          <w:sz w:val="28"/>
          <w:szCs w:val="28"/>
        </w:rPr>
        <w:t xml:space="preserve">. Для класса </w:t>
      </w:r>
      <w:r w:rsidR="00FA063B" w:rsidRPr="00FA063B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="00FA063B" w:rsidRPr="00FA063B">
        <w:rPr>
          <w:rFonts w:ascii="Times New Roman" w:hAnsi="Times New Roman" w:cs="Times New Roman"/>
          <w:sz w:val="28"/>
          <w:szCs w:val="28"/>
        </w:rPr>
        <w:t xml:space="preserve">: </w:t>
      </w:r>
      <w:r w:rsidR="00FA063B">
        <w:rPr>
          <w:rFonts w:ascii="Times New Roman" w:hAnsi="Times New Roman" w:cs="Times New Roman"/>
          <w:sz w:val="28"/>
          <w:szCs w:val="28"/>
        </w:rPr>
        <w:t>цвет перьев – рандомно выбранное значение из заранее заданного массива, имеет ли существо владельца</w:t>
      </w:r>
      <w:r w:rsidR="006C79BA">
        <w:rPr>
          <w:rFonts w:ascii="Times New Roman" w:hAnsi="Times New Roman" w:cs="Times New Roman"/>
          <w:sz w:val="28"/>
          <w:szCs w:val="28"/>
        </w:rPr>
        <w:t xml:space="preserve"> также определять случайным образом</w:t>
      </w:r>
      <w:r w:rsidR="00FA063B">
        <w:rPr>
          <w:rFonts w:ascii="Times New Roman" w:hAnsi="Times New Roman" w:cs="Times New Roman"/>
          <w:sz w:val="28"/>
          <w:szCs w:val="28"/>
        </w:rPr>
        <w:t xml:space="preserve">. </w:t>
      </w:r>
      <w:r w:rsidR="003D4937">
        <w:rPr>
          <w:rFonts w:ascii="Times New Roman" w:hAnsi="Times New Roman" w:cs="Times New Roman"/>
          <w:sz w:val="28"/>
          <w:szCs w:val="28"/>
        </w:rPr>
        <w:t>Для класса</w:t>
      </w:r>
      <w:r w:rsidR="003D4937" w:rsidRPr="003D4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4937" w:rsidRP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3D4937" w:rsidRPr="003D49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размах крыльев феникса – случайное вещественное число в интервале </w:t>
      </w:r>
      <w:r w:rsidRPr="006E457A">
        <w:rPr>
          <w:rFonts w:ascii="Times New Roman" w:hAnsi="Times New Roman" w:cs="Times New Roman"/>
          <w:sz w:val="28"/>
          <w:szCs w:val="28"/>
        </w:rPr>
        <w:t>[</w:t>
      </w:r>
      <w:r w:rsidR="00FA063B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063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0)</w:t>
      </w:r>
      <w:r w:rsidR="003D4937">
        <w:rPr>
          <w:rFonts w:ascii="Times New Roman" w:hAnsi="Times New Roman" w:cs="Times New Roman"/>
          <w:sz w:val="28"/>
          <w:szCs w:val="28"/>
        </w:rPr>
        <w:t xml:space="preserve">, количество дней, оставшихся до перерождения – случайное целое число из промежутка </w:t>
      </w:r>
      <w:r w:rsidR="003D4937" w:rsidRPr="003D4937">
        <w:rPr>
          <w:rFonts w:ascii="Times New Roman" w:hAnsi="Times New Roman" w:cs="Times New Roman"/>
          <w:sz w:val="28"/>
          <w:szCs w:val="28"/>
        </w:rPr>
        <w:t xml:space="preserve">[0, 10000). </w:t>
      </w:r>
      <w:r w:rsidR="003D4937">
        <w:rPr>
          <w:rFonts w:ascii="Times New Roman" w:hAnsi="Times New Roman" w:cs="Times New Roman"/>
          <w:sz w:val="28"/>
          <w:szCs w:val="28"/>
        </w:rPr>
        <w:t>Вывести информацию и существах и их действия.</w:t>
      </w:r>
    </w:p>
    <w:p w14:paraId="657D66FB" w14:textId="27862CE1" w:rsidR="00EB68B8" w:rsidRPr="00355C39" w:rsidRDefault="00EB68B8" w:rsidP="00EB6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C39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55C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E4A71E" w14:textId="5B56489B" w:rsidR="00EB68B8" w:rsidRPr="00D04C66" w:rsidRDefault="00EB68B8" w:rsidP="00EB68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4C66">
        <w:rPr>
          <w:rFonts w:ascii="Times New Roman" w:hAnsi="Times New Roman" w:cs="Times New Roman"/>
          <w:sz w:val="28"/>
          <w:szCs w:val="28"/>
        </w:rPr>
        <w:t xml:space="preserve">В библиотеке классов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Cinderella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C66">
        <w:rPr>
          <w:rFonts w:ascii="Times New Roman" w:hAnsi="Times New Roman" w:cs="Times New Roman"/>
          <w:sz w:val="28"/>
          <w:szCs w:val="28"/>
        </w:rPr>
        <w:t xml:space="preserve">определите абстрактный класс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Something</w:t>
      </w:r>
      <w:r w:rsidRPr="00D04C66">
        <w:rPr>
          <w:rFonts w:ascii="Times New Roman" w:hAnsi="Times New Roman" w:cs="Times New Roman"/>
          <w:sz w:val="28"/>
          <w:szCs w:val="28"/>
        </w:rPr>
        <w:t xml:space="preserve">.  От класса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Something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4C66">
        <w:rPr>
          <w:rFonts w:ascii="Times New Roman" w:hAnsi="Times New Roman" w:cs="Times New Roman"/>
          <w:sz w:val="28"/>
          <w:szCs w:val="28"/>
        </w:rPr>
        <w:t>унаследуйте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C66">
        <w:rPr>
          <w:rFonts w:ascii="Times New Roman" w:hAnsi="Times New Roman" w:cs="Times New Roman"/>
          <w:sz w:val="28"/>
          <w:szCs w:val="28"/>
        </w:rPr>
        <w:t xml:space="preserve">два класса: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Lentil</w:t>
      </w:r>
      <w:r w:rsidRPr="00D04C66">
        <w:rPr>
          <w:rFonts w:ascii="Times New Roman" w:hAnsi="Times New Roman" w:cs="Times New Roman"/>
          <w:sz w:val="28"/>
          <w:szCs w:val="28"/>
        </w:rPr>
        <w:t xml:space="preserve">,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04C66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Lentil</w:t>
      </w:r>
      <w:r w:rsidRPr="00D04C66">
        <w:rPr>
          <w:rFonts w:ascii="Times New Roman" w:hAnsi="Times New Roman" w:cs="Times New Roman"/>
          <w:sz w:val="28"/>
          <w:szCs w:val="28"/>
        </w:rPr>
        <w:t xml:space="preserve"> определите поле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</w:t>
      </w:r>
      <w:r w:rsidRPr="00D04C66">
        <w:rPr>
          <w:rFonts w:ascii="Times New Roman" w:hAnsi="Times New Roman" w:cs="Times New Roman"/>
          <w:sz w:val="28"/>
          <w:szCs w:val="28"/>
        </w:rPr>
        <w:t xml:space="preserve">, принимающее для каждого нового экземпляра класса случайное вещественное значение в интервале 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[0, 2]. </w:t>
      </w:r>
      <w:r w:rsidRPr="00D04C66">
        <w:rPr>
          <w:rFonts w:ascii="Times New Roman" w:hAnsi="Times New Roman" w:cs="Times New Roman"/>
          <w:sz w:val="28"/>
          <w:szCs w:val="28"/>
        </w:rPr>
        <w:t>В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C66">
        <w:rPr>
          <w:rFonts w:ascii="Times New Roman" w:hAnsi="Times New Roman" w:cs="Times New Roman"/>
          <w:sz w:val="28"/>
          <w:szCs w:val="28"/>
        </w:rPr>
        <w:t>классе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C66">
        <w:rPr>
          <w:rFonts w:ascii="Times New Roman" w:hAnsi="Times New Roman" w:cs="Times New Roman"/>
          <w:sz w:val="28"/>
          <w:szCs w:val="28"/>
        </w:rPr>
        <w:t xml:space="preserve">определите поле </w:t>
      </w:r>
      <w:r w:rsidRPr="00D04C66"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D04C66">
        <w:rPr>
          <w:rFonts w:ascii="Times New Roman" w:hAnsi="Times New Roman" w:cs="Times New Roman"/>
          <w:sz w:val="28"/>
          <w:szCs w:val="28"/>
        </w:rPr>
        <w:t xml:space="preserve">, принимающее для каждого нового экземпляра класса случайное вещественное значение в интервале </w:t>
      </w:r>
      <w:r w:rsidRPr="00D04C66">
        <w:rPr>
          <w:rFonts w:ascii="Times New Roman" w:hAnsi="Times New Roman" w:cs="Times New Roman"/>
          <w:b/>
          <w:bCs/>
          <w:sz w:val="28"/>
          <w:szCs w:val="28"/>
        </w:rPr>
        <w:t>[0, 1]</w:t>
      </w:r>
    </w:p>
    <w:p w14:paraId="5CEBEE02" w14:textId="77777777" w:rsidR="00EB68B8" w:rsidRPr="00F31F15" w:rsidRDefault="00EB68B8" w:rsidP="00EB68B8">
      <w:pPr>
        <w:rPr>
          <w:rFonts w:ascii="Times New Roman" w:hAnsi="Times New Roman" w:cs="Times New Roman"/>
          <w:sz w:val="28"/>
          <w:szCs w:val="28"/>
        </w:rPr>
      </w:pPr>
      <w:r w:rsidRPr="00F31F15">
        <w:rPr>
          <w:rFonts w:ascii="Times New Roman" w:hAnsi="Times New Roman" w:cs="Times New Roman"/>
          <w:sz w:val="28"/>
          <w:szCs w:val="28"/>
        </w:rPr>
        <w:t xml:space="preserve">В основной программе создайте массив 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31F15">
        <w:rPr>
          <w:rFonts w:ascii="Times New Roman" w:hAnsi="Times New Roman" w:cs="Times New Roman"/>
          <w:sz w:val="28"/>
          <w:szCs w:val="28"/>
        </w:rPr>
        <w:t xml:space="preserve"> (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31F15">
        <w:rPr>
          <w:rFonts w:ascii="Times New Roman" w:hAnsi="Times New Roman" w:cs="Times New Roman"/>
          <w:sz w:val="28"/>
          <w:szCs w:val="28"/>
        </w:rPr>
        <w:t xml:space="preserve"> ввести с клавиатуры) экземпляров классов 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Lentil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1F15">
        <w:rPr>
          <w:rFonts w:ascii="Times New Roman" w:hAnsi="Times New Roman" w:cs="Times New Roman"/>
          <w:sz w:val="28"/>
          <w:szCs w:val="28"/>
        </w:rPr>
        <w:t xml:space="preserve">и 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1F15">
        <w:rPr>
          <w:rFonts w:ascii="Times New Roman" w:hAnsi="Times New Roman" w:cs="Times New Roman"/>
          <w:sz w:val="28"/>
          <w:szCs w:val="28"/>
        </w:rPr>
        <w:t>(принадлежность очередного элемента массива к первому или второму классу определите при помощи датчика случайных чисел)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31F15">
        <w:rPr>
          <w:rFonts w:ascii="Times New Roman" w:hAnsi="Times New Roman" w:cs="Times New Roman"/>
          <w:sz w:val="28"/>
          <w:szCs w:val="28"/>
        </w:rPr>
        <w:t xml:space="preserve">Выведите массив на экран. Из элементов массива сформируйте и выведите на экран два списка экземпляров 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Lentil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31F15">
        <w:rPr>
          <w:rFonts w:ascii="Times New Roman" w:hAnsi="Times New Roman" w:cs="Times New Roman"/>
          <w:sz w:val="28"/>
          <w:szCs w:val="28"/>
        </w:rPr>
        <w:t>и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Pr="00F31F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216A0D6" w14:textId="77777777" w:rsidR="00EB68B8" w:rsidRPr="00F93E1E" w:rsidRDefault="00EB68B8" w:rsidP="00EB68B8">
      <w:pPr>
        <w:rPr>
          <w:rFonts w:ascii="Times New Roman" w:hAnsi="Times New Roman" w:cs="Times New Roman"/>
          <w:sz w:val="28"/>
          <w:szCs w:val="28"/>
        </w:rPr>
      </w:pPr>
    </w:p>
    <w:p w14:paraId="285F564D" w14:textId="77777777" w:rsidR="00EB68B8" w:rsidRPr="003D4937" w:rsidRDefault="00EB68B8" w:rsidP="00E84B73">
      <w:pPr>
        <w:rPr>
          <w:rFonts w:ascii="Times New Roman" w:hAnsi="Times New Roman" w:cs="Times New Roman"/>
          <w:sz w:val="28"/>
          <w:szCs w:val="28"/>
        </w:rPr>
      </w:pPr>
    </w:p>
    <w:sectPr w:rsidR="00EB68B8" w:rsidRPr="003D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73"/>
    <w:rsid w:val="00144D9F"/>
    <w:rsid w:val="00270CBE"/>
    <w:rsid w:val="003A1571"/>
    <w:rsid w:val="003D4937"/>
    <w:rsid w:val="004D6627"/>
    <w:rsid w:val="004E0257"/>
    <w:rsid w:val="0050166A"/>
    <w:rsid w:val="006C79BA"/>
    <w:rsid w:val="006E457A"/>
    <w:rsid w:val="006E4C92"/>
    <w:rsid w:val="0099487D"/>
    <w:rsid w:val="009E4AA4"/>
    <w:rsid w:val="00BA5C93"/>
    <w:rsid w:val="00C668F0"/>
    <w:rsid w:val="00C76688"/>
    <w:rsid w:val="00CE0924"/>
    <w:rsid w:val="00CE6AA2"/>
    <w:rsid w:val="00D04C66"/>
    <w:rsid w:val="00E84B73"/>
    <w:rsid w:val="00EB4402"/>
    <w:rsid w:val="00EB68B8"/>
    <w:rsid w:val="00F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4EF7"/>
  <w15:chartTrackingRefBased/>
  <w15:docId w15:val="{19A7A429-6382-4841-9514-9ACF59F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Алена Федорова</cp:lastModifiedBy>
  <cp:revision>16</cp:revision>
  <dcterms:created xsi:type="dcterms:W3CDTF">2019-07-03T10:31:00Z</dcterms:created>
  <dcterms:modified xsi:type="dcterms:W3CDTF">2019-07-04T13:47:00Z</dcterms:modified>
</cp:coreProperties>
</file>