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59" w:rsidRPr="00B67AE6" w:rsidRDefault="00EC0659" w:rsidP="004F26D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B67AE6">
        <w:rPr>
          <w:rFonts w:ascii="Times New Roman" w:hAnsi="Times New Roman" w:cs="Times New Roman"/>
          <w:b/>
          <w:sz w:val="32"/>
        </w:rPr>
        <w:t>Вакансии</w:t>
      </w:r>
    </w:p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268"/>
      </w:tblGrid>
      <w:tr w:rsidR="00E26E54" w:rsidTr="00B67AE6">
        <w:tc>
          <w:tcPr>
            <w:tcW w:w="2410" w:type="dxa"/>
            <w:vAlign w:val="center"/>
          </w:tcPr>
          <w:p w:rsidR="00E26E54" w:rsidRPr="00574F20" w:rsidRDefault="00E26E54" w:rsidP="00574F2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74F20">
              <w:rPr>
                <w:rFonts w:ascii="Times New Roman" w:hAnsi="Times New Roman" w:cs="Times New Roman"/>
                <w:b/>
                <w:sz w:val="32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E26E54" w:rsidRPr="00574F20" w:rsidRDefault="00E26E54" w:rsidP="00574F2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74F20">
              <w:rPr>
                <w:rFonts w:ascii="Times New Roman" w:hAnsi="Times New Roman" w:cs="Times New Roman"/>
                <w:b/>
                <w:sz w:val="32"/>
              </w:rPr>
              <w:t>Департамент</w:t>
            </w:r>
          </w:p>
        </w:tc>
        <w:tc>
          <w:tcPr>
            <w:tcW w:w="2835" w:type="dxa"/>
            <w:vAlign w:val="center"/>
          </w:tcPr>
          <w:p w:rsidR="00E26E54" w:rsidRPr="00574F20" w:rsidRDefault="00E26E54" w:rsidP="00574F2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74F20">
              <w:rPr>
                <w:rFonts w:ascii="Times New Roman" w:hAnsi="Times New Roman" w:cs="Times New Roman"/>
                <w:b/>
                <w:sz w:val="32"/>
              </w:rPr>
              <w:t>Требования</w:t>
            </w:r>
          </w:p>
        </w:tc>
        <w:tc>
          <w:tcPr>
            <w:tcW w:w="2268" w:type="dxa"/>
            <w:vAlign w:val="center"/>
          </w:tcPr>
          <w:p w:rsidR="00E26E54" w:rsidRPr="00574F20" w:rsidRDefault="00E26E54" w:rsidP="00574F2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74F20">
              <w:rPr>
                <w:rFonts w:ascii="Times New Roman" w:hAnsi="Times New Roman" w:cs="Times New Roman"/>
                <w:b/>
                <w:sz w:val="32"/>
              </w:rPr>
              <w:t>Место работы</w:t>
            </w:r>
          </w:p>
        </w:tc>
      </w:tr>
      <w:tr w:rsidR="00E26E54" w:rsidTr="00B67AE6">
        <w:trPr>
          <w:trHeight w:val="2257"/>
        </w:trPr>
        <w:tc>
          <w:tcPr>
            <w:tcW w:w="2410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Менеджер</w:t>
            </w:r>
          </w:p>
        </w:tc>
        <w:tc>
          <w:tcPr>
            <w:tcW w:w="2835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Долгосрочное страхование</w:t>
            </w:r>
          </w:p>
        </w:tc>
        <w:tc>
          <w:tcPr>
            <w:tcW w:w="2835" w:type="dxa"/>
            <w:vAlign w:val="center"/>
          </w:tcPr>
          <w:p w:rsidR="00E26E54" w:rsidRDefault="002C745D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Высшее экономическое образование и стаж работы в сфере страхования не менее 3 лет</w:t>
            </w:r>
          </w:p>
        </w:tc>
        <w:tc>
          <w:tcPr>
            <w:tcW w:w="2268" w:type="dxa"/>
            <w:vAlign w:val="center"/>
          </w:tcPr>
          <w:p w:rsidR="00574F20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Главный офис</w:t>
            </w:r>
          </w:p>
          <w:p w:rsidR="00E26E54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г. Ташкент</w:t>
            </w:r>
          </w:p>
        </w:tc>
      </w:tr>
      <w:tr w:rsidR="00E26E54" w:rsidTr="00B67AE6">
        <w:trPr>
          <w:trHeight w:val="2302"/>
        </w:trPr>
        <w:tc>
          <w:tcPr>
            <w:tcW w:w="2410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Ассистент менеджера</w:t>
            </w:r>
          </w:p>
        </w:tc>
        <w:tc>
          <w:tcPr>
            <w:tcW w:w="2835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Долгосрочное страхование</w:t>
            </w:r>
          </w:p>
        </w:tc>
        <w:tc>
          <w:tcPr>
            <w:tcW w:w="2835" w:type="dxa"/>
            <w:vAlign w:val="center"/>
          </w:tcPr>
          <w:p w:rsidR="00E26E54" w:rsidRDefault="002C745D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Высшее экономическое образование и стаж работы в сфере страхования не менее 1 года</w:t>
            </w:r>
          </w:p>
        </w:tc>
        <w:tc>
          <w:tcPr>
            <w:tcW w:w="2268" w:type="dxa"/>
            <w:vAlign w:val="center"/>
          </w:tcPr>
          <w:p w:rsidR="00574F20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Главный офис</w:t>
            </w:r>
          </w:p>
          <w:p w:rsidR="00E26E54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г. Ташкент</w:t>
            </w:r>
          </w:p>
        </w:tc>
      </w:tr>
      <w:tr w:rsidR="00E26E54" w:rsidTr="00B67AE6">
        <w:trPr>
          <w:trHeight w:val="2348"/>
        </w:trPr>
        <w:tc>
          <w:tcPr>
            <w:tcW w:w="2410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Менеджер</w:t>
            </w:r>
          </w:p>
        </w:tc>
        <w:tc>
          <w:tcPr>
            <w:tcW w:w="2835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Общее страхование</w:t>
            </w:r>
          </w:p>
        </w:tc>
        <w:tc>
          <w:tcPr>
            <w:tcW w:w="2835" w:type="dxa"/>
            <w:vAlign w:val="center"/>
          </w:tcPr>
          <w:p w:rsidR="00E26E54" w:rsidRDefault="002C745D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Высшее экономическое образование и стаж работы в сфере страхования не менее 3 лет</w:t>
            </w:r>
          </w:p>
        </w:tc>
        <w:tc>
          <w:tcPr>
            <w:tcW w:w="2268" w:type="dxa"/>
            <w:vAlign w:val="center"/>
          </w:tcPr>
          <w:p w:rsidR="00574F20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Главный офис</w:t>
            </w:r>
          </w:p>
          <w:p w:rsidR="00E26E54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г. Ташкент</w:t>
            </w:r>
          </w:p>
        </w:tc>
      </w:tr>
      <w:tr w:rsidR="00E26E54" w:rsidTr="00B67AE6">
        <w:trPr>
          <w:trHeight w:val="2394"/>
        </w:trPr>
        <w:tc>
          <w:tcPr>
            <w:tcW w:w="2410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Менеджер</w:t>
            </w:r>
          </w:p>
        </w:tc>
        <w:tc>
          <w:tcPr>
            <w:tcW w:w="2835" w:type="dxa"/>
            <w:vAlign w:val="center"/>
          </w:tcPr>
          <w:p w:rsidR="00E26E54" w:rsidRDefault="00E26E54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Маркетинг и связи с </w:t>
            </w:r>
            <w:r w:rsidR="00F4657D">
              <w:rPr>
                <w:rFonts w:ascii="Times New Roman" w:hAnsi="Times New Roman" w:cs="Times New Roman"/>
                <w:sz w:val="32"/>
              </w:rPr>
              <w:t>общественностью</w:t>
            </w:r>
          </w:p>
        </w:tc>
        <w:tc>
          <w:tcPr>
            <w:tcW w:w="2835" w:type="dxa"/>
            <w:vAlign w:val="center"/>
          </w:tcPr>
          <w:p w:rsidR="00E26E54" w:rsidRDefault="002C745D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Высшее экономическое образование и стаж работы в сфере страхования не менее 3 лет</w:t>
            </w:r>
          </w:p>
        </w:tc>
        <w:tc>
          <w:tcPr>
            <w:tcW w:w="2268" w:type="dxa"/>
            <w:vAlign w:val="center"/>
          </w:tcPr>
          <w:p w:rsidR="00574F20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Главный офис</w:t>
            </w:r>
          </w:p>
          <w:p w:rsidR="00E26E54" w:rsidRDefault="00574F20" w:rsidP="00574F2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г. Ташкент</w:t>
            </w:r>
          </w:p>
        </w:tc>
      </w:tr>
    </w:tbl>
    <w:p w:rsidR="00B67913" w:rsidRPr="00431FCC" w:rsidRDefault="009E6E8A" w:rsidP="00D372E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A1BE7">
        <w:rPr>
          <w:rFonts w:ascii="Times New Roman" w:hAnsi="Times New Roman" w:cs="Times New Roman"/>
          <w:sz w:val="32"/>
        </w:rPr>
        <w:t xml:space="preserve"> </w:t>
      </w:r>
    </w:p>
    <w:sectPr w:rsidR="00B67913" w:rsidRPr="00431FCC" w:rsidSect="007A3255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3"/>
    <w:rsid w:val="00045F74"/>
    <w:rsid w:val="002C745D"/>
    <w:rsid w:val="003B0FCA"/>
    <w:rsid w:val="00431FCC"/>
    <w:rsid w:val="004F26DB"/>
    <w:rsid w:val="0052180D"/>
    <w:rsid w:val="00574F20"/>
    <w:rsid w:val="006D6333"/>
    <w:rsid w:val="007A1BE7"/>
    <w:rsid w:val="007A3255"/>
    <w:rsid w:val="009E6E8A"/>
    <w:rsid w:val="00B67913"/>
    <w:rsid w:val="00B67AE6"/>
    <w:rsid w:val="00D372E3"/>
    <w:rsid w:val="00D872BE"/>
    <w:rsid w:val="00E26E54"/>
    <w:rsid w:val="00EC0659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3</cp:revision>
  <dcterms:created xsi:type="dcterms:W3CDTF">2019-08-23T09:58:00Z</dcterms:created>
  <dcterms:modified xsi:type="dcterms:W3CDTF">2019-08-23T09:59:00Z</dcterms:modified>
</cp:coreProperties>
</file>