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2829" w:footer="1134" w:bottom="224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324"/>
      <w:gridCol w:w="3324"/>
      <w:gridCol w:w="3324"/>
    </w:tblGrid>
    <w:tr>
      <w:trPr/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</w:tc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</w:tc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</w:tc>
    </w:tr>
    <w:tr>
      <w:trPr/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</w:tc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</w:tc>
      <w:tc>
        <w:tcPr>
          <w:tcW w:w="3324" w:type="dxa"/>
          <w:tcBorders/>
        </w:tcPr>
        <w:p>
          <w:pPr>
            <w:pStyle w:val="Contenidodelatabla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center"/>
      <w:rPr>
        <w:u w:val="none"/>
      </w:rPr>
    </w:pPr>
    <w:r>
      <w:rPr/>
      <w:t>SECRETARÍA DE SALUD</w:t>
    </w:r>
  </w:p>
</w:hdr>
</file>

<file path=word/settings.xml><?xml version="1.0" encoding="utf-8"?>
<w:settings xmlns:w="http://schemas.openxmlformats.org/wordprocessingml/2006/main">
  <w:zoom w:percent="10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2024-08-24T11:07:41Z</dcterms:created>
  <dc:creator/>
  <dc:description/>
  <dc:language>es-MX</dc:language>
  <cp:lastModifiedBy/>
  <dcterms:modified xsi:type="dcterms:W3CDTF">2024-08-26T10:32:09Z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