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4F2" w:rsidRDefault="00637E51">
      <w:r>
        <w:rPr>
          <w:rFonts w:ascii="Arial" w:hAnsi="Arial" w:cs="Arial"/>
          <w:color w:val="000000"/>
        </w:rPr>
        <w:t>there is only one human resource representative in your yoga studio responsible for the recruitment process, accordingly the process is taking too long to complete and your need of hiring yoga teachers persists.</w:t>
      </w:r>
    </w:p>
    <w:sectPr w:rsidR="006734F2" w:rsidSect="00851D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37E51"/>
    <w:rsid w:val="006317DD"/>
    <w:rsid w:val="00637E51"/>
    <w:rsid w:val="006734F2"/>
    <w:rsid w:val="00851D90"/>
    <w:rsid w:val="00C76E12"/>
    <w:rsid w:val="00C90AC1"/>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D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 Ismail</dc:creator>
  <cp:lastModifiedBy>Mahi Ismail</cp:lastModifiedBy>
  <cp:revision>1</cp:revision>
  <dcterms:created xsi:type="dcterms:W3CDTF">2020-08-15T13:52:00Z</dcterms:created>
  <dcterms:modified xsi:type="dcterms:W3CDTF">2020-08-15T13:53:00Z</dcterms:modified>
</cp:coreProperties>
</file>