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6CF19B">
      <w:pPr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b/>
          <w:bCs/>
          <w:lang w:val="en-US"/>
        </w:rPr>
        <w:t>Names:</w:t>
      </w:r>
      <w:r>
        <w:rPr>
          <w:rFonts w:hint="default" w:ascii="Arial" w:hAnsi="Arial" w:cs="Arial"/>
          <w:lang w:val="en-US"/>
        </w:rPr>
        <w:t xml:space="preserve"> Ely</w:t>
      </w:r>
      <w:r>
        <w:rPr>
          <w:rFonts w:hint="default" w:ascii="Arial" w:hAnsi="Arial" w:cs="Arial"/>
        </w:rPr>
        <w:t>sée NIYIBIZI</w:t>
      </w:r>
      <w:r>
        <w:rPr>
          <w:rFonts w:hint="default" w:ascii="Arial" w:hAnsi="Arial" w:cs="Arial"/>
          <w:lang w:val="en-US"/>
        </w:rPr>
        <w:t xml:space="preserve"> </w:t>
      </w:r>
      <w:r>
        <w:rPr>
          <w:rFonts w:hint="default" w:ascii="Arial" w:hAnsi="Arial" w:cs="Arial"/>
          <w:lang w:val="en-US"/>
        </w:rPr>
        <w:tab/>
      </w:r>
      <w:r>
        <w:rPr>
          <w:rFonts w:hint="default" w:ascii="Arial" w:hAnsi="Arial" w:cs="Arial"/>
          <w:lang w:val="en-US"/>
        </w:rPr>
        <w:tab/>
      </w:r>
      <w:r>
        <w:rPr>
          <w:rFonts w:hint="default" w:ascii="Arial" w:hAnsi="Arial" w:cs="Arial"/>
          <w:lang w:val="en-US"/>
        </w:rPr>
        <w:tab/>
      </w:r>
      <w:r>
        <w:rPr>
          <w:rFonts w:hint="default" w:ascii="Arial" w:hAnsi="Arial" w:cs="Arial"/>
          <w:lang w:val="en-US"/>
        </w:rPr>
        <w:tab/>
      </w:r>
      <w:r>
        <w:rPr>
          <w:rFonts w:hint="default" w:ascii="Arial" w:hAnsi="Arial" w:cs="Arial"/>
          <w:lang w:val="en-US"/>
        </w:rPr>
        <w:tab/>
      </w:r>
      <w:r>
        <w:rPr>
          <w:rFonts w:hint="default" w:ascii="Arial" w:hAnsi="Arial" w:cs="Arial"/>
          <w:lang w:val="en-US"/>
        </w:rPr>
        <w:tab/>
      </w:r>
      <w:r>
        <w:rPr>
          <w:rFonts w:hint="default" w:ascii="Arial" w:hAnsi="Arial" w:cs="Arial"/>
          <w:b/>
          <w:bCs/>
          <w:lang w:val="en-US"/>
        </w:rPr>
        <w:t>Date:</w:t>
      </w:r>
      <w:r>
        <w:rPr>
          <w:rFonts w:hint="default" w:ascii="Arial" w:hAnsi="Arial" w:cs="Arial"/>
          <w:lang w:val="en-US"/>
        </w:rPr>
        <w:t xml:space="preserve"> 27/02/2026</w:t>
      </w:r>
    </w:p>
    <w:p w14:paraId="0C8245A7">
      <w:pPr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b/>
          <w:bCs/>
          <w:lang w:val="en-US"/>
        </w:rPr>
        <w:t>ReG No:</w:t>
      </w:r>
      <w:r>
        <w:rPr>
          <w:rFonts w:hint="default" w:ascii="Arial" w:hAnsi="Arial" w:cs="Arial"/>
          <w:lang w:val="en-US"/>
        </w:rPr>
        <w:t xml:space="preserve"> 2305000921</w:t>
      </w:r>
    </w:p>
    <w:p w14:paraId="73EA7792">
      <w:pPr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b/>
          <w:bCs/>
          <w:lang w:val="en-US"/>
        </w:rPr>
        <w:t>Department:</w:t>
      </w:r>
      <w:r>
        <w:rPr>
          <w:rFonts w:hint="default" w:ascii="Arial" w:hAnsi="Arial" w:cs="Arial"/>
          <w:lang w:val="en-US"/>
        </w:rPr>
        <w:t xml:space="preserve"> BCS (Computer Science)</w:t>
      </w:r>
    </w:p>
    <w:p w14:paraId="27EF6F44">
      <w:pPr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  <w:lang w:val="en-US"/>
        </w:rPr>
        <w:t>Module:</w:t>
      </w:r>
      <w:r>
        <w:rPr>
          <w:rFonts w:hint="default" w:ascii="Arial" w:hAnsi="Arial" w:cs="Arial"/>
          <w:lang w:val="en-US"/>
        </w:rPr>
        <w:t xml:space="preserve"> Internet of Things and Embedded System Practice</w:t>
      </w:r>
      <w:bookmarkStart w:id="0" w:name="_GoBack"/>
      <w:bookmarkEnd w:id="0"/>
    </w:p>
    <w:p w14:paraId="11505D26">
      <w:pPr>
        <w:pStyle w:val="2"/>
        <w:rPr>
          <w:rFonts w:hint="default" w:ascii="Arial" w:hAnsi="Arial" w:cs="Arial"/>
        </w:rPr>
      </w:pPr>
      <w:r>
        <w:rPr>
          <w:rFonts w:hint="default" w:ascii="Arial" w:hAnsi="Arial" w:cs="Arial"/>
          <w:u w:val="single"/>
        </w:rPr>
        <w:t>Smart Room Temperature Monitoring System - IoT Assignment</w:t>
      </w:r>
    </w:p>
    <w:p w14:paraId="342BC6E8">
      <w:pPr>
        <w:pStyle w:val="3"/>
        <w:rPr>
          <w:rFonts w:hint="default" w:ascii="Arial" w:hAnsi="Arial" w:cs="Arial"/>
        </w:rPr>
      </w:pPr>
      <w:r>
        <w:rPr>
          <w:rFonts w:hint="default" w:ascii="Arial" w:hAnsi="Arial" w:cs="Arial"/>
        </w:rPr>
        <w:t>Step 1: IoT Topic</w:t>
      </w:r>
    </w:p>
    <w:p w14:paraId="2208D462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Smart environment monitoring for a classroom or room using temperature and humidity sensing.</w:t>
      </w:r>
    </w:p>
    <w:p w14:paraId="6E160988">
      <w:pPr>
        <w:pStyle w:val="3"/>
        <w:rPr>
          <w:rFonts w:hint="default" w:ascii="Arial" w:hAnsi="Arial" w:cs="Arial"/>
        </w:rPr>
      </w:pPr>
      <w:r>
        <w:rPr>
          <w:rFonts w:hint="default" w:ascii="Arial" w:hAnsi="Arial" w:cs="Arial"/>
        </w:rPr>
        <w:t>Step 2: Identify Objects</w:t>
      </w:r>
    </w:p>
    <w:p w14:paraId="570697B0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General Object: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Classroom environment monitoring system.</w:t>
      </w:r>
    </w:p>
    <w:p w14:paraId="741CB6F8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Specific Objects: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- DHT11 temperature and humidity sensor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- ESP32 microcontroller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- WiFi network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- Cloud dashboard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- Power supply</w:t>
      </w:r>
    </w:p>
    <w:p w14:paraId="7640D3A2">
      <w:pPr>
        <w:pStyle w:val="3"/>
        <w:rPr>
          <w:rFonts w:hint="default" w:ascii="Arial" w:hAnsi="Arial" w:cs="Arial"/>
        </w:rPr>
      </w:pPr>
      <w:r>
        <w:rPr>
          <w:rFonts w:hint="default" w:ascii="Arial" w:hAnsi="Arial" w:cs="Arial"/>
        </w:rPr>
        <w:t>Step 3: IoT Components</w:t>
      </w:r>
    </w:p>
    <w:p w14:paraId="580B51EB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Sensors: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DHT11 temperature and humidity sensor.</w:t>
      </w:r>
    </w:p>
    <w:p w14:paraId="4688A92A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Microcontroller: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ESP32.</w:t>
      </w:r>
    </w:p>
    <w:p w14:paraId="5587075B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Connectivity Module: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Built-in WiFi in ESP32.</w:t>
      </w:r>
    </w:p>
    <w:p w14:paraId="486AC366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Actuator: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LED for temperature alert.</w:t>
      </w:r>
    </w:p>
    <w:p w14:paraId="73BB3B43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Power Supply: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5V USB power.</w:t>
      </w:r>
    </w:p>
    <w:p w14:paraId="4E79DAE6">
      <w:pPr>
        <w:pStyle w:val="3"/>
        <w:rPr>
          <w:rFonts w:hint="default" w:ascii="Arial" w:hAnsi="Arial" w:cs="Arial"/>
        </w:rPr>
      </w:pPr>
      <w:r>
        <w:rPr>
          <w:rFonts w:hint="default" w:ascii="Arial" w:hAnsi="Arial" w:cs="Arial"/>
        </w:rPr>
        <w:t>Step 4: Power Consumption Calculation</w:t>
      </w:r>
    </w:p>
    <w:p w14:paraId="10A10417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DHT11 sensor: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Current = 0.3 mA at 5V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Power = V × I = 5 × 0.0003 = 0.0015 W</w:t>
      </w:r>
    </w:p>
    <w:p w14:paraId="16FD3EDE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ESP32 with WiFi active: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Current = 240 mA at 5V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Power = 5 × 0.24 = 1.2 W</w:t>
      </w:r>
    </w:p>
    <w:p w14:paraId="6690F298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LED: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Current = 20 mA at 5V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Power = 5 × 0.02 = 0.1 W</w:t>
      </w:r>
    </w:p>
    <w:p w14:paraId="786DEB36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Total Power Consumption: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0.0015 + 1.2 + 0.1 = 1.3015 W</w:t>
      </w:r>
    </w:p>
    <w:p w14:paraId="4A17F49D">
      <w:pPr>
        <w:pStyle w:val="3"/>
        <w:rPr>
          <w:rFonts w:hint="default" w:ascii="Arial" w:hAnsi="Arial" w:cs="Arial"/>
        </w:rPr>
      </w:pPr>
      <w:r>
        <w:rPr>
          <w:rFonts w:hint="default" w:ascii="Arial" w:hAnsi="Arial" w:cs="Arial"/>
        </w:rPr>
        <w:t>Step 5: System Flowchart Description</w:t>
      </w:r>
    </w:p>
    <w:p w14:paraId="48B7FFF0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Start → Initialize ESP32 → Connect to WiFi → Read temperature and humidity from DHT11 → Send data to cloud dashboard → Check temperature threshold → If temperature &gt; 30°C turn ON LED → Else turn OFF LED → Wait 10 seconds → Repeat</w:t>
      </w:r>
    </w:p>
    <w:p w14:paraId="32AC4A3D">
      <w:pPr>
        <w:pStyle w:val="3"/>
        <w:rPr>
          <w:rFonts w:hint="default" w:ascii="Arial" w:hAnsi="Arial" w:cs="Arial"/>
        </w:rPr>
      </w:pPr>
      <w:r>
        <w:rPr>
          <w:rFonts w:hint="default" w:ascii="Arial" w:hAnsi="Arial" w:cs="Arial"/>
        </w:rPr>
        <w:t>Flowchart Diagram</w:t>
      </w:r>
    </w:p>
    <w:p w14:paraId="4E242780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114300" distR="114300">
            <wp:extent cx="4572000" cy="345313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53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F64E0">
      <w:pPr>
        <w:pStyle w:val="3"/>
        <w:rPr>
          <w:rFonts w:hint="default" w:ascii="Arial" w:hAnsi="Arial" w:cs="Arial"/>
        </w:rPr>
      </w:pPr>
      <w:r>
        <w:rPr>
          <w:rFonts w:hint="default" w:ascii="Arial" w:hAnsi="Arial" w:cs="Arial"/>
        </w:rPr>
        <w:t>Block Diagram Description</w:t>
      </w:r>
    </w:p>
    <w:p w14:paraId="2FF880BA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DHT11 Sensor → ESP32 Microcontroller → WiFi → Cloud Dashboard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ESP32 → LED Alert</w:t>
      </w:r>
    </w:p>
    <w:p w14:paraId="451713BF">
      <w:pPr>
        <w:pStyle w:val="3"/>
        <w:rPr>
          <w:rFonts w:hint="default" w:ascii="Arial" w:hAnsi="Arial" w:cs="Arial"/>
        </w:rPr>
      </w:pPr>
      <w:r>
        <w:rPr>
          <w:rFonts w:hint="default" w:ascii="Arial" w:hAnsi="Arial" w:cs="Arial"/>
        </w:rPr>
        <w:t>Block Diagram</w:t>
      </w:r>
    </w:p>
    <w:p w14:paraId="6A0DD949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114300" distR="114300">
            <wp:extent cx="4572000" cy="3281045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8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65AAF">
      <w:pPr>
        <w:pStyle w:val="3"/>
        <w:rPr>
          <w:rFonts w:hint="default" w:ascii="Arial" w:hAnsi="Arial" w:cs="Arial"/>
        </w:rPr>
      </w:pPr>
      <w:r>
        <w:rPr>
          <w:rFonts w:hint="default" w:ascii="Arial" w:hAnsi="Arial" w:cs="Arial"/>
        </w:rPr>
        <w:t>Sample ESP32 Code (for demonstration)</w:t>
      </w:r>
    </w:p>
    <w:p w14:paraId="7E2B3C61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#include &lt;WiFi.h&gt;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#include "DHT.h"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#define DHTPIN 4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#define DHTTYPE DHT11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#define LEDPIN 2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DHT dht(DHTPIN, DHTTYPE);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void setup()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 xml:space="preserve">  Serial.begin(115200);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 xml:space="preserve">  dht.begin();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 xml:space="preserve">  pinMode(LEDPIN, OUTPUT);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}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void loop()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 xml:space="preserve">  float temp = dht.readTemperature();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 xml:space="preserve">  if (temp &gt; 30)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 xml:space="preserve">    digitalWrite(LEDPIN, HIGH);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 xml:space="preserve">  } else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 xml:space="preserve">    digitalWrite(LEDPIN, LOW);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 xml:space="preserve">  }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 xml:space="preserve">  delay(10000);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}</w:t>
      </w:r>
    </w:p>
    <w:p w14:paraId="203E33D0">
      <w:pPr>
        <w:pStyle w:val="3"/>
        <w:rPr>
          <w:rFonts w:hint="default" w:ascii="Arial" w:hAnsi="Arial" w:cs="Arial"/>
        </w:rPr>
      </w:pPr>
      <w:r>
        <w:rPr>
          <w:rFonts w:hint="default" w:ascii="Arial" w:hAnsi="Arial" w:cs="Arial"/>
        </w:rPr>
        <w:t>Step 6: Conclusion</w:t>
      </w:r>
    </w:p>
    <w:p w14:paraId="0505FA98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This system monitors room temperature and humidity in real time. Data is sent to a cloud dashboard for remote viewing. An LED provides a local alert when temperature exceeds the threshold.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Benefits: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- Low cost implementation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- Real time monitoring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- Improves classroom comfort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Challenges: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- Dependence on WiFi connectivity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- Limited accuracy of DHT11 sensor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- Power consumption during WiFi transmission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Future Improvements: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- Add LCD display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- Store historical data in a database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- Send mobile notifications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- Add automatic fan control</w:t>
      </w:r>
    </w:p>
    <w:p w14:paraId="08F617AF">
      <w:pPr>
        <w:rPr>
          <w:rFonts w:hint="default" w:ascii="Arial" w:hAnsi="Arial" w:cs="Arial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Sans Serif Collection">
    <w:panose1 w:val="020B0502040504020204"/>
    <w:charset w:val="00"/>
    <w:family w:val="auto"/>
    <w:pitch w:val="default"/>
    <w:sig w:usb0="E857A3FF" w:usb1="4200605F" w:usb2="29100029" w:usb3="007B0631" w:csb0="000001D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6A27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Niyibizi Elysée</cp:lastModifiedBy>
  <dcterms:modified xsi:type="dcterms:W3CDTF">2026-02-27T12:58:54Z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326C2DE8FE24408192DECB362B350162_12</vt:lpwstr>
  </property>
</Properties>
</file>