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E7B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</w:p>
    <w:p w14:paraId="6972D1E0">
      <w:pPr>
        <w:rPr>
          <w:rFonts w:hint="default" w:ascii="Arial" w:hAnsi="Arial" w:cs="Arial"/>
        </w:rPr>
      </w:pPr>
    </w:p>
    <w:p w14:paraId="2BA33C14">
      <w:pPr>
        <w:rPr>
          <w:rFonts w:hint="default" w:ascii="Arial" w:hAnsi="Arial" w:cs="Arial"/>
        </w:rPr>
      </w:pPr>
    </w:p>
    <w:p w14:paraId="3F1A3886">
      <w:pPr>
        <w:rPr>
          <w:rFonts w:hint="default" w:ascii="Arial" w:hAnsi="Arial" w:cs="Arial"/>
        </w:rPr>
      </w:pPr>
    </w:p>
    <w:p w14:paraId="7B22BA74">
      <w:pPr>
        <w:rPr>
          <w:rFonts w:hint="default" w:ascii="Arial" w:hAnsi="Arial" w:cs="Arial"/>
        </w:rPr>
      </w:pPr>
    </w:p>
    <w:p w14:paraId="5E92F702">
      <w:pPr>
        <w:rPr>
          <w:rFonts w:hint="default" w:ascii="Arial" w:hAnsi="Arial" w:cs="Arial"/>
        </w:rPr>
      </w:pPr>
    </w:p>
    <w:p w14:paraId="560D498B">
      <w:pPr>
        <w:rPr>
          <w:rFonts w:hint="default" w:ascii="Arial" w:hAnsi="Arial" w:cs="Arial"/>
        </w:rPr>
      </w:pPr>
    </w:p>
    <w:p w14:paraId="7006A0A2">
      <w:pPr>
        <w:rPr>
          <w:rFonts w:hint="default" w:ascii="Arial" w:hAnsi="Arial" w:cs="Arial"/>
        </w:rPr>
      </w:pPr>
    </w:p>
    <w:p w14:paraId="119DF6DA">
      <w:pPr>
        <w:rPr>
          <w:rFonts w:hint="default" w:ascii="Arial" w:hAnsi="Arial" w:cs="Arial"/>
        </w:rPr>
      </w:pPr>
    </w:p>
    <w:p w14:paraId="1431A501">
      <w:pPr>
        <w:rPr>
          <w:rFonts w:hint="default" w:ascii="Arial" w:hAnsi="Arial" w:cs="Arial"/>
        </w:rPr>
      </w:pPr>
    </w:p>
    <w:p w14:paraId="759432B6">
      <w:pPr>
        <w:rPr>
          <w:rFonts w:hint="default" w:ascii="Arial" w:hAnsi="Arial" w:cs="Arial"/>
        </w:rPr>
      </w:pPr>
    </w:p>
    <w:p w14:paraId="13E82D42">
      <w:pPr>
        <w:rPr>
          <w:rFonts w:hint="default" w:ascii="Arial" w:hAnsi="Arial" w:cs="Arial"/>
        </w:rPr>
      </w:pPr>
    </w:p>
    <w:p w14:paraId="044EB968">
      <w:pPr>
        <w:rPr>
          <w:rFonts w:hint="default" w:ascii="Arial" w:hAnsi="Arial" w:cs="Arial"/>
        </w:rPr>
      </w:pPr>
    </w:p>
    <w:p w14:paraId="43F1A356">
      <w:pPr>
        <w:rPr>
          <w:rFonts w:hint="default" w:ascii="Arial" w:hAnsi="Arial" w:cs="Arial"/>
        </w:rPr>
      </w:pPr>
    </w:p>
    <w:p w14:paraId="5D33EE26">
      <w:pPr>
        <w:rPr>
          <w:rFonts w:hint="default" w:ascii="Arial" w:hAnsi="Arial" w:cs="Arial"/>
        </w:rPr>
      </w:pPr>
    </w:p>
    <w:p w14:paraId="72DA6053">
      <w:pPr>
        <w:rPr>
          <w:rFonts w:hint="default" w:ascii="Arial" w:hAnsi="Arial" w:cs="Arial"/>
        </w:rPr>
      </w:pPr>
    </w:p>
    <w:p w14:paraId="2D775359">
      <w:pPr>
        <w:rPr>
          <w:rFonts w:hint="default" w:ascii="Arial" w:hAnsi="Arial" w:cs="Arial"/>
        </w:rPr>
      </w:pPr>
    </w:p>
    <w:p w14:paraId="78383419">
      <w:pPr>
        <w:rPr>
          <w:rFonts w:hint="default" w:ascii="Arial" w:hAnsi="Arial" w:cs="Arial"/>
        </w:rPr>
      </w:pPr>
    </w:p>
    <w:p w14:paraId="782C4AFA">
      <w:pPr>
        <w:rPr>
          <w:rFonts w:hint="default" w:ascii="Arial" w:hAnsi="Arial" w:cs="Arial"/>
        </w:rPr>
      </w:pPr>
    </w:p>
    <w:p w14:paraId="3329477E">
      <w:pPr>
        <w:rPr>
          <w:rFonts w:hint="default" w:ascii="Arial" w:hAnsi="Arial" w:cs="Arial"/>
        </w:rPr>
      </w:pPr>
    </w:p>
    <w:p w14:paraId="72E96E96">
      <w:pPr>
        <w:rPr>
          <w:rFonts w:hint="default" w:ascii="Arial" w:hAnsi="Arial" w:cs="Arial"/>
        </w:rPr>
      </w:pPr>
    </w:p>
    <w:p w14:paraId="378B838B">
      <w:pPr>
        <w:rPr>
          <w:rFonts w:hint="default" w:ascii="Arial" w:hAnsi="Arial" w:cs="Arial"/>
        </w:rPr>
      </w:pPr>
    </w:p>
    <w:p w14:paraId="5BE059E4">
      <w:pPr>
        <w:rPr>
          <w:rFonts w:hint="default" w:ascii="Arial" w:hAnsi="Arial" w:cs="Arial"/>
        </w:rPr>
      </w:pPr>
    </w:p>
    <w:p w14:paraId="6CC987AF">
      <w:pPr>
        <w:rPr>
          <w:rFonts w:hint="default" w:ascii="Arial" w:hAnsi="Arial" w:cs="Arial"/>
        </w:rPr>
      </w:pPr>
    </w:p>
    <w:p w14:paraId="295332AC">
      <w:pPr>
        <w:rPr>
          <w:rFonts w:hint="default" w:ascii="Arial" w:hAnsi="Arial" w:cs="Arial"/>
        </w:rPr>
      </w:pPr>
    </w:p>
    <w:p w14:paraId="2E246B30">
      <w:pPr>
        <w:rPr>
          <w:rFonts w:hint="default" w:ascii="Arial" w:hAnsi="Arial" w:cs="Arial"/>
        </w:rPr>
      </w:pPr>
    </w:p>
    <w:p w14:paraId="20E060BB">
      <w:pPr>
        <w:rPr>
          <w:rFonts w:hint="default" w:ascii="Arial" w:hAnsi="Arial" w:cs="Arial"/>
        </w:rPr>
      </w:pPr>
    </w:p>
    <w:p w14:paraId="06DA897D">
      <w:pPr>
        <w:rPr>
          <w:rFonts w:hint="default" w:ascii="Arial" w:hAnsi="Arial" w:cs="Arial"/>
        </w:rPr>
      </w:pPr>
    </w:p>
    <w:p w14:paraId="3F79DE27">
      <w:pPr>
        <w:rPr>
          <w:rFonts w:hint="default" w:ascii="Arial" w:hAnsi="Arial" w:cs="Arial"/>
        </w:rPr>
      </w:pPr>
    </w:p>
    <w:p w14:paraId="444411AC">
      <w:pPr>
        <w:rPr>
          <w:rFonts w:hint="default" w:ascii="Arial" w:hAnsi="Arial" w:cs="Arial"/>
        </w:rPr>
      </w:pPr>
    </w:p>
    <w:p w14:paraId="6B9D60FB">
      <w:pPr>
        <w:rPr>
          <w:rFonts w:hint="default" w:ascii="Arial" w:hAnsi="Arial" w:cs="Arial"/>
        </w:rPr>
      </w:pPr>
    </w:p>
    <w:p w14:paraId="08DA0BE0">
      <w:pPr>
        <w:rPr>
          <w:rFonts w:hint="default" w:ascii="Arial" w:hAnsi="Arial" w:cs="Arial"/>
        </w:rPr>
      </w:pPr>
    </w:p>
    <w:p w14:paraId="1C25F3DD">
      <w:pPr>
        <w:rPr>
          <w:rFonts w:hint="default" w:ascii="Arial" w:hAnsi="Arial" w:cs="Arial"/>
        </w:rPr>
      </w:pPr>
    </w:p>
    <w:p w14:paraId="21FDC99C">
      <w:pPr>
        <w:rPr>
          <w:rFonts w:hint="default" w:ascii="Arial" w:hAnsi="Arial" w:cs="Arial"/>
        </w:rPr>
      </w:pPr>
    </w:p>
    <w:p w14:paraId="7D641853">
      <w:pPr>
        <w:rPr>
          <w:rFonts w:hint="default" w:ascii="Arial" w:hAnsi="Arial" w:cs="Arial"/>
        </w:rPr>
      </w:pPr>
    </w:p>
    <w:p w14:paraId="54D368F7">
      <w:pPr>
        <w:rPr>
          <w:rFonts w:hint="default" w:ascii="Arial" w:hAnsi="Arial" w:cs="Arial"/>
        </w:rPr>
      </w:pPr>
    </w:p>
    <w:p w14:paraId="12EAB12D">
      <w:pPr>
        <w:rPr>
          <w:rFonts w:hint="default" w:ascii="Arial" w:hAnsi="Arial" w:cs="Arial"/>
        </w:rPr>
      </w:pPr>
    </w:p>
    <w:p w14:paraId="3F258C7D">
      <w:pPr>
        <w:rPr>
          <w:rFonts w:hint="default" w:ascii="Arial" w:hAnsi="Arial" w:cs="Arial"/>
        </w:rPr>
      </w:pPr>
    </w:p>
    <w:p w14:paraId="136A2167">
      <w:pPr>
        <w:rPr>
          <w:rFonts w:hint="default" w:ascii="Arial" w:hAnsi="Arial" w:cs="Arial"/>
        </w:rPr>
      </w:pPr>
    </w:p>
    <w:p w14:paraId="2B9352EF">
      <w:pPr>
        <w:rPr>
          <w:rFonts w:hint="default" w:ascii="Arial" w:hAnsi="Arial" w:cs="Arial"/>
        </w:rPr>
      </w:pPr>
    </w:p>
    <w:p w14:paraId="59F10082">
      <w:pPr>
        <w:rPr>
          <w:rFonts w:hint="default" w:ascii="Arial" w:hAnsi="Arial" w:cs="Arial"/>
        </w:rPr>
      </w:pPr>
    </w:p>
    <w:p w14:paraId="0FE4BF6A">
      <w:pPr>
        <w:rPr>
          <w:rFonts w:hint="default" w:ascii="Arial" w:hAnsi="Arial" w:cs="Arial"/>
        </w:rPr>
      </w:pPr>
    </w:p>
    <w:p w14:paraId="29FEE23F">
      <w:pPr>
        <w:rPr>
          <w:rFonts w:hint="default" w:ascii="Arial" w:hAnsi="Arial" w:cs="Arial"/>
        </w:rPr>
      </w:pPr>
    </w:p>
    <w:p w14:paraId="759F90A6">
      <w:pPr>
        <w:rPr>
          <w:rFonts w:hint="default" w:ascii="Arial" w:hAnsi="Arial" w:cs="Arial"/>
        </w:rPr>
      </w:pPr>
    </w:p>
    <w:p w14:paraId="55DAC2C9">
      <w:pPr>
        <w:rPr>
          <w:rFonts w:hint="default" w:ascii="Arial" w:hAnsi="Arial" w:cs="Arial"/>
        </w:rPr>
      </w:pPr>
    </w:p>
    <w:p w14:paraId="39CE1BEE">
      <w:pPr>
        <w:rPr>
          <w:rFonts w:hint="default" w:ascii="Arial" w:hAnsi="Arial" w:cs="Arial"/>
        </w:rPr>
      </w:pPr>
    </w:p>
    <w:p w14:paraId="41968402">
      <w:pPr>
        <w:rPr>
          <w:rFonts w:hint="default" w:ascii="Arial" w:hAnsi="Arial" w:cs="Arial"/>
        </w:rPr>
      </w:pPr>
    </w:p>
    <w:p w14:paraId="680ACC1E">
      <w:pPr>
        <w:rPr>
          <w:rFonts w:hint="default" w:ascii="Arial" w:hAnsi="Arial" w:cs="Arial"/>
        </w:rPr>
      </w:pPr>
    </w:p>
    <w:p w14:paraId="47D890DB">
      <w:pPr>
        <w:rPr>
          <w:rFonts w:hint="default" w:ascii="Arial" w:hAnsi="Arial" w:cs="Arial"/>
        </w:rPr>
      </w:pPr>
    </w:p>
    <w:p w14:paraId="07CDC122">
      <w:pPr>
        <w:rPr>
          <w:rFonts w:hint="default" w:ascii="Arial" w:hAnsi="Arial" w:cs="Arial"/>
        </w:rPr>
      </w:pPr>
    </w:p>
    <w:p w14:paraId="367028DB">
      <w:pPr>
        <w:rPr>
          <w:rFonts w:hint="default" w:ascii="Arial" w:hAnsi="Arial" w:cs="Arial"/>
        </w:rPr>
      </w:pPr>
    </w:p>
    <w:p w14:paraId="5834BEEE">
      <w:pPr>
        <w:rPr>
          <w:rFonts w:hint="default" w:ascii="Arial" w:hAnsi="Arial" w:cs="Arial"/>
        </w:rPr>
      </w:pPr>
    </w:p>
    <w:p w14:paraId="609E55B1">
      <w:pPr>
        <w:rPr>
          <w:rFonts w:hint="default" w:ascii="Arial" w:hAnsi="Arial" w:cs="Arial"/>
        </w:rPr>
      </w:pPr>
    </w:p>
    <w:p w14:paraId="7981C79A">
      <w:pPr>
        <w:rPr>
          <w:rFonts w:hint="default" w:ascii="Arial" w:hAnsi="Arial" w:cs="Arial"/>
        </w:rPr>
      </w:pPr>
    </w:p>
    <w:p w14:paraId="5EF61FD0">
      <w:pPr>
        <w:rPr>
          <w:rFonts w:hint="default" w:ascii="Arial" w:hAnsi="Arial" w:cs="Arial"/>
        </w:rPr>
      </w:pPr>
    </w:p>
    <w:p w14:paraId="2777680C">
      <w:pPr>
        <w:rPr>
          <w:rFonts w:hint="default" w:ascii="Arial" w:hAnsi="Arial" w:cs="Arial"/>
        </w:rPr>
      </w:pPr>
    </w:p>
    <w:p w14:paraId="1BA79CFD">
      <w:pPr>
        <w:rPr>
          <w:rFonts w:hint="default" w:ascii="Arial" w:hAnsi="Arial" w:cs="Arial"/>
        </w:rPr>
      </w:pPr>
    </w:p>
    <w:p w14:paraId="050FA9BE">
      <w:pPr>
        <w:rPr>
          <w:rFonts w:hint="default" w:ascii="Arial" w:hAnsi="Arial" w:cs="Arial"/>
        </w:rPr>
      </w:pPr>
    </w:p>
    <w:p w14:paraId="560B00D9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Question 1.</w:t>
      </w:r>
    </w:p>
    <w:p w14:paraId="58FEE2BE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Task 1.</w:t>
      </w:r>
    </w:p>
    <w:p w14:paraId="74FCFE86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8595" cy="2977515"/>
            <wp:effectExtent l="0" t="0" r="1905" b="6985"/>
            <wp:docPr id="1" name="Picture 1" descr="question_1-task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stion_1-task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38B6">
      <w:pPr>
        <w:rPr>
          <w:rFonts w:hint="default" w:ascii="Arial" w:hAnsi="Arial" w:cs="Arial"/>
        </w:rPr>
      </w:pPr>
    </w:p>
    <w:p w14:paraId="2D00F91A">
      <w:pPr>
        <w:rPr>
          <w:rFonts w:hint="default" w:ascii="Arial" w:hAnsi="Arial" w:cs="Arial"/>
        </w:rPr>
      </w:pPr>
    </w:p>
    <w:p w14:paraId="49C86DE8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Task 2.</w:t>
      </w:r>
    </w:p>
    <w:p w14:paraId="76426BAE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0975" cy="2084070"/>
            <wp:effectExtent l="0" t="0" r="9525" b="11430"/>
            <wp:docPr id="2" name="Picture 2" descr="Screenshot 2026-02-16 18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6 1850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D04">
      <w:pPr>
        <w:rPr>
          <w:rFonts w:hint="default" w:ascii="Arial" w:hAnsi="Arial" w:cs="Arial"/>
        </w:rPr>
      </w:pPr>
    </w:p>
    <w:p w14:paraId="35CFC5B2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Task 3.</w:t>
      </w:r>
    </w:p>
    <w:p w14:paraId="25EF0F9C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4150" cy="1845945"/>
            <wp:effectExtent l="0" t="0" r="6350" b="8255"/>
            <wp:docPr id="3" name="Picture 3" descr="Screenshot 2026-02-16 18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6 1853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1080">
      <w:pPr>
        <w:rPr>
          <w:rFonts w:hint="default" w:ascii="Arial" w:hAnsi="Arial" w:cs="Arial"/>
        </w:rPr>
      </w:pPr>
    </w:p>
    <w:p w14:paraId="4687E9F9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Task 4.</w:t>
      </w:r>
    </w:p>
    <w:p w14:paraId="53693531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5420" cy="1812925"/>
            <wp:effectExtent l="0" t="0" r="5080" b="3175"/>
            <wp:docPr id="4" name="Picture 4" descr="Screenshot 2026-02-16 185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6 1858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DB28">
      <w:pPr>
        <w:rPr>
          <w:rFonts w:hint="default" w:ascii="Arial" w:hAnsi="Arial" w:cs="Arial"/>
        </w:rPr>
      </w:pPr>
    </w:p>
    <w:p w14:paraId="7CFC4346">
      <w:pPr>
        <w:rPr>
          <w:rFonts w:hint="default" w:ascii="Arial" w:hAnsi="Arial" w:cs="Arial"/>
        </w:rPr>
      </w:pPr>
    </w:p>
    <w:p w14:paraId="30E8B3FE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Task 5.</w:t>
      </w:r>
    </w:p>
    <w:p w14:paraId="2EB8741B">
      <w:pPr>
        <w:rPr>
          <w:rFonts w:hint="default" w:ascii="Arial" w:hAnsi="Arial" w:cs="Arial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14FE6"/>
    <w:rsid w:val="2BD1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2026-02-16T16:38:00Z</dcterms:created>
  <dc:creator>Niyibizi Elysée</dc:creator>
  <cp:lastModifiedBy>Niyibizi Elysée</cp:lastModifiedBy>
  <dcterms:modified xsi:type="dcterms:W3CDTF">2026-02-16T18:21:47Z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41C5996066844B85B5CDE91B4892F2C1_11</vt:lpwstr>
  </property>
</Properties>
</file>