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6C45" w:rsidRDefault="001E6C45" w:rsidP="001E6C45">
      <w:pPr>
        <w:spacing w:after="0" w:line="360" w:lineRule="auto"/>
        <w:jc w:val="both"/>
        <w:rPr>
          <w:rFonts w:ascii="Bookman Old Style" w:eastAsia="Times New Roman" w:hAnsi="Bookman Old Style" w:cs="Tahoma"/>
          <w:color w:val="000000"/>
          <w:sz w:val="24"/>
          <w:szCs w:val="24"/>
        </w:rPr>
      </w:pPr>
      <w:r>
        <w:rPr>
          <w:rFonts w:ascii="Bookman Old Style" w:eastAsia="Times New Roman" w:hAnsi="Bookman Old Style" w:cs="Tahoma"/>
          <w:color w:val="000000"/>
          <w:sz w:val="24"/>
          <w:szCs w:val="24"/>
        </w:rPr>
        <w:t>A</w:t>
      </w:r>
      <w:bookmarkStart w:id="0" w:name="_GoBack"/>
      <w:bookmarkEnd w:id="0"/>
      <w:r>
        <w:rPr>
          <w:rFonts w:ascii="Bookman Old Style" w:eastAsia="Times New Roman" w:hAnsi="Bookman Old Style" w:cs="Tahoma"/>
          <w:color w:val="000000"/>
          <w:sz w:val="24"/>
          <w:szCs w:val="24"/>
        </w:rPr>
        <w:t>ss1</w:t>
      </w:r>
    </w:p>
    <w:p w:rsidR="00480296" w:rsidRPr="001E6C45" w:rsidRDefault="00480296" w:rsidP="001E6C45">
      <w:pPr>
        <w:pStyle w:val="ListParagraph"/>
        <w:numPr>
          <w:ilvl w:val="0"/>
          <w:numId w:val="5"/>
        </w:numPr>
        <w:spacing w:after="0" w:line="360" w:lineRule="auto"/>
        <w:jc w:val="both"/>
        <w:rPr>
          <w:rFonts w:ascii="Bookman Old Style" w:eastAsia="Times New Roman" w:hAnsi="Bookman Old Style" w:cs="Tahoma"/>
          <w:color w:val="000000"/>
          <w:sz w:val="24"/>
          <w:szCs w:val="24"/>
        </w:rPr>
      </w:pPr>
      <w:r w:rsidRPr="001E6C45">
        <w:rPr>
          <w:rFonts w:ascii="Bookman Old Style" w:eastAsia="Times New Roman" w:hAnsi="Bookman Old Style" w:cs="Tahoma"/>
          <w:color w:val="000000"/>
          <w:sz w:val="24"/>
          <w:szCs w:val="24"/>
        </w:rPr>
        <w:t>Dr. NKUSI’s walk-in clinic has decided to go paperless and will use an information system to help move patient through the clinic as efficiently as possible.  Patients enter the system at the front desk by providing demographic information to the personnel.  If this is the first time the patient has been seen, insurance and basic demographic information is collected from the patient.  If the patient has been seen previously, the patient is asked to verify the information pulled from the patient registry. The front desk person then updates the patient registry and ensures that the patient has a chart in the electronic medical records system; if not, a new medical record is started by placing formatted demographics into a blank medical record.  The front desk person then enters the medical record ID into the system.  Next, a medical technician collects the patient’s health history, weight, height, temperature, blood pressure, and other medical information, and combines this information with any information from the patient’s medical record, summarizing the information into a health trend.  A doctor then sees the patient, prescribes medication or treatment where appropriate based on the medical trend, and sends the patient to checkout.  The employee at checkout updates the patient’s electronic medical record and provides prescriptions for medications or treatments and a printed record of the health services received.</w:t>
      </w:r>
    </w:p>
    <w:p w:rsidR="001E6C45" w:rsidRDefault="001E6C45" w:rsidP="001E6C45">
      <w:pPr>
        <w:pStyle w:val="ListParagraph"/>
        <w:spacing w:after="0" w:line="360" w:lineRule="auto"/>
        <w:ind w:left="900"/>
        <w:jc w:val="both"/>
        <w:rPr>
          <w:rFonts w:ascii="Bookman Old Style" w:eastAsia="Times New Roman" w:hAnsi="Bookman Old Style" w:cs="Tahoma"/>
          <w:color w:val="000000"/>
          <w:sz w:val="24"/>
          <w:szCs w:val="24"/>
        </w:rPr>
      </w:pPr>
    </w:p>
    <w:p w:rsidR="001E6C45" w:rsidRPr="001E6C45" w:rsidRDefault="001E6C45" w:rsidP="001E6C45">
      <w:pPr>
        <w:pStyle w:val="ListParagraph"/>
        <w:spacing w:after="0" w:line="360" w:lineRule="auto"/>
        <w:ind w:left="900"/>
        <w:jc w:val="both"/>
        <w:rPr>
          <w:rFonts w:ascii="Bookman Old Style" w:eastAsia="Times New Roman" w:hAnsi="Bookman Old Style" w:cs="Tahoma"/>
          <w:b/>
          <w:color w:val="000000"/>
          <w:sz w:val="24"/>
          <w:szCs w:val="24"/>
        </w:rPr>
      </w:pPr>
      <w:r w:rsidRPr="001E6C45">
        <w:rPr>
          <w:rFonts w:ascii="Bookman Old Style" w:eastAsia="Times New Roman" w:hAnsi="Bookman Old Style" w:cs="Tahoma"/>
          <w:b/>
          <w:color w:val="000000"/>
          <w:sz w:val="24"/>
          <w:szCs w:val="24"/>
        </w:rPr>
        <w:t>Required:</w:t>
      </w:r>
    </w:p>
    <w:p w:rsidR="001E6C45" w:rsidRPr="001E6C45" w:rsidRDefault="001E6C45" w:rsidP="001E6C45">
      <w:pPr>
        <w:spacing w:after="200" w:line="360" w:lineRule="auto"/>
        <w:ind w:left="720"/>
        <w:jc w:val="both"/>
        <w:rPr>
          <w:rFonts w:ascii="Times New Roman" w:hAnsi="Times New Roman" w:cs="Times New Roman"/>
          <w:sz w:val="24"/>
          <w:szCs w:val="24"/>
        </w:rPr>
      </w:pPr>
      <w:r w:rsidRPr="001E6C45">
        <w:rPr>
          <w:rFonts w:ascii="Times New Roman" w:hAnsi="Times New Roman" w:cs="Times New Roman"/>
          <w:sz w:val="24"/>
          <w:szCs w:val="24"/>
        </w:rPr>
        <w:t xml:space="preserve"> </w:t>
      </w:r>
      <w:proofErr w:type="gramStart"/>
      <w:r w:rsidRPr="001E6C45">
        <w:rPr>
          <w:rFonts w:ascii="Times New Roman" w:hAnsi="Times New Roman" w:cs="Times New Roman"/>
          <w:sz w:val="24"/>
          <w:szCs w:val="24"/>
        </w:rPr>
        <w:t>a</w:t>
      </w:r>
      <w:proofErr w:type="gramEnd"/>
      <w:r w:rsidRPr="001E6C45">
        <w:rPr>
          <w:rFonts w:ascii="Times New Roman" w:hAnsi="Times New Roman" w:cs="Times New Roman"/>
          <w:sz w:val="24"/>
          <w:szCs w:val="24"/>
        </w:rPr>
        <w:t xml:space="preserve">, Draw use case diagram                      </w:t>
      </w:r>
      <w:r w:rsidRPr="001E6C45">
        <w:rPr>
          <w:rFonts w:ascii="Times New Roman" w:hAnsi="Times New Roman" w:cs="Times New Roman"/>
          <w:sz w:val="24"/>
          <w:szCs w:val="24"/>
        </w:rPr>
        <w:tab/>
      </w:r>
      <w:r w:rsidRPr="001E6C45">
        <w:rPr>
          <w:rFonts w:ascii="Times New Roman" w:hAnsi="Times New Roman" w:cs="Times New Roman"/>
          <w:sz w:val="24"/>
          <w:szCs w:val="24"/>
        </w:rPr>
        <w:tab/>
      </w:r>
      <w:r w:rsidRPr="001E6C45">
        <w:rPr>
          <w:rFonts w:ascii="Times New Roman" w:hAnsi="Times New Roman" w:cs="Times New Roman"/>
          <w:sz w:val="24"/>
          <w:szCs w:val="24"/>
        </w:rPr>
        <w:br/>
        <w:t xml:space="preserve"> b, Draw class diagram                      </w:t>
      </w:r>
      <w:r w:rsidRPr="001E6C45">
        <w:rPr>
          <w:rFonts w:ascii="Times New Roman" w:eastAsia="Times New Roman" w:hAnsi="Times New Roman" w:cs="Times New Roman"/>
          <w:color w:val="000000"/>
          <w:sz w:val="24"/>
          <w:szCs w:val="24"/>
        </w:rPr>
        <w:t xml:space="preserve"> </w:t>
      </w:r>
    </w:p>
    <w:p w:rsidR="001E6C45" w:rsidRPr="001E6C45" w:rsidRDefault="001E6C45" w:rsidP="001E6C45">
      <w:pPr>
        <w:pStyle w:val="ListParagraph"/>
        <w:numPr>
          <w:ilvl w:val="0"/>
          <w:numId w:val="5"/>
        </w:numPr>
        <w:jc w:val="both"/>
      </w:pPr>
      <w:r w:rsidRPr="001E6C45">
        <w:rPr>
          <w:rFonts w:ascii="Times New Roman" w:hAnsi="Times New Roman" w:cs="Times New Roman"/>
          <w:sz w:val="24"/>
          <w:szCs w:val="24"/>
        </w:rPr>
        <w:t>Discuss in details all the Programming Principles.</w:t>
      </w:r>
    </w:p>
    <w:p w:rsidR="001E6C45" w:rsidRPr="001E6C45" w:rsidRDefault="001E6C45" w:rsidP="001E6C45">
      <w:pPr>
        <w:pStyle w:val="ListParagraph"/>
        <w:ind w:left="900"/>
        <w:jc w:val="both"/>
      </w:pPr>
      <w:r w:rsidRPr="001E6C45">
        <w:rPr>
          <w:rFonts w:ascii="Times New Roman" w:hAnsi="Times New Roman" w:cs="Times New Roman"/>
          <w:sz w:val="24"/>
          <w:szCs w:val="24"/>
        </w:rPr>
        <w:br/>
      </w:r>
      <w:r>
        <w:rPr>
          <w:rFonts w:ascii="Times New Roman" w:hAnsi="Times New Roman" w:cs="Times New Roman"/>
          <w:sz w:val="24"/>
          <w:szCs w:val="24"/>
        </w:rPr>
        <w:t xml:space="preserve">a, </w:t>
      </w:r>
      <w:r w:rsidRPr="001E6C45">
        <w:rPr>
          <w:rFonts w:ascii="Times New Roman" w:hAnsi="Times New Roman" w:cs="Times New Roman"/>
          <w:sz w:val="24"/>
          <w:szCs w:val="24"/>
        </w:rPr>
        <w:t>Discuss all the Testing key concepts used in software developments</w:t>
      </w:r>
      <w:r w:rsidRPr="001E6C45">
        <w:rPr>
          <w:rFonts w:ascii="Times New Roman" w:hAnsi="Times New Roman" w:cs="Times New Roman"/>
          <w:sz w:val="24"/>
          <w:szCs w:val="24"/>
        </w:rPr>
        <w:br/>
      </w:r>
      <w:r>
        <w:rPr>
          <w:rFonts w:ascii="Times New Roman" w:hAnsi="Times New Roman" w:cs="Times New Roman"/>
          <w:sz w:val="24"/>
          <w:szCs w:val="24"/>
        </w:rPr>
        <w:t xml:space="preserve">b, </w:t>
      </w:r>
      <w:r w:rsidRPr="001E6C45">
        <w:rPr>
          <w:rFonts w:ascii="Times New Roman" w:hAnsi="Times New Roman" w:cs="Times New Roman"/>
          <w:sz w:val="24"/>
          <w:szCs w:val="24"/>
        </w:rPr>
        <w:t xml:space="preserve"> A Testing Life Cycle goes through different stages discuss all those stages and what happens at each stage.</w:t>
      </w:r>
    </w:p>
    <w:p w:rsidR="001E6C45" w:rsidRDefault="001E6C45" w:rsidP="001E6C45">
      <w:pPr>
        <w:pStyle w:val="ListParagraph"/>
        <w:ind w:left="900"/>
        <w:jc w:val="both"/>
        <w:rPr>
          <w:rFonts w:ascii="Times New Roman" w:hAnsi="Times New Roman" w:cs="Times New Roman"/>
          <w:sz w:val="24"/>
          <w:szCs w:val="24"/>
        </w:rPr>
      </w:pPr>
      <w:r w:rsidRPr="001E6C45">
        <w:rPr>
          <w:rFonts w:ascii="Times New Roman" w:hAnsi="Times New Roman" w:cs="Times New Roman"/>
          <w:sz w:val="24"/>
          <w:szCs w:val="24"/>
        </w:rPr>
        <w:br/>
      </w:r>
      <w:r>
        <w:rPr>
          <w:rFonts w:ascii="Times New Roman" w:hAnsi="Times New Roman" w:cs="Times New Roman"/>
          <w:sz w:val="24"/>
          <w:szCs w:val="24"/>
        </w:rPr>
        <w:t xml:space="preserve"> c</w:t>
      </w:r>
      <w:r w:rsidRPr="001E6C45">
        <w:rPr>
          <w:rFonts w:ascii="Times New Roman" w:hAnsi="Times New Roman" w:cs="Times New Roman"/>
          <w:sz w:val="24"/>
          <w:szCs w:val="24"/>
        </w:rPr>
        <w:t xml:space="preserve">. The software to be accepted by the client has to be tested fully, as an engineer in </w:t>
      </w:r>
      <w:r w:rsidRPr="001E6C45">
        <w:rPr>
          <w:rFonts w:ascii="Times New Roman" w:hAnsi="Times New Roman" w:cs="Times New Roman"/>
          <w:sz w:val="24"/>
          <w:szCs w:val="24"/>
        </w:rPr>
        <w:lastRenderedPageBreak/>
        <w:t xml:space="preserve">software development you are requested by the management to present to them in details all the types software Testing. </w:t>
      </w:r>
    </w:p>
    <w:p w:rsidR="001E6C45" w:rsidRDefault="001E6C45" w:rsidP="001E6C45">
      <w:pPr>
        <w:pStyle w:val="ListParagraph"/>
        <w:ind w:left="900"/>
        <w:jc w:val="both"/>
        <w:rPr>
          <w:rFonts w:ascii="Times New Roman" w:hAnsi="Times New Roman" w:cs="Times New Roman"/>
          <w:sz w:val="24"/>
          <w:szCs w:val="24"/>
        </w:rPr>
      </w:pPr>
      <w:r w:rsidRPr="001E6C45">
        <w:rPr>
          <w:rFonts w:ascii="Times New Roman" w:hAnsi="Times New Roman" w:cs="Times New Roman"/>
          <w:sz w:val="24"/>
          <w:szCs w:val="24"/>
        </w:rPr>
        <w:br/>
      </w:r>
      <w:r>
        <w:rPr>
          <w:rFonts w:ascii="Times New Roman" w:hAnsi="Times New Roman" w:cs="Times New Roman"/>
          <w:sz w:val="24"/>
          <w:szCs w:val="24"/>
        </w:rPr>
        <w:t xml:space="preserve"> d</w:t>
      </w:r>
      <w:r w:rsidRPr="001E6C45">
        <w:rPr>
          <w:rFonts w:ascii="Times New Roman" w:hAnsi="Times New Roman" w:cs="Times New Roman"/>
          <w:sz w:val="24"/>
          <w:szCs w:val="24"/>
        </w:rPr>
        <w:t xml:space="preserve">. Discuss all the acceptance testing process. </w:t>
      </w:r>
    </w:p>
    <w:p w:rsidR="001E6C45" w:rsidRDefault="001E6C45" w:rsidP="001E6C45">
      <w:pPr>
        <w:pStyle w:val="ListParagraph"/>
        <w:ind w:left="900"/>
        <w:jc w:val="both"/>
      </w:pPr>
      <w:r w:rsidRPr="001E6C45">
        <w:rPr>
          <w:rFonts w:ascii="Times New Roman" w:hAnsi="Times New Roman" w:cs="Times New Roman"/>
          <w:sz w:val="24"/>
          <w:szCs w:val="24"/>
        </w:rPr>
        <w:br/>
        <w:t>e. Discuss comprehensively User requirements, System requirements and Software specification</w:t>
      </w:r>
      <w:r>
        <w:t>.</w:t>
      </w:r>
    </w:p>
    <w:p w:rsidR="00040C83" w:rsidRPr="00040C83" w:rsidRDefault="00040C83" w:rsidP="00040C83">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Discuss compressively the d</w:t>
      </w:r>
      <w:r w:rsidRPr="00040C83">
        <w:rPr>
          <w:rFonts w:ascii="Times New Roman" w:hAnsi="Times New Roman" w:cs="Times New Roman"/>
          <w:sz w:val="24"/>
          <w:szCs w:val="24"/>
        </w:rPr>
        <w:t>ifference</w:t>
      </w:r>
      <w:r>
        <w:rPr>
          <w:rFonts w:ascii="Times New Roman" w:hAnsi="Times New Roman" w:cs="Times New Roman"/>
          <w:sz w:val="24"/>
          <w:szCs w:val="24"/>
        </w:rPr>
        <w:t>s</w:t>
      </w:r>
      <w:r w:rsidRPr="00040C83">
        <w:rPr>
          <w:rFonts w:ascii="Times New Roman" w:hAnsi="Times New Roman" w:cs="Times New Roman"/>
          <w:sz w:val="24"/>
          <w:szCs w:val="24"/>
        </w:rPr>
        <w:t xml:space="preserve"> between one tier two tier and three tier </w:t>
      </w:r>
      <w:r>
        <w:rPr>
          <w:rFonts w:ascii="Times New Roman" w:hAnsi="Times New Roman" w:cs="Times New Roman"/>
          <w:sz w:val="24"/>
          <w:szCs w:val="24"/>
        </w:rPr>
        <w:t xml:space="preserve">system </w:t>
      </w:r>
      <w:r w:rsidRPr="00040C83">
        <w:rPr>
          <w:rFonts w:ascii="Times New Roman" w:hAnsi="Times New Roman" w:cs="Times New Roman"/>
          <w:sz w:val="24"/>
          <w:szCs w:val="24"/>
        </w:rPr>
        <w:t>architecture</w:t>
      </w:r>
    </w:p>
    <w:p w:rsidR="00480296" w:rsidRPr="00480296" w:rsidRDefault="00480296" w:rsidP="001E6C45">
      <w:pPr>
        <w:spacing w:after="200" w:line="276" w:lineRule="auto"/>
        <w:jc w:val="both"/>
        <w:rPr>
          <w:rFonts w:ascii="Tahoma" w:hAnsi="Tahoma" w:cs="Tahoma"/>
          <w:sz w:val="24"/>
          <w:szCs w:val="24"/>
        </w:rPr>
      </w:pPr>
    </w:p>
    <w:sectPr w:rsidR="00480296" w:rsidRPr="0048029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FF1B93"/>
    <w:multiLevelType w:val="hybridMultilevel"/>
    <w:tmpl w:val="01186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425E0E"/>
    <w:multiLevelType w:val="hybridMultilevel"/>
    <w:tmpl w:val="DB68C4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FE601D"/>
    <w:multiLevelType w:val="hybridMultilevel"/>
    <w:tmpl w:val="C03E8292"/>
    <w:lvl w:ilvl="0" w:tplc="6BD082F6">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5E6879B9"/>
    <w:multiLevelType w:val="hybridMultilevel"/>
    <w:tmpl w:val="2294D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A351B47"/>
    <w:multiLevelType w:val="hybridMultilevel"/>
    <w:tmpl w:val="459CBFCC"/>
    <w:lvl w:ilvl="0" w:tplc="04090019">
      <w:start w:val="1"/>
      <w:numFmt w:val="lowerLetter"/>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296"/>
    <w:rsid w:val="00040C83"/>
    <w:rsid w:val="001E6C45"/>
    <w:rsid w:val="001F10A9"/>
    <w:rsid w:val="00480296"/>
    <w:rsid w:val="00516BEA"/>
    <w:rsid w:val="00570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AB1204-3281-45B7-BFA4-53A94A961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029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02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334</Words>
  <Characters>1904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Shyaka</dc:creator>
  <cp:keywords/>
  <dc:description/>
  <cp:lastModifiedBy>Shyaka</cp:lastModifiedBy>
  <cp:revision>2</cp:revision>
  <dcterms:created xsi:type="dcterms:W3CDTF">2026-02-21T09:49:00Z</dcterms:created>
  <dcterms:modified xsi:type="dcterms:W3CDTF">2026-02-21T09:49:00Z</dcterms:modified>
</cp:coreProperties>
</file>