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线性模型·监督学习·无监督学习术语总表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Lecture 6 + 7 + 8 · 中英对照 223 条 · 按讲次与主题分组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1 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机器学习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machine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从数据中学习函数以完成预测或决策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训练数据带标签 (x_i, y_i)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训练数据无标签，发现结构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二分类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binary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输出两个类别，如欺诈/正常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multi-class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输出三个及以上类别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训练数据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training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用于学习函数的数据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测试数据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test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用于评估的未见数据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一个样本的输入表示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label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样本的目标值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假设类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hypothesis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候选函数的集合，决定模型族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独立同分布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independent and identically distributed (i.i.d.)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训练与测试同分布且相互独立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expected loss /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$L(f)$ $E_{x,y\sim D}[l(f,x,y)]$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对数据分布的期望误差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经验损失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empirical loss / empirical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 L(f)$ $\frac1n\sum_i l(f,x_i,y_i)$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样本平均误差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0-1 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0-1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$\mathbb{I}[f(x)\ne y]$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误分类即 1，否则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平方损失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squared loss / $l_2$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$(f(x)-y)^2$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回归的默认损失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泛化差距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generalization gap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期望损失与经验损失之差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过拟合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overfitting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拟合训练噪声，样本外变差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表征学习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自动学习特征表示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2 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$f_w(x)=w^\top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线性假设类 + 平方损失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均方误差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mean squared error (MSE)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$\frac1n\sum_i(w^\top x_i-y_i)^2$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平方损失的平均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正规方程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 equation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$w=(X^\top X)^{-1}X^\top y$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梯度为零得到的闭式解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设计矩阵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design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第 i 行为 $x_i^</w:t>
              <w:tab/>
              <w:t>op$ 的矩阵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截距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intercept /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常数项，可用增广列实现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增广技巧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augmented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$x'=(x,1)$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把截距并入权重向量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最小二乘解是 y 在列空间的投影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 number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$\kappa$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输入微小扰动引起的解的相对变化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多重共线性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multicollinearity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特征高度线性相关，$X^</w:t>
              <w:tab/>
              <w:t>op X$ 病态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3 似然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极大似然估计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likelihood estimation (MLE)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$\hat\theta_{ML}$ $\arg\max_\theta\prod_i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选让数据最可能的参数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参数对数据的拟合程度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把乘积变求和，数值更稳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负对数似然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negative log-likelihood (NLL)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常用作损失函数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conditional 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判别式建模，只关心 y 给定 x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判别式模型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discriminative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直接建模条件分布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$P(x,y)$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建模联合分布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$-\sum_i[y_i\log p_i+(1-y_i)\log(1-p_i)]$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 NLL 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KL 散度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Kullback-Leibler divergence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$D_{KL}(p\Vert q)$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两个分布的差异，交叉熵减熵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下溢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underflow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概率连乘趋近于 0，需取对数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对数求和指数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log-sum-exp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$\log\sum_k e^{z_k}$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稳定计算对数概率和的技巧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4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用超平面划分两类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样本到决策边界的距离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阶跃函数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step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$\mathrm{step}(z)=\mathbb{I}[z&gt;0]$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硬分类器，不可导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 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$\sigma(z)$ 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把实数压到 (0,1)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逻辑回归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logistic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$P(y=1\mid x)=\sigma(w^\top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sigmoid + 交叉熵（MLE）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log-odds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$\log\frac{p}{1-p}=w^\top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系数解释为对数几率的变化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几率比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odds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$e^{w_j}$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特征增加一单位对几率的倍数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梯度下降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descent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$w\leftarrow w-\eta\nabla L$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沿负梯度迭代下降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步长，过大发散、过小慢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一次更新使用的样本数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由计算图自动求梯度（如 PyTorch）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convex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局部最优即全局最优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多分类的概率输出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第一类错误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 error (false positive)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误报：把负例判为正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第二类错误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II error (false negative)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漏判：把正例判为负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混淆矩阵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confusion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TP/FP/FN/TN 四格表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ROC 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不同阈值下的 TPR 与 FPR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AUC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area under the 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排序能力的单一指标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精确率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$TP/(TP+FP)$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预测为正中有多少真的正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/ sensitivity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$TP/(TP+FN)$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真的正中有多少被找到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预测概率与实际频率一致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等渗回归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isotonic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单调校准方法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Platt 缩放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Platt scaling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用逻辑回归做校准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布里尔分数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Brier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$\frac1n\sum(p_i-y_i)^2$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概率预测的均方误差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5 正则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用惩罚项控制模型复杂度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penalized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$\text{RSS}+\lambda\,\Omega(w)$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损失加惩罚项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L1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L1 penalty / LASSO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$\lambda\sum_j|w_j|$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产生稀疏解，自动选择特征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L2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L2 penalty / Ridge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 w_j^2$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向零收缩但不为零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弹性网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elastic net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$\lambda(\alpha\sum|w_j|+(1-\alpha)\sum w_j^2)$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 与 L2 的混合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学习前需设定的参数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sparse solution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多数系数恰为零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收缩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shrinkage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系数向零靠拢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偏差-方差分解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bias-variance decomposition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$E[(y-\hat f)^2]=\text{Bias}^2+\text{Var}+\sigma^2$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期望误差的三个来源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函数类表达能力的限制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轮流留出验证折评估模型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$\hat\sigma/\sqrt 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估计量的抽样波动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置信区间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 interval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参数的区间估计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p-value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在原假设下观测到该统计量的概率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1 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从带标签数据学习映射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函数类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function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惩罚复杂度，限制表达能力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优化算法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optimizer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在函数类里找最优解的手段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归纳偏置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inductive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模型对未见数据的先验假设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留出样本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hold-out sample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不参与训练、只用于评价的数据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轮流留出一折做验证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防火墙原则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firewall principle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训练与评价样本必须隔离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训练前设定、不通过梯度学习的参数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用验证集选超参数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网格搜索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grid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穷举离散组合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随机采样组合，更省预算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贝叶斯优化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Bayesian optimisation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用代理模型指导下一次试验（Optuna 的 TPE）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先跑通的最简单参照模型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2 SVM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 machine (SVM)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以最大间隔划分两类的线性/核方法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$2/\lVert w\rVert$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两类样本到边界的距离带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最大间隔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$\min\frac12\lVert w\rVert^2$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SVM 的优化目标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决定边界的那几个样本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$\xi_i\ge0$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允许少量样本越过间隔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penalty 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C 越大对误分类惩罚越重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$K(x,z)$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把内积换成相似度，隐式升维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不用显式计算高维映射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多项式核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polynomial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$(\gamma x^\top z+r)^d$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常用核之一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径向基核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radial basis function (RBF)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$e^{-\gamma\lVert x-z\rVert^2}$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最常用的核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拉格朗日对偶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Lagrangian dual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把约束优化转成只含内积的形式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只有少数样本/系数起作用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让输出概率与实际频率一致（Platt）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3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按最近的 k 个样本投票或取平均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非参数方法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non-parametric method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不假设固定函数形式、参数随数据增长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欧氏/L1/余弦等，决定近邻是谁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$\frac{x^\top z}{\lVert x\rVert\lVert z\rVert}$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文本与稀疏数据常用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高维下距离集中，近邻失去意义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prototype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数据约简后保留的代表点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被吸收点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absorbed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可被原型正确分类、因而可删除的点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类别离群点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outlier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被异类包围的样本，会制造噪声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4 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决策树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decision tree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递归二分形成的规则模型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分类回归树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classification and regression tree (CART)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可做分类也可做回归的树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基尼不纯度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Gini impurity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$1-\sum_k p_k^2$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分类分裂准则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信息增益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gain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$H(p)-\sum\frac{n_k}{n}H(p_k)$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熵的下降量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p_k\log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不确定性的度量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分裂准则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splitting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每个节点选哪一刀的依据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贪心分裂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greedy splitting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每步只选当下最优，非全局最优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砍掉不带来增益的分支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生长时提前停止（深度、叶大小）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post-pruning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先长满再回剪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代价复杂度剪枝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cost-complexity 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$R_\alpha(T)=R(T)+\alpha|T|$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alpha 控制树的大小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叶节点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树的终端结点，输出预测值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分段常数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piecewise constant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树的函数形式：每个叶一个常数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5 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集成学习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ensemble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组合多个模型的预测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自助抽样并行训练，再平均/投票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自助抽样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bootstrap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有放回抽样构造训练子集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袋外样本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out-of-bag (OOB)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没被抽到的样本，可当免费验证集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 + 自助抽样 + 特征子采样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特征子采样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subsampling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每次分裂只看部分特征，降低相关性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串行训练，每轮纠正前面的错误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在函数空间做梯度下降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 (shrinkage)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每棵树的贡献权重，越小越稳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验证误差不再下降就停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弱学习器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weak learner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比随机猜略好的模型（如树桩）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堆叠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stacking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用元模型组合多个基模型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置换重要性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permutation importance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打乱某特征后误差的上升量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SHAP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SHAP 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基于 Shapley 值的特征贡献分解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summary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SHAP 的全局重要性可视化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依赖图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某特征取值与其 SHAP 值的关系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6 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代价敏感学习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cost-sensitive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$C_{FN}FN+C_{FP}FP$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按错误代价加权训练/决策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表格数据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tabular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行列结构的数据，GBDT 的主场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把高维输入映射为稠密向量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没有标签，只能靠数据结构与解释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降维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dimensionality reduction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把高维压到低维，保留主要结构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把相似样本分到一组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异常检测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anomaly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找出与大多数样本不同的点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关联规则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association rules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挖掘常一起出现的商品组合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matrix factorisation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把数据矩阵拆成低秩因子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欧氏/L1/余弦/相关；决定什么算相近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去掉量纲，避免大方差变量主导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只用数据与标签评分（轮廓等）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与真标签比对（ARI 等）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2 PCA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主成分分析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principal component analysis (PCA)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找方差最大的正交方向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协方差矩阵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covariance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变量两两之间的线性相关程度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$v$ $\Sigma v=\lambda 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主成分的方向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该方向解释的方差量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方差解释比例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explained variance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$\lambda_k/\sum_j\lambda_j$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每个成分的贡献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原变量在成分上的权重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碎石图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scree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特征值随成分序号下降的曲线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$z=V_k^\top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把样本投到前 k 个成分上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重构误差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reconstruction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$\lVert x-\hat x\rVert^2$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丢掉成分后信息损失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incremental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partial_fit 分块处理超大数据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用核函数做非线性降维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3 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$x=\Lambda f+\epsilon$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用少数潜在因子解释相关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factor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观测不到的公共原因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变量对因子的依赖强度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唯一性方差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uniqueness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$\psi$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变量中因子解释不了的部分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因子提取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从相关矩阵里估计因子（PCA/PFA/ML）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旋转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让载荷更易解释（Varimax/Promax）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因子得分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每个样本在各因子上的取值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三因子模型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three-factor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$E(R)-R_f=\beta_m(\cdot)+\beta_{SMB}\mathrm{SMB}+\beta_{HML}\mathrm{HML}$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Fama-French 的资产定价模型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规模因子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size factor (SMB)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小市值减低市值的历史超额收益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价值因子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value factor (HML)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高账面市值比减低的历史超额收益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感知图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perceptual map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把品牌放到两个可解释维度上的定位图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消费者心中品牌相对竞品的位置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4 聚类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簇内凝聚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cohesion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同簇样本彼此接近的程度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簇间分离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separation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不同簇彼此远离的程度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均值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k-means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$\min\sum_k\sum_{x\in C_k}\lVert x-\mu_k\rVert^2$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交替分配与更新质心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质心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centroid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$\mu_k$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簇内样本的均值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Voronoi 单元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Voronoi cell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离某个质心最近的点集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层次聚类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自下而上凝聚或自上而下分裂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树状图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dendrogram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展示合并顺序与距离的树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连接方式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单链/全链/平均/Ward 等簇间距离定义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单链接效应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single-link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链式粘连，把桥上的点当成同簇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密度聚类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density-based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把高密度区域当作簇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核心点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半径内样本数不少于 minPts 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边界点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border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在核心点邻域内但自身不是核心点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噪声点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noise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不属于任何簇的点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高斯混合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mixture model (GMM)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每个簇一个高斯分布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期望最大化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expectation-maximisation (EM)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交替估计责任度与参数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assignment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给出属于每个簇的概率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5 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轮廓系数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silhouette coefficient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$(b-a)/\max(a,b)$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簇内紧、簇间远的综合分数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调整兰德指数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adjusted Rand index (ARI)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与真标签一致度，随机为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标准化互信息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normalized mutual information (NMI)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标签之间的信息共享程度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稳定性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重抽样后分群是否一致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孤立森林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isolation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随机切分，越早被孤立的越异常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局部离群因子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local outlier factor (LOF)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与邻域密度比较判断异常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包含某集合的交易占比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$P(B\mid A)$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买了 A 之后也买 B 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置信度相对独立时的倍数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6 嵌入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t-SNE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t-distributed stochastic neighbour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保局部的非线性降维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困惑度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perplexity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t-SNE 的有效邻居数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UMAP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uniform manifold approximation and 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更快的非线性降维，保全局更多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邻域保持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neighbourhood preservation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降维后近邻关系是否保留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approximate nearest neighbour (ANN)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牺牲少量召回换取速度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倒排文件索引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inverted file index (IVF)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先粗聚类再在少数簇内搜索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HNSW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navigable small world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图结构的 ANN 索引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at 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近似结果中真近邻的比例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主题建模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topic modelling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从文档集合中提取主题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潜在狄利克雷分配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Dirichlet allocation (LDA)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词袋上的生成式主题模型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非负矩阵分解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non-negative matrix factorisation (NMF)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WH,\;W,H\ge0$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可加的部分-整体分解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嵌入 + 聚类 + 主题词的三步主题建模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用数据自身构造监督信号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对比学习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contrastive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拉近正样本对、推远负样本对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