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9879A" w14:textId="06C3F2F2" w:rsidR="004D077C" w:rsidRPr="004D077C" w:rsidRDefault="007479EF">
      <w:pPr>
        <w:rPr>
          <w:rFonts w:ascii="Arial" w:hAnsi="Arial" w:cs="Arial"/>
          <w:b/>
          <w:sz w:val="32"/>
          <w:szCs w:val="32"/>
          <w:lang w:val="pt-BR"/>
        </w:rPr>
      </w:pPr>
      <w:r w:rsidRPr="004D077C">
        <w:rPr>
          <w:rFonts w:ascii="Arial" w:hAnsi="Arial" w:cs="Arial"/>
          <w:b/>
          <w:sz w:val="32"/>
          <w:szCs w:val="32"/>
          <w:lang w:val="pt-BR"/>
        </w:rPr>
        <w:t>Introdução ao metabolismo.</w:t>
      </w:r>
    </w:p>
    <w:p w14:paraId="004FC08E" w14:textId="77777777" w:rsidR="007479EF" w:rsidRPr="004D077C" w:rsidRDefault="007479EF">
      <w:pPr>
        <w:rPr>
          <w:rFonts w:ascii="Arial" w:hAnsi="Arial" w:cs="Arial"/>
          <w:sz w:val="24"/>
          <w:szCs w:val="24"/>
          <w:lang w:val="pt-BR"/>
        </w:rPr>
      </w:pPr>
      <w:r w:rsidRPr="004D077C">
        <w:rPr>
          <w:rFonts w:ascii="Arial" w:hAnsi="Arial" w:cs="Arial"/>
          <w:sz w:val="24"/>
          <w:szCs w:val="24"/>
          <w:lang w:val="pt-BR"/>
        </w:rPr>
        <w:t>Os organismos vivos estão em constante troca com o meio ambiente e essa troca lhes permite não só obter materiais para se renovar, mas também se apropriar da energia necessária para o desenvolvimento de todos os processos vitais.</w:t>
      </w:r>
    </w:p>
    <w:p w14:paraId="0E9AB79E" w14:textId="0876948C" w:rsidR="007479EF" w:rsidRDefault="007479EF">
      <w:pPr>
        <w:rPr>
          <w:rFonts w:ascii="Arial" w:hAnsi="Arial" w:cs="Arial"/>
          <w:sz w:val="24"/>
          <w:szCs w:val="24"/>
          <w:lang w:val="pt-BR"/>
        </w:rPr>
      </w:pPr>
      <w:r w:rsidRPr="004D077C">
        <w:rPr>
          <w:rFonts w:ascii="Arial" w:hAnsi="Arial" w:cs="Arial"/>
          <w:sz w:val="24"/>
          <w:szCs w:val="24"/>
          <w:lang w:val="pt-BR"/>
        </w:rPr>
        <w:t xml:space="preserve">Aproximadamente 90% dos alimentos ingeridos pelo organismo humano são utilizados como energia. 25% da energia liberada do metabolismo dos nutrientes é utilizada em processos como contração muscular, transporte de íons e reações de síntese, enquanto o restante dessa energia é </w:t>
      </w:r>
      <w:proofErr w:type="gramStart"/>
      <w:r w:rsidRPr="004D077C">
        <w:rPr>
          <w:rFonts w:ascii="Arial" w:hAnsi="Arial" w:cs="Arial"/>
          <w:sz w:val="24"/>
          <w:szCs w:val="24"/>
          <w:lang w:val="pt-BR"/>
        </w:rPr>
        <w:t>dissipada</w:t>
      </w:r>
      <w:proofErr w:type="gramEnd"/>
      <w:r w:rsidRPr="004D077C">
        <w:rPr>
          <w:rFonts w:ascii="Arial" w:hAnsi="Arial" w:cs="Arial"/>
          <w:sz w:val="24"/>
          <w:szCs w:val="24"/>
          <w:lang w:val="pt-BR"/>
        </w:rPr>
        <w:t xml:space="preserve"> na forma de calor, o que contribui para a manutenção da temperatura corporal.</w:t>
      </w:r>
    </w:p>
    <w:p w14:paraId="6082EC6F" w14:textId="7F74ACB4" w:rsidR="008974E6" w:rsidRDefault="004D077C">
      <w:pPr>
        <w:rPr>
          <w:rFonts w:ascii="Arial" w:hAnsi="Arial" w:cs="Arial"/>
          <w:sz w:val="24"/>
          <w:szCs w:val="24"/>
          <w:lang w:val="pt-BR"/>
        </w:rPr>
      </w:pPr>
      <w:r w:rsidRPr="004D077C">
        <w:rPr>
          <w:rFonts w:ascii="Arial" w:hAnsi="Arial" w:cs="Arial"/>
          <w:sz w:val="24"/>
          <w:szCs w:val="24"/>
          <w:lang w:val="pt-BR"/>
        </w:rPr>
        <w:t>A expressão metabolismo celular é usada em referência ao conjunto de todas as reações químicas que ocorrem nas células. Estas reações são responsáveis pelos processos de síntese e degradação dos nutrientes na célula e constituem a base da vida, permitindo o crescimento e reprodução das células, mantendo as suas estruturas e adequando respostas aos seus ambientes.</w:t>
      </w:r>
      <w:r>
        <w:rPr>
          <w:rFonts w:ascii="Arial" w:hAnsi="Arial" w:cs="Arial"/>
          <w:sz w:val="24"/>
          <w:szCs w:val="24"/>
          <w:lang w:val="pt-BR"/>
        </w:rPr>
        <w:t xml:space="preserve"> </w:t>
      </w:r>
      <w:r w:rsidR="00BD015A" w:rsidRPr="004D077C">
        <w:rPr>
          <w:rFonts w:ascii="Arial" w:hAnsi="Arial" w:cs="Arial"/>
          <w:sz w:val="24"/>
          <w:szCs w:val="24"/>
          <w:lang w:val="pt-BR"/>
        </w:rPr>
        <w:t>O conjunto de todas as reações químicas que ocorrem em um organismo vivo é chamado de metabolismo, e qualquer substância que faça parte dessas transformações é chamada de metabólito. Mas essas reações não são isoladas, mas associadas entre si, formando vias metabólicas.</w:t>
      </w:r>
    </w:p>
    <w:p w14:paraId="3A12682E" w14:textId="0C46889F" w:rsidR="004E767F" w:rsidRPr="004E767F" w:rsidRDefault="004E767F">
      <w:pPr>
        <w:rPr>
          <w:rFonts w:ascii="Arial" w:hAnsi="Arial" w:cs="Arial"/>
          <w:b/>
          <w:bCs/>
          <w:sz w:val="28"/>
          <w:szCs w:val="28"/>
          <w:u w:val="single"/>
          <w:lang w:val="pt-BR"/>
        </w:rPr>
      </w:pPr>
      <w:r w:rsidRPr="004E767F">
        <w:rPr>
          <w:rFonts w:ascii="Arial" w:hAnsi="Arial" w:cs="Arial"/>
          <w:b/>
          <w:bCs/>
          <w:sz w:val="28"/>
          <w:szCs w:val="28"/>
          <w:u w:val="single"/>
          <w:lang w:val="pt-BR"/>
        </w:rPr>
        <w:t xml:space="preserve">Vias </w:t>
      </w:r>
      <w:proofErr w:type="spellStart"/>
      <w:r w:rsidRPr="004E767F">
        <w:rPr>
          <w:rFonts w:ascii="Arial" w:hAnsi="Arial" w:cs="Arial"/>
          <w:b/>
          <w:bCs/>
          <w:sz w:val="28"/>
          <w:szCs w:val="28"/>
          <w:u w:val="single"/>
          <w:lang w:val="pt-BR"/>
        </w:rPr>
        <w:t>metabolicas</w:t>
      </w:r>
      <w:proofErr w:type="spellEnd"/>
    </w:p>
    <w:p w14:paraId="20424C4B" w14:textId="3E178AC4" w:rsidR="00BD015A" w:rsidRDefault="00BD015A">
      <w:pPr>
        <w:rPr>
          <w:rFonts w:ascii="Arial" w:hAnsi="Arial" w:cs="Arial"/>
          <w:sz w:val="24"/>
          <w:szCs w:val="24"/>
          <w:lang w:val="pt-BR"/>
        </w:rPr>
      </w:pPr>
      <w:r w:rsidRPr="004D077C">
        <w:rPr>
          <w:rFonts w:ascii="Arial" w:hAnsi="Arial" w:cs="Arial"/>
          <w:sz w:val="24"/>
          <w:szCs w:val="24"/>
          <w:lang w:val="pt-BR"/>
        </w:rPr>
        <w:t>Uma via metabólica é o conjunto de reações químicas catalisadas por enzimas, que ocorrem de forma ordenada e nas quais os compostos iniciais sofrem sucessivas transformações químicas de grande importância para o organismo.</w:t>
      </w:r>
    </w:p>
    <w:p w14:paraId="7423B7EC" w14:textId="6A0C931D" w:rsidR="004E767F" w:rsidRPr="004E767F" w:rsidRDefault="004E767F" w:rsidP="004E767F">
      <w:pPr>
        <w:rPr>
          <w:rFonts w:ascii="Arial" w:hAnsi="Arial" w:cs="Arial"/>
          <w:sz w:val="24"/>
          <w:szCs w:val="24"/>
          <w:lang w:val="pt-BR"/>
        </w:rPr>
      </w:pPr>
      <w:r>
        <w:rPr>
          <w:rFonts w:ascii="Arial" w:hAnsi="Arial" w:cs="Arial"/>
          <w:sz w:val="24"/>
          <w:szCs w:val="24"/>
          <w:lang w:val="pt-BR"/>
        </w:rPr>
        <w:t>U</w:t>
      </w:r>
      <w:r w:rsidRPr="004E767F">
        <w:rPr>
          <w:rFonts w:ascii="Arial" w:hAnsi="Arial" w:cs="Arial"/>
          <w:sz w:val="24"/>
          <w:szCs w:val="24"/>
          <w:lang w:val="pt-BR"/>
        </w:rPr>
        <w:t>ma rota metabólica ou via metabólica é uma sucessão de reações químicas onde um substrato inicial é transformado e dá origem a produtos finais, através de uma série de metabólitos intermediários.</w:t>
      </w:r>
    </w:p>
    <w:p w14:paraId="3C80515B" w14:textId="77777777" w:rsidR="004E767F" w:rsidRPr="004E767F" w:rsidRDefault="004E767F" w:rsidP="004E767F">
      <w:pPr>
        <w:rPr>
          <w:rFonts w:ascii="Arial" w:hAnsi="Arial" w:cs="Arial"/>
          <w:sz w:val="24"/>
          <w:szCs w:val="24"/>
          <w:lang w:val="pt-BR"/>
        </w:rPr>
      </w:pPr>
      <w:r w:rsidRPr="004E767F">
        <w:rPr>
          <w:rFonts w:ascii="Arial" w:hAnsi="Arial" w:cs="Arial"/>
          <w:sz w:val="24"/>
          <w:szCs w:val="24"/>
          <w:lang w:val="pt-BR"/>
        </w:rPr>
        <w:t>A → B → C → D → E</w:t>
      </w:r>
    </w:p>
    <w:p w14:paraId="0F527C41" w14:textId="77777777" w:rsidR="004E767F" w:rsidRPr="004E767F" w:rsidRDefault="004E767F" w:rsidP="004E767F">
      <w:pPr>
        <w:rPr>
          <w:rFonts w:ascii="Arial" w:hAnsi="Arial" w:cs="Arial"/>
          <w:sz w:val="24"/>
          <w:szCs w:val="24"/>
          <w:lang w:val="pt-BR"/>
        </w:rPr>
      </w:pPr>
      <w:r w:rsidRPr="004E767F">
        <w:rPr>
          <w:rFonts w:ascii="Arial" w:hAnsi="Arial" w:cs="Arial"/>
          <w:sz w:val="24"/>
          <w:szCs w:val="24"/>
          <w:lang w:val="pt-BR"/>
        </w:rPr>
        <w:t>A é o substrato inicial, E é o produto final e B, C, D são os metabólitos intermediários da via metabólica.</w:t>
      </w:r>
    </w:p>
    <w:p w14:paraId="38A00947" w14:textId="540A147F" w:rsidR="004E767F" w:rsidRPr="004E767F" w:rsidRDefault="004E767F" w:rsidP="004E767F">
      <w:pPr>
        <w:rPr>
          <w:rFonts w:ascii="Arial" w:hAnsi="Arial" w:cs="Arial"/>
          <w:sz w:val="24"/>
          <w:szCs w:val="24"/>
          <w:lang w:val="pt-BR"/>
        </w:rPr>
      </w:pPr>
      <w:r w:rsidRPr="004E767F">
        <w:rPr>
          <w:rFonts w:ascii="Arial" w:hAnsi="Arial" w:cs="Arial"/>
          <w:sz w:val="24"/>
          <w:szCs w:val="24"/>
          <w:lang w:val="pt-BR"/>
        </w:rPr>
        <w:t>As diferentes reações de todas as vias metabólicas são catalisadas por enzimas e ocorrem dentro das células. Muitas dessas rotas são muito complexas e envolvem uma modificação passo a passo da substância inicial para dar a ela a forma de produto com a estrutura química desejada.</w:t>
      </w:r>
    </w:p>
    <w:p w14:paraId="28334371" w14:textId="1812B69F" w:rsidR="004E767F" w:rsidRDefault="004E767F" w:rsidP="004E767F">
      <w:pPr>
        <w:rPr>
          <w:rFonts w:ascii="Arial" w:hAnsi="Arial" w:cs="Arial"/>
          <w:sz w:val="24"/>
          <w:szCs w:val="24"/>
          <w:lang w:val="pt-BR"/>
        </w:rPr>
      </w:pPr>
      <w:r w:rsidRPr="004E767F">
        <w:rPr>
          <w:rFonts w:ascii="Arial" w:hAnsi="Arial" w:cs="Arial"/>
          <w:sz w:val="24"/>
          <w:szCs w:val="24"/>
          <w:lang w:val="pt-BR"/>
        </w:rPr>
        <w:t xml:space="preserve">Todas as vias metabólicas estão interligadas e muitas não fazem sentido isoladamente; no entanto, dada a enorme complexidade do metabolismo, sua subdivisão em séries relativamente curtas de reações torna muito mais fácil de entender. Muitas vias metabólicas se cruzam, e existem alguns metabólitos que são importantes cruzamentos metabólicos, como acetil </w:t>
      </w:r>
      <w:proofErr w:type="spellStart"/>
      <w:r w:rsidRPr="004E767F">
        <w:rPr>
          <w:rFonts w:ascii="Arial" w:hAnsi="Arial" w:cs="Arial"/>
          <w:sz w:val="24"/>
          <w:szCs w:val="24"/>
          <w:lang w:val="pt-BR"/>
        </w:rPr>
        <w:t>coenzima-</w:t>
      </w:r>
      <w:proofErr w:type="gramStart"/>
      <w:r w:rsidRPr="004E767F">
        <w:rPr>
          <w:rFonts w:ascii="Arial" w:hAnsi="Arial" w:cs="Arial"/>
          <w:sz w:val="24"/>
          <w:szCs w:val="24"/>
          <w:lang w:val="pt-BR"/>
        </w:rPr>
        <w:t>A</w:t>
      </w:r>
      <w:proofErr w:type="spellEnd"/>
      <w:r w:rsidRPr="004E767F">
        <w:rPr>
          <w:rFonts w:ascii="Arial" w:hAnsi="Arial" w:cs="Arial"/>
          <w:sz w:val="24"/>
          <w:szCs w:val="24"/>
          <w:lang w:val="pt-BR"/>
        </w:rPr>
        <w:t xml:space="preserve"> .</w:t>
      </w:r>
      <w:proofErr w:type="gramEnd"/>
    </w:p>
    <w:p w14:paraId="52578907" w14:textId="77777777" w:rsidR="004E767F" w:rsidRPr="004E767F" w:rsidRDefault="004E767F" w:rsidP="004E767F">
      <w:pPr>
        <w:rPr>
          <w:rFonts w:ascii="Arial" w:hAnsi="Arial" w:cs="Arial"/>
          <w:b/>
          <w:bCs/>
          <w:sz w:val="24"/>
          <w:szCs w:val="24"/>
          <w:lang w:val="pt-BR"/>
        </w:rPr>
      </w:pPr>
      <w:r w:rsidRPr="004E767F">
        <w:rPr>
          <w:rFonts w:ascii="Arial" w:hAnsi="Arial" w:cs="Arial"/>
          <w:b/>
          <w:bCs/>
          <w:sz w:val="24"/>
          <w:szCs w:val="24"/>
          <w:lang w:val="pt-BR"/>
        </w:rPr>
        <w:t>Principais vias metabólicas do ser humano</w:t>
      </w:r>
    </w:p>
    <w:p w14:paraId="0330B5A7" w14:textId="77777777" w:rsidR="004E767F" w:rsidRPr="004E767F" w:rsidRDefault="004E767F" w:rsidP="004E767F">
      <w:pPr>
        <w:rPr>
          <w:rFonts w:ascii="Arial" w:hAnsi="Arial" w:cs="Arial"/>
          <w:sz w:val="24"/>
          <w:szCs w:val="24"/>
          <w:lang w:val="pt-BR"/>
        </w:rPr>
      </w:pPr>
      <w:r w:rsidRPr="004E767F">
        <w:rPr>
          <w:rFonts w:ascii="Arial" w:hAnsi="Arial" w:cs="Arial"/>
          <w:sz w:val="24"/>
          <w:szCs w:val="24"/>
          <w:lang w:val="pt-BR"/>
        </w:rPr>
        <w:t>O metabolismo energético dos seres humanos ocorre através de uma complexa interação entre vários processos bioquímicos. Os principais são:</w:t>
      </w:r>
    </w:p>
    <w:p w14:paraId="7EB56E8D" w14:textId="3A301788" w:rsidR="004E767F" w:rsidRPr="004E767F" w:rsidRDefault="004E767F" w:rsidP="004E767F">
      <w:pPr>
        <w:pStyle w:val="Prrafodelista"/>
        <w:numPr>
          <w:ilvl w:val="0"/>
          <w:numId w:val="6"/>
        </w:numPr>
        <w:rPr>
          <w:rFonts w:ascii="Arial" w:hAnsi="Arial" w:cs="Arial"/>
          <w:sz w:val="24"/>
          <w:szCs w:val="24"/>
          <w:lang w:val="pt-BR"/>
        </w:rPr>
      </w:pPr>
      <w:r w:rsidRPr="004E767F">
        <w:rPr>
          <w:rFonts w:ascii="Arial" w:hAnsi="Arial" w:cs="Arial"/>
          <w:sz w:val="24"/>
          <w:szCs w:val="24"/>
          <w:lang w:val="pt-BR"/>
        </w:rPr>
        <w:t>Glicólise: Oxidação da glicose para obter ATP;</w:t>
      </w:r>
    </w:p>
    <w:p w14:paraId="115F21D8" w14:textId="63871C90" w:rsidR="004E767F" w:rsidRPr="004E767F" w:rsidRDefault="004E767F" w:rsidP="004E767F">
      <w:pPr>
        <w:pStyle w:val="Prrafodelista"/>
        <w:numPr>
          <w:ilvl w:val="0"/>
          <w:numId w:val="6"/>
        </w:numPr>
        <w:rPr>
          <w:rFonts w:ascii="Arial" w:hAnsi="Arial" w:cs="Arial"/>
          <w:sz w:val="24"/>
          <w:szCs w:val="24"/>
          <w:lang w:val="pt-BR"/>
        </w:rPr>
      </w:pPr>
      <w:r w:rsidRPr="004E767F">
        <w:rPr>
          <w:rFonts w:ascii="Arial" w:hAnsi="Arial" w:cs="Arial"/>
          <w:sz w:val="24"/>
          <w:szCs w:val="24"/>
          <w:lang w:val="pt-BR"/>
        </w:rPr>
        <w:t>Ciclo de Krebs: Oxidação do acetil-</w:t>
      </w:r>
      <w:proofErr w:type="spellStart"/>
      <w:r w:rsidRPr="004E767F">
        <w:rPr>
          <w:rFonts w:ascii="Arial" w:hAnsi="Arial" w:cs="Arial"/>
          <w:sz w:val="24"/>
          <w:szCs w:val="24"/>
          <w:lang w:val="pt-BR"/>
        </w:rPr>
        <w:t>CoA</w:t>
      </w:r>
      <w:proofErr w:type="spellEnd"/>
      <w:r w:rsidRPr="004E767F">
        <w:rPr>
          <w:rFonts w:ascii="Arial" w:hAnsi="Arial" w:cs="Arial"/>
          <w:sz w:val="24"/>
          <w:szCs w:val="24"/>
          <w:lang w:val="pt-BR"/>
        </w:rPr>
        <w:t xml:space="preserve"> para obter energia;</w:t>
      </w:r>
    </w:p>
    <w:p w14:paraId="09A22760" w14:textId="752B4654" w:rsidR="004E767F" w:rsidRPr="004E767F" w:rsidRDefault="004E767F" w:rsidP="004E767F">
      <w:pPr>
        <w:pStyle w:val="Prrafodelista"/>
        <w:numPr>
          <w:ilvl w:val="0"/>
          <w:numId w:val="6"/>
        </w:numPr>
        <w:rPr>
          <w:rFonts w:ascii="Arial" w:hAnsi="Arial" w:cs="Arial"/>
          <w:sz w:val="24"/>
          <w:szCs w:val="24"/>
          <w:lang w:val="pt-BR"/>
        </w:rPr>
      </w:pPr>
      <w:r w:rsidRPr="004E767F">
        <w:rPr>
          <w:rFonts w:ascii="Arial" w:hAnsi="Arial" w:cs="Arial"/>
          <w:sz w:val="24"/>
          <w:szCs w:val="24"/>
          <w:lang w:val="pt-BR"/>
        </w:rPr>
        <w:lastRenderedPageBreak/>
        <w:t>Fosforilação oxidativa: Utilização da energia liberada na oxidação da glicose e do acetil-</w:t>
      </w:r>
      <w:proofErr w:type="spellStart"/>
      <w:r w:rsidRPr="004E767F">
        <w:rPr>
          <w:rFonts w:ascii="Arial" w:hAnsi="Arial" w:cs="Arial"/>
          <w:sz w:val="24"/>
          <w:szCs w:val="24"/>
          <w:lang w:val="pt-BR"/>
        </w:rPr>
        <w:t>CoA</w:t>
      </w:r>
      <w:proofErr w:type="spellEnd"/>
      <w:r w:rsidRPr="004E767F">
        <w:rPr>
          <w:rFonts w:ascii="Arial" w:hAnsi="Arial" w:cs="Arial"/>
          <w:sz w:val="24"/>
          <w:szCs w:val="24"/>
          <w:lang w:val="pt-BR"/>
        </w:rPr>
        <w:t xml:space="preserve"> para produzir ATP;</w:t>
      </w:r>
    </w:p>
    <w:p w14:paraId="2CCD416D" w14:textId="5B372CCC" w:rsidR="004E767F" w:rsidRPr="004E767F" w:rsidRDefault="004E767F" w:rsidP="004E767F">
      <w:pPr>
        <w:pStyle w:val="Prrafodelista"/>
        <w:numPr>
          <w:ilvl w:val="0"/>
          <w:numId w:val="6"/>
        </w:numPr>
        <w:rPr>
          <w:rFonts w:ascii="Arial" w:hAnsi="Arial" w:cs="Arial"/>
          <w:sz w:val="24"/>
          <w:szCs w:val="24"/>
          <w:lang w:val="pt-BR"/>
        </w:rPr>
      </w:pPr>
      <w:r w:rsidRPr="004E767F">
        <w:rPr>
          <w:rFonts w:ascii="Arial" w:hAnsi="Arial" w:cs="Arial"/>
          <w:sz w:val="24"/>
          <w:szCs w:val="24"/>
          <w:lang w:val="pt-BR"/>
        </w:rPr>
        <w:t>Via das pentoses-fosfato: Síntese de pentoses e obtenção de poder redutor para reações anabólicas;</w:t>
      </w:r>
    </w:p>
    <w:p w14:paraId="5953CB3D" w14:textId="1AA320D4" w:rsidR="004E767F" w:rsidRPr="004E767F" w:rsidRDefault="004E767F" w:rsidP="004E767F">
      <w:pPr>
        <w:pStyle w:val="Prrafodelista"/>
        <w:numPr>
          <w:ilvl w:val="0"/>
          <w:numId w:val="6"/>
        </w:numPr>
        <w:rPr>
          <w:rFonts w:ascii="Arial" w:hAnsi="Arial" w:cs="Arial"/>
          <w:sz w:val="24"/>
          <w:szCs w:val="24"/>
          <w:lang w:val="pt-BR"/>
        </w:rPr>
      </w:pPr>
      <w:r w:rsidRPr="004E767F">
        <w:rPr>
          <w:rFonts w:ascii="Arial" w:hAnsi="Arial" w:cs="Arial"/>
          <w:sz w:val="24"/>
          <w:szCs w:val="24"/>
          <w:lang w:val="pt-BR"/>
        </w:rPr>
        <w:t xml:space="preserve">Ciclo da </w:t>
      </w:r>
      <w:proofErr w:type="spellStart"/>
      <w:r w:rsidRPr="004E767F">
        <w:rPr>
          <w:rFonts w:ascii="Arial" w:hAnsi="Arial" w:cs="Arial"/>
          <w:sz w:val="24"/>
          <w:szCs w:val="24"/>
          <w:lang w:val="pt-BR"/>
        </w:rPr>
        <w:t>uréia</w:t>
      </w:r>
      <w:proofErr w:type="spellEnd"/>
      <w:r w:rsidRPr="004E767F">
        <w:rPr>
          <w:rFonts w:ascii="Arial" w:hAnsi="Arial" w:cs="Arial"/>
          <w:sz w:val="24"/>
          <w:szCs w:val="24"/>
          <w:lang w:val="pt-BR"/>
        </w:rPr>
        <w:t>: Eliminação de NH4(amônia) sob formas menos tóxicas;</w:t>
      </w:r>
    </w:p>
    <w:p w14:paraId="7EA8B86D" w14:textId="75932621" w:rsidR="004E767F" w:rsidRPr="004E767F" w:rsidRDefault="004E767F" w:rsidP="004E767F">
      <w:pPr>
        <w:pStyle w:val="Prrafodelista"/>
        <w:numPr>
          <w:ilvl w:val="0"/>
          <w:numId w:val="6"/>
        </w:numPr>
        <w:rPr>
          <w:rFonts w:ascii="Arial" w:hAnsi="Arial" w:cs="Arial"/>
          <w:sz w:val="24"/>
          <w:szCs w:val="24"/>
          <w:lang w:val="pt-BR"/>
        </w:rPr>
      </w:pPr>
      <w:r w:rsidRPr="004E767F">
        <w:rPr>
          <w:rFonts w:ascii="Arial" w:hAnsi="Arial" w:cs="Arial"/>
          <w:sz w:val="24"/>
          <w:szCs w:val="24"/>
          <w:lang w:val="pt-BR"/>
        </w:rPr>
        <w:t>Oxidação dos ácidos gordos: Transformação de ácidos gordos em acetil-</w:t>
      </w:r>
      <w:proofErr w:type="spellStart"/>
      <w:r w:rsidRPr="004E767F">
        <w:rPr>
          <w:rFonts w:ascii="Arial" w:hAnsi="Arial" w:cs="Arial"/>
          <w:sz w:val="24"/>
          <w:szCs w:val="24"/>
          <w:lang w:val="pt-BR"/>
        </w:rPr>
        <w:t>CoA</w:t>
      </w:r>
      <w:proofErr w:type="spellEnd"/>
      <w:r w:rsidRPr="004E767F">
        <w:rPr>
          <w:rFonts w:ascii="Arial" w:hAnsi="Arial" w:cs="Arial"/>
          <w:sz w:val="24"/>
          <w:szCs w:val="24"/>
          <w:lang w:val="pt-BR"/>
        </w:rPr>
        <w:t>, para posterior utilização pelo ciclo de Krebs;</w:t>
      </w:r>
    </w:p>
    <w:p w14:paraId="20ABA240" w14:textId="44E42195" w:rsidR="004E767F" w:rsidRPr="004E767F" w:rsidRDefault="004E767F" w:rsidP="004E767F">
      <w:pPr>
        <w:pStyle w:val="Prrafodelista"/>
        <w:numPr>
          <w:ilvl w:val="0"/>
          <w:numId w:val="6"/>
        </w:numPr>
        <w:rPr>
          <w:rFonts w:ascii="Arial" w:hAnsi="Arial" w:cs="Arial"/>
          <w:sz w:val="24"/>
          <w:szCs w:val="24"/>
          <w:lang w:val="pt-BR"/>
        </w:rPr>
      </w:pPr>
      <w:r w:rsidRPr="004E767F">
        <w:rPr>
          <w:rFonts w:ascii="Arial" w:hAnsi="Arial" w:cs="Arial"/>
          <w:sz w:val="24"/>
          <w:szCs w:val="24"/>
          <w:lang w:val="pt-BR"/>
        </w:rPr>
        <w:t>Gliconeogênese: Síntese de glicose a partir de moléculas menores, para posterior utilização pelo cérebro.</w:t>
      </w:r>
    </w:p>
    <w:p w14:paraId="6F5021B3" w14:textId="77777777" w:rsidR="004E767F" w:rsidRDefault="004E767F" w:rsidP="0040678F">
      <w:pPr>
        <w:rPr>
          <w:rFonts w:ascii="Arial" w:hAnsi="Arial" w:cs="Arial"/>
          <w:b/>
          <w:bCs/>
          <w:sz w:val="28"/>
          <w:szCs w:val="28"/>
          <w:u w:val="single"/>
        </w:rPr>
      </w:pPr>
    </w:p>
    <w:p w14:paraId="1188B1D2" w14:textId="449A5232" w:rsidR="0040678F" w:rsidRPr="008A3D70" w:rsidRDefault="0040678F" w:rsidP="0040678F">
      <w:pPr>
        <w:rPr>
          <w:rFonts w:ascii="Arial" w:hAnsi="Arial" w:cs="Arial"/>
          <w:b/>
          <w:sz w:val="28"/>
          <w:szCs w:val="28"/>
          <w:u w:val="single"/>
          <w:lang w:val="en-US"/>
        </w:rPr>
      </w:pPr>
      <w:r w:rsidRPr="008A3D70">
        <w:rPr>
          <w:rFonts w:ascii="Arial" w:hAnsi="Arial" w:cs="Arial"/>
          <w:b/>
          <w:bCs/>
          <w:sz w:val="28"/>
          <w:szCs w:val="28"/>
          <w:u w:val="single"/>
        </w:rPr>
        <w:t>FUNÇÕES DO METABOLISMO</w:t>
      </w:r>
    </w:p>
    <w:p w14:paraId="441A8CC5" w14:textId="77777777" w:rsidR="005A5327" w:rsidRPr="002829B5" w:rsidRDefault="0040678F" w:rsidP="0040678F">
      <w:pPr>
        <w:numPr>
          <w:ilvl w:val="0"/>
          <w:numId w:val="3"/>
        </w:numPr>
        <w:rPr>
          <w:rFonts w:ascii="Arial" w:hAnsi="Arial" w:cs="Arial"/>
          <w:sz w:val="24"/>
          <w:szCs w:val="24"/>
          <w:lang w:val="en-US"/>
        </w:rPr>
      </w:pPr>
      <w:r w:rsidRPr="002829B5">
        <w:rPr>
          <w:rFonts w:ascii="Arial" w:hAnsi="Arial" w:cs="Arial"/>
          <w:bCs/>
          <w:sz w:val="24"/>
          <w:szCs w:val="24"/>
        </w:rPr>
        <w:t>Incorporação de nutrientes.</w:t>
      </w:r>
    </w:p>
    <w:p w14:paraId="49974658" w14:textId="77777777" w:rsidR="005A5327" w:rsidRPr="004D077C" w:rsidRDefault="0040678F" w:rsidP="0040678F">
      <w:pPr>
        <w:numPr>
          <w:ilvl w:val="0"/>
          <w:numId w:val="3"/>
        </w:numPr>
        <w:rPr>
          <w:rFonts w:ascii="Arial" w:hAnsi="Arial" w:cs="Arial"/>
          <w:sz w:val="24"/>
          <w:szCs w:val="24"/>
          <w:lang w:val="pt-BR"/>
        </w:rPr>
      </w:pPr>
      <w:r w:rsidRPr="002829B5">
        <w:rPr>
          <w:rFonts w:ascii="Arial" w:hAnsi="Arial" w:cs="Arial"/>
          <w:bCs/>
          <w:sz w:val="24"/>
          <w:szCs w:val="24"/>
        </w:rPr>
        <w:t>Obtenção da energia química necessária à vida.</w:t>
      </w:r>
    </w:p>
    <w:p w14:paraId="4B728392" w14:textId="77777777" w:rsidR="005A5327" w:rsidRPr="004D077C" w:rsidRDefault="0040678F" w:rsidP="0040678F">
      <w:pPr>
        <w:numPr>
          <w:ilvl w:val="0"/>
          <w:numId w:val="3"/>
        </w:numPr>
        <w:rPr>
          <w:rFonts w:ascii="Arial" w:hAnsi="Arial" w:cs="Arial"/>
          <w:sz w:val="24"/>
          <w:szCs w:val="24"/>
          <w:lang w:val="pt-BR"/>
        </w:rPr>
      </w:pPr>
      <w:r w:rsidRPr="002829B5">
        <w:rPr>
          <w:rFonts w:ascii="Arial" w:hAnsi="Arial" w:cs="Arial"/>
          <w:bCs/>
          <w:sz w:val="24"/>
          <w:szCs w:val="24"/>
        </w:rPr>
        <w:t>Síntese e degradação de biomoléculas.</w:t>
      </w:r>
    </w:p>
    <w:p w14:paraId="032E5D92" w14:textId="77777777" w:rsidR="005A5327" w:rsidRPr="002829B5" w:rsidRDefault="0040678F" w:rsidP="0040678F">
      <w:pPr>
        <w:numPr>
          <w:ilvl w:val="0"/>
          <w:numId w:val="3"/>
        </w:numPr>
        <w:rPr>
          <w:rFonts w:ascii="Arial" w:hAnsi="Arial" w:cs="Arial"/>
          <w:sz w:val="24"/>
          <w:szCs w:val="24"/>
          <w:lang w:val="en-US"/>
        </w:rPr>
      </w:pPr>
      <w:r w:rsidRPr="002829B5">
        <w:rPr>
          <w:rFonts w:ascii="Arial" w:hAnsi="Arial" w:cs="Arial"/>
          <w:bCs/>
          <w:sz w:val="24"/>
          <w:szCs w:val="24"/>
        </w:rPr>
        <w:t>Eliminação de substâncias residuais.</w:t>
      </w:r>
    </w:p>
    <w:p w14:paraId="3CB0B8E7" w14:textId="77777777" w:rsidR="004878AB" w:rsidRDefault="004878AB">
      <w:pPr>
        <w:rPr>
          <w:rFonts w:ascii="Arial" w:hAnsi="Arial" w:cs="Arial"/>
          <w:b/>
          <w:sz w:val="24"/>
          <w:szCs w:val="24"/>
          <w:lang w:val="es-MX"/>
        </w:rPr>
      </w:pPr>
    </w:p>
    <w:p w14:paraId="185F03F7" w14:textId="5CDFD0C1" w:rsidR="004878AB" w:rsidRPr="008A3D70" w:rsidRDefault="00C56E0C" w:rsidP="004878AB">
      <w:pPr>
        <w:rPr>
          <w:rFonts w:ascii="Arial" w:hAnsi="Arial" w:cs="Arial"/>
          <w:b/>
          <w:sz w:val="28"/>
          <w:szCs w:val="28"/>
          <w:u w:val="single"/>
          <w:lang w:val="pt-BR"/>
        </w:rPr>
      </w:pPr>
      <w:r>
        <w:rPr>
          <w:rFonts w:ascii="Arial" w:hAnsi="Arial" w:cs="Arial"/>
          <w:b/>
          <w:sz w:val="28"/>
          <w:szCs w:val="28"/>
          <w:u w:val="single"/>
          <w:lang w:val="pt-BR"/>
        </w:rPr>
        <w:t>Rotas</w:t>
      </w:r>
      <w:r w:rsidR="004878AB" w:rsidRPr="008A3D70">
        <w:rPr>
          <w:rFonts w:ascii="Arial" w:hAnsi="Arial" w:cs="Arial"/>
          <w:b/>
          <w:sz w:val="28"/>
          <w:szCs w:val="28"/>
          <w:u w:val="single"/>
          <w:lang w:val="pt-BR"/>
        </w:rPr>
        <w:t xml:space="preserve"> do metabolismo</w:t>
      </w:r>
    </w:p>
    <w:p w14:paraId="6DC475FB" w14:textId="7873749C" w:rsidR="004878AB" w:rsidRPr="008A3D70" w:rsidRDefault="004878AB" w:rsidP="004878AB">
      <w:pPr>
        <w:rPr>
          <w:rFonts w:ascii="Arial" w:hAnsi="Arial" w:cs="Arial"/>
          <w:bCs/>
          <w:sz w:val="24"/>
          <w:szCs w:val="24"/>
          <w:lang w:val="pt-BR"/>
        </w:rPr>
      </w:pPr>
      <w:r w:rsidRPr="008A3D70">
        <w:rPr>
          <w:rFonts w:ascii="Arial" w:hAnsi="Arial" w:cs="Arial"/>
          <w:bCs/>
          <w:sz w:val="24"/>
          <w:szCs w:val="24"/>
          <w:lang w:val="pt-BR"/>
        </w:rPr>
        <w:t>O metabolismo só ocorre no interior das células e pode ser dividido em duas etapas: o catabolismo e anabolismo.</w:t>
      </w:r>
    </w:p>
    <w:p w14:paraId="2193A218" w14:textId="7029D28D" w:rsidR="004878AB" w:rsidRDefault="004878AB" w:rsidP="004878AB">
      <w:pPr>
        <w:rPr>
          <w:rFonts w:ascii="Arial" w:hAnsi="Arial" w:cs="Arial"/>
          <w:bCs/>
          <w:sz w:val="24"/>
          <w:szCs w:val="24"/>
          <w:lang w:val="pt-BR"/>
        </w:rPr>
      </w:pPr>
      <w:r w:rsidRPr="00C56E0C">
        <w:rPr>
          <w:rFonts w:ascii="Arial" w:hAnsi="Arial" w:cs="Arial"/>
          <w:b/>
          <w:sz w:val="24"/>
          <w:szCs w:val="24"/>
          <w:lang w:val="pt-BR"/>
        </w:rPr>
        <w:t>Catabolismo</w:t>
      </w:r>
      <w:r w:rsidRPr="008A3D70">
        <w:rPr>
          <w:rFonts w:ascii="Arial" w:hAnsi="Arial" w:cs="Arial"/>
          <w:bCs/>
          <w:sz w:val="24"/>
          <w:szCs w:val="24"/>
          <w:lang w:val="pt-BR"/>
        </w:rPr>
        <w:t xml:space="preserve"> é um conjunto de reações enzimáticas de degradação, em que compostos orgânicos de alto peso molecular são convertidos em moléculas mais simples.</w:t>
      </w:r>
      <w:r w:rsidR="00D85C48">
        <w:rPr>
          <w:rFonts w:ascii="Arial" w:hAnsi="Arial" w:cs="Arial"/>
          <w:bCs/>
          <w:sz w:val="24"/>
          <w:szCs w:val="24"/>
          <w:lang w:val="pt-BR"/>
        </w:rPr>
        <w:t xml:space="preserve"> </w:t>
      </w:r>
      <w:r w:rsidRPr="008A3D70">
        <w:rPr>
          <w:rFonts w:ascii="Arial" w:hAnsi="Arial" w:cs="Arial"/>
          <w:bCs/>
          <w:sz w:val="24"/>
          <w:szCs w:val="24"/>
          <w:lang w:val="pt-BR"/>
        </w:rPr>
        <w:t>Neste processo, ocorre liberação de energia, sendo uma parte conservada em moléculas de alta energia (ATP) e a outra dissipada na forma de calor.</w:t>
      </w:r>
      <w:r w:rsidR="008A3D70">
        <w:rPr>
          <w:rFonts w:ascii="Arial" w:hAnsi="Arial" w:cs="Arial"/>
          <w:bCs/>
          <w:sz w:val="24"/>
          <w:szCs w:val="24"/>
          <w:lang w:val="pt-BR"/>
        </w:rPr>
        <w:t xml:space="preserve"> </w:t>
      </w:r>
      <w:r w:rsidRPr="008A3D70">
        <w:rPr>
          <w:rFonts w:ascii="Arial" w:hAnsi="Arial" w:cs="Arial"/>
          <w:bCs/>
          <w:sz w:val="24"/>
          <w:szCs w:val="24"/>
          <w:lang w:val="pt-BR"/>
        </w:rPr>
        <w:t>Exemplo: Quebra da glicose e de proteínas.</w:t>
      </w:r>
    </w:p>
    <w:p w14:paraId="0F7F5540" w14:textId="53D1E105" w:rsidR="004E767F" w:rsidRDefault="004E767F" w:rsidP="004878AB">
      <w:pPr>
        <w:rPr>
          <w:rFonts w:ascii="Arial" w:hAnsi="Arial" w:cs="Arial"/>
          <w:bCs/>
          <w:sz w:val="24"/>
          <w:szCs w:val="24"/>
          <w:lang w:val="pt-BR"/>
        </w:rPr>
      </w:pPr>
      <w:r w:rsidRPr="004E767F">
        <w:rPr>
          <w:rFonts w:ascii="Arial" w:hAnsi="Arial" w:cs="Arial"/>
          <w:bCs/>
          <w:sz w:val="24"/>
          <w:szCs w:val="24"/>
          <w:lang w:val="pt-BR"/>
        </w:rPr>
        <w:t>Em outras palavras, uma via catabólica é aquela em que a matéria orgânica é consumida para obter energia que a célula usa para se manter viva e desenvolver sua função.</w:t>
      </w:r>
    </w:p>
    <w:p w14:paraId="3BCFF19C" w14:textId="3A423C67" w:rsidR="004E767F" w:rsidRPr="004E767F" w:rsidRDefault="004E767F" w:rsidP="004E767F">
      <w:pPr>
        <w:rPr>
          <w:rFonts w:ascii="Arial" w:hAnsi="Arial" w:cs="Arial"/>
          <w:bCs/>
          <w:sz w:val="24"/>
          <w:szCs w:val="24"/>
          <w:lang w:val="pt-BR"/>
        </w:rPr>
      </w:pPr>
      <w:r>
        <w:rPr>
          <w:rFonts w:ascii="Arial" w:hAnsi="Arial" w:cs="Arial"/>
          <w:bCs/>
          <w:sz w:val="24"/>
          <w:szCs w:val="24"/>
          <w:lang w:val="pt-BR"/>
        </w:rPr>
        <w:t>P</w:t>
      </w:r>
      <w:r w:rsidRPr="004E767F">
        <w:rPr>
          <w:rFonts w:ascii="Arial" w:hAnsi="Arial" w:cs="Arial"/>
          <w:bCs/>
          <w:sz w:val="24"/>
          <w:szCs w:val="24"/>
          <w:lang w:val="pt-BR"/>
        </w:rPr>
        <w:t>ara encontrar uma metáfora, uma via catabólica é o que acontece numa chaminé. Utilizando o fogo (que seria a enzima), queimamos matéria orgânica (degradá-la) com o objetivo de gerar energia, neste caso em forma de calor.</w:t>
      </w:r>
    </w:p>
    <w:p w14:paraId="3374D1ED" w14:textId="06925244" w:rsidR="004E767F" w:rsidRPr="004E767F" w:rsidRDefault="004E767F" w:rsidP="004E767F">
      <w:pPr>
        <w:rPr>
          <w:rFonts w:ascii="Arial" w:hAnsi="Arial" w:cs="Arial"/>
          <w:bCs/>
          <w:sz w:val="24"/>
          <w:szCs w:val="24"/>
          <w:lang w:val="pt-BR"/>
        </w:rPr>
      </w:pPr>
      <w:r w:rsidRPr="004E767F">
        <w:rPr>
          <w:rFonts w:ascii="Arial" w:hAnsi="Arial" w:cs="Arial"/>
          <w:bCs/>
          <w:sz w:val="24"/>
          <w:szCs w:val="24"/>
          <w:lang w:val="pt-BR"/>
        </w:rPr>
        <w:t xml:space="preserve">Dependendo da célula, essa energia será utilizada para uma função ou outra. Os músculos, por exemplo, degradam a matéria orgânica com o objetivo de obter combustível que possibilite a contração das fibras musculares e assim nos permita agarrar objetos, correr, </w:t>
      </w:r>
      <w:r w:rsidR="00C56E0C">
        <w:rPr>
          <w:rFonts w:ascii="Arial" w:hAnsi="Arial" w:cs="Arial"/>
          <w:bCs/>
          <w:sz w:val="24"/>
          <w:szCs w:val="24"/>
          <w:lang w:val="pt-BR"/>
        </w:rPr>
        <w:t xml:space="preserve">saltar </w:t>
      </w:r>
      <w:r w:rsidR="00C56E0C" w:rsidRPr="00C56E0C">
        <w:rPr>
          <w:rFonts w:ascii="Arial" w:hAnsi="Arial" w:cs="Arial"/>
          <w:bCs/>
          <w:sz w:val="24"/>
          <w:szCs w:val="24"/>
          <w:lang w:val="pt-BR"/>
        </w:rPr>
        <w:t>etc.</w:t>
      </w:r>
    </w:p>
    <w:p w14:paraId="23A64C4A" w14:textId="77777777" w:rsidR="004E767F" w:rsidRPr="004E767F" w:rsidRDefault="004E767F" w:rsidP="004E767F">
      <w:pPr>
        <w:rPr>
          <w:rFonts w:ascii="Arial" w:hAnsi="Arial" w:cs="Arial"/>
          <w:bCs/>
          <w:sz w:val="24"/>
          <w:szCs w:val="24"/>
          <w:lang w:val="pt-BR"/>
        </w:rPr>
      </w:pPr>
      <w:r w:rsidRPr="004E767F">
        <w:rPr>
          <w:rFonts w:ascii="Arial" w:hAnsi="Arial" w:cs="Arial"/>
          <w:bCs/>
          <w:sz w:val="24"/>
          <w:szCs w:val="24"/>
          <w:lang w:val="pt-BR"/>
        </w:rPr>
        <w:t>Mas como não podemos consumir a nossa própria matéria orgânica (o corpo só o faz em situações de emergência) esta matéria tem que vir de fora. E esta é a razão pela qual comemos.</w:t>
      </w:r>
    </w:p>
    <w:p w14:paraId="3DC96888" w14:textId="77777777" w:rsidR="004E767F" w:rsidRPr="004E767F" w:rsidRDefault="004E767F" w:rsidP="004E767F">
      <w:pPr>
        <w:rPr>
          <w:rFonts w:ascii="Arial" w:hAnsi="Arial" w:cs="Arial"/>
          <w:bCs/>
          <w:sz w:val="24"/>
          <w:szCs w:val="24"/>
          <w:lang w:val="pt-BR"/>
        </w:rPr>
      </w:pPr>
      <w:r w:rsidRPr="004E767F">
        <w:rPr>
          <w:rFonts w:ascii="Arial" w:hAnsi="Arial" w:cs="Arial"/>
          <w:bCs/>
          <w:sz w:val="24"/>
          <w:szCs w:val="24"/>
          <w:lang w:val="pt-BR"/>
        </w:rPr>
        <w:t xml:space="preserve">A alimentação tem como único propósito fornecer ao nosso corpo metabólitos que ele possa decompor em outros mais simples e, como resultado dessa quebra de moléculas, liberar energia na forma de ATP, que é a molécula “combustível” do nosso corpo. Assim como os carros consomem gasolina para funcionar, nossas células consomem ATP. Todas as reações catabólicas </w:t>
      </w:r>
      <w:r w:rsidRPr="004E767F">
        <w:rPr>
          <w:rFonts w:ascii="Arial" w:hAnsi="Arial" w:cs="Arial"/>
          <w:bCs/>
          <w:sz w:val="24"/>
          <w:szCs w:val="24"/>
          <w:lang w:val="pt-BR"/>
        </w:rPr>
        <w:lastRenderedPageBreak/>
        <w:t xml:space="preserve">culminam na obtenção deste ATP, embora ao longo do caminho </w:t>
      </w:r>
      <w:proofErr w:type="spellStart"/>
      <w:r w:rsidRPr="004E767F">
        <w:rPr>
          <w:rFonts w:ascii="Arial" w:hAnsi="Arial" w:cs="Arial"/>
          <w:bCs/>
          <w:sz w:val="24"/>
          <w:szCs w:val="24"/>
          <w:lang w:val="pt-BR"/>
        </w:rPr>
        <w:t>existam</w:t>
      </w:r>
      <w:proofErr w:type="spellEnd"/>
      <w:r w:rsidRPr="004E767F">
        <w:rPr>
          <w:rFonts w:ascii="Arial" w:hAnsi="Arial" w:cs="Arial"/>
          <w:bCs/>
          <w:sz w:val="24"/>
          <w:szCs w:val="24"/>
          <w:lang w:val="pt-BR"/>
        </w:rPr>
        <w:t xml:space="preserve"> diferenças substanciais entre elas.</w:t>
      </w:r>
    </w:p>
    <w:p w14:paraId="72BC0557" w14:textId="77777777" w:rsidR="004E767F" w:rsidRPr="004E767F" w:rsidRDefault="004E767F" w:rsidP="004E767F">
      <w:pPr>
        <w:rPr>
          <w:rFonts w:ascii="Arial" w:hAnsi="Arial" w:cs="Arial"/>
          <w:bCs/>
          <w:sz w:val="24"/>
          <w:szCs w:val="24"/>
          <w:lang w:val="pt-BR"/>
        </w:rPr>
      </w:pPr>
      <w:r w:rsidRPr="004E767F">
        <w:rPr>
          <w:rFonts w:ascii="Arial" w:hAnsi="Arial" w:cs="Arial"/>
          <w:bCs/>
          <w:sz w:val="24"/>
          <w:szCs w:val="24"/>
          <w:lang w:val="pt-BR"/>
        </w:rPr>
        <w:t>Os exemplos mais importantes de catabolismo são a glicólise e a beta oxidação.</w:t>
      </w:r>
    </w:p>
    <w:p w14:paraId="004D8840" w14:textId="2B15DADA" w:rsidR="004878AB" w:rsidRDefault="004E767F" w:rsidP="004878AB">
      <w:pPr>
        <w:rPr>
          <w:rFonts w:ascii="Arial" w:hAnsi="Arial" w:cs="Arial"/>
          <w:bCs/>
          <w:sz w:val="24"/>
          <w:szCs w:val="24"/>
          <w:lang w:val="pt-BR"/>
        </w:rPr>
      </w:pPr>
      <w:r w:rsidRPr="004E767F">
        <w:rPr>
          <w:rFonts w:ascii="Arial" w:hAnsi="Arial" w:cs="Arial"/>
          <w:bCs/>
          <w:sz w:val="24"/>
          <w:szCs w:val="24"/>
          <w:lang w:val="pt-BR"/>
        </w:rPr>
        <w:t>​</w:t>
      </w:r>
      <w:r w:rsidR="004878AB" w:rsidRPr="00C56E0C">
        <w:rPr>
          <w:rFonts w:ascii="Arial" w:hAnsi="Arial" w:cs="Arial"/>
          <w:b/>
          <w:sz w:val="24"/>
          <w:szCs w:val="24"/>
          <w:lang w:val="pt-BR"/>
        </w:rPr>
        <w:t>Anabolismo</w:t>
      </w:r>
      <w:r w:rsidR="004878AB" w:rsidRPr="008A3D70">
        <w:rPr>
          <w:rFonts w:ascii="Arial" w:hAnsi="Arial" w:cs="Arial"/>
          <w:bCs/>
          <w:sz w:val="24"/>
          <w:szCs w:val="24"/>
          <w:lang w:val="pt-BR"/>
        </w:rPr>
        <w:t xml:space="preserve"> é um conjunto de reações enzimáticas de síntese, onde moléculas simples dão origem a compostos orgânicos de peso molecular mais </w:t>
      </w:r>
      <w:proofErr w:type="spellStart"/>
      <w:proofErr w:type="gramStart"/>
      <w:r w:rsidR="004878AB" w:rsidRPr="008A3D70">
        <w:rPr>
          <w:rFonts w:ascii="Arial" w:hAnsi="Arial" w:cs="Arial"/>
          <w:bCs/>
          <w:sz w:val="24"/>
          <w:szCs w:val="24"/>
          <w:lang w:val="pt-BR"/>
        </w:rPr>
        <w:t>alto.No</w:t>
      </w:r>
      <w:proofErr w:type="spellEnd"/>
      <w:proofErr w:type="gramEnd"/>
      <w:r w:rsidR="004878AB" w:rsidRPr="008A3D70">
        <w:rPr>
          <w:rFonts w:ascii="Arial" w:hAnsi="Arial" w:cs="Arial"/>
          <w:bCs/>
          <w:sz w:val="24"/>
          <w:szCs w:val="24"/>
          <w:lang w:val="pt-BR"/>
        </w:rPr>
        <w:t xml:space="preserve"> processo há gasto de energia, que está armazenada na molécula de ATP.</w:t>
      </w:r>
      <w:r w:rsidR="00FC7F3F">
        <w:rPr>
          <w:rFonts w:ascii="Arial" w:hAnsi="Arial" w:cs="Arial"/>
          <w:bCs/>
          <w:sz w:val="24"/>
          <w:szCs w:val="24"/>
          <w:lang w:val="pt-BR"/>
        </w:rPr>
        <w:t xml:space="preserve"> </w:t>
      </w:r>
      <w:r w:rsidR="004878AB" w:rsidRPr="008A3D70">
        <w:rPr>
          <w:rFonts w:ascii="Arial" w:hAnsi="Arial" w:cs="Arial"/>
          <w:bCs/>
          <w:sz w:val="24"/>
          <w:szCs w:val="24"/>
          <w:lang w:val="pt-BR"/>
        </w:rPr>
        <w:t>Exemplo: Síntese de proteínas a partir dos aminoácidos.</w:t>
      </w:r>
    </w:p>
    <w:p w14:paraId="4E73B4D9" w14:textId="42F82EAD" w:rsidR="00C56E0C" w:rsidRPr="00C56E0C" w:rsidRDefault="00C56E0C" w:rsidP="00C56E0C">
      <w:pPr>
        <w:rPr>
          <w:rFonts w:ascii="Arial" w:hAnsi="Arial" w:cs="Arial"/>
          <w:bCs/>
          <w:sz w:val="24"/>
          <w:szCs w:val="24"/>
          <w:lang w:val="pt-BR"/>
        </w:rPr>
      </w:pPr>
      <w:r w:rsidRPr="00C56E0C">
        <w:rPr>
          <w:rFonts w:ascii="Arial" w:hAnsi="Arial" w:cs="Arial"/>
          <w:bCs/>
          <w:sz w:val="24"/>
          <w:szCs w:val="24"/>
          <w:lang w:val="pt-BR"/>
        </w:rPr>
        <w:t>Em outras palavras, as reações anabólicas são aquelas em que não se obtém energia, mas muito pelo contrário, pois ela deve ser consumida para passar de moléculas simples a moléculas mais complexas. É o inverso do catabólico.</w:t>
      </w:r>
    </w:p>
    <w:p w14:paraId="47EDCFDC" w14:textId="77777777" w:rsidR="00C56E0C" w:rsidRPr="00C56E0C" w:rsidRDefault="00C56E0C" w:rsidP="00C56E0C">
      <w:pPr>
        <w:rPr>
          <w:rFonts w:ascii="Arial" w:hAnsi="Arial" w:cs="Arial"/>
          <w:bCs/>
          <w:sz w:val="24"/>
          <w:szCs w:val="24"/>
          <w:lang w:val="pt-BR"/>
        </w:rPr>
      </w:pPr>
      <w:r w:rsidRPr="00C56E0C">
        <w:rPr>
          <w:rFonts w:ascii="Arial" w:hAnsi="Arial" w:cs="Arial"/>
          <w:bCs/>
          <w:sz w:val="24"/>
          <w:szCs w:val="24"/>
          <w:lang w:val="pt-BR"/>
        </w:rPr>
        <w:t>As reações catabólicas culminaram na produção de ATP. Essas moléculas “combustíveis” são utilizadas pelas vias anabólicas (por isso dizemos que todas as vias estão interligadas) para sintetizar moléculas complexas a partir de simples com o objetivo principal de regenerar células e manter saudáveis os órgãos e tecidos do corpo.</w:t>
      </w:r>
    </w:p>
    <w:p w14:paraId="0079B4CA" w14:textId="5CD78210" w:rsidR="00C56E0C" w:rsidRDefault="00C56E0C" w:rsidP="00C56E0C">
      <w:pPr>
        <w:rPr>
          <w:rFonts w:ascii="Arial" w:hAnsi="Arial" w:cs="Arial"/>
          <w:bCs/>
          <w:sz w:val="24"/>
          <w:szCs w:val="24"/>
          <w:lang w:val="pt-BR"/>
        </w:rPr>
      </w:pPr>
      <w:r w:rsidRPr="00C56E0C">
        <w:rPr>
          <w:rFonts w:ascii="Arial" w:hAnsi="Arial" w:cs="Arial"/>
          <w:bCs/>
          <w:sz w:val="24"/>
          <w:szCs w:val="24"/>
          <w:lang w:val="pt-BR"/>
        </w:rPr>
        <w:t>Exemplos de vias anabólicas importantes são a gliconeogênese, a biossíntese de ácidos graxos e o ciclo de Calvin.</w:t>
      </w:r>
    </w:p>
    <w:p w14:paraId="54E67B55" w14:textId="2D463972" w:rsidR="00C56E0C" w:rsidRPr="00C56E0C" w:rsidRDefault="00C56E0C" w:rsidP="00C56E0C">
      <w:pPr>
        <w:rPr>
          <w:rFonts w:ascii="Arial" w:hAnsi="Arial" w:cs="Arial"/>
          <w:bCs/>
          <w:sz w:val="24"/>
          <w:szCs w:val="24"/>
          <w:lang w:val="pt-BR"/>
        </w:rPr>
      </w:pPr>
      <w:r w:rsidRPr="00C56E0C">
        <w:rPr>
          <w:rFonts w:ascii="Arial" w:hAnsi="Arial" w:cs="Arial"/>
          <w:b/>
          <w:sz w:val="24"/>
          <w:szCs w:val="24"/>
          <w:lang w:val="pt-BR"/>
        </w:rPr>
        <w:t xml:space="preserve">Rotas </w:t>
      </w:r>
      <w:proofErr w:type="spellStart"/>
      <w:r w:rsidRPr="00C56E0C">
        <w:rPr>
          <w:rFonts w:ascii="Arial" w:hAnsi="Arial" w:cs="Arial"/>
          <w:b/>
          <w:sz w:val="24"/>
          <w:szCs w:val="24"/>
          <w:lang w:val="pt-BR"/>
        </w:rPr>
        <w:t>anfibólicas</w:t>
      </w:r>
      <w:proofErr w:type="spellEnd"/>
      <w:r w:rsidRPr="00C56E0C">
        <w:rPr>
          <w:rFonts w:ascii="Arial" w:hAnsi="Arial" w:cs="Arial"/>
          <w:b/>
          <w:sz w:val="24"/>
          <w:szCs w:val="24"/>
          <w:lang w:val="pt-BR"/>
        </w:rPr>
        <w:t xml:space="preserve">: </w:t>
      </w:r>
      <w:r w:rsidRPr="00C56E0C">
        <w:rPr>
          <w:rFonts w:ascii="Arial" w:hAnsi="Arial" w:cs="Arial"/>
          <w:bCs/>
          <w:sz w:val="24"/>
          <w:szCs w:val="24"/>
          <w:lang w:val="pt-BR"/>
        </w:rPr>
        <w:t xml:space="preserve">São vias catabólicas e anabólicas mistas, que gera energia e poder redutor, e precursores da </w:t>
      </w:r>
      <w:proofErr w:type="gramStart"/>
      <w:r w:rsidRPr="00C56E0C">
        <w:rPr>
          <w:rFonts w:ascii="Arial" w:hAnsi="Arial" w:cs="Arial"/>
          <w:bCs/>
          <w:sz w:val="24"/>
          <w:szCs w:val="24"/>
          <w:lang w:val="pt-BR"/>
        </w:rPr>
        <w:t>biossíntese .</w:t>
      </w:r>
      <w:proofErr w:type="gramEnd"/>
    </w:p>
    <w:p w14:paraId="29163F20" w14:textId="77777777" w:rsidR="00C56E0C" w:rsidRPr="00C56E0C" w:rsidRDefault="00C56E0C" w:rsidP="00C56E0C">
      <w:pPr>
        <w:rPr>
          <w:rFonts w:ascii="Arial" w:hAnsi="Arial" w:cs="Arial"/>
          <w:bCs/>
          <w:sz w:val="24"/>
          <w:szCs w:val="24"/>
          <w:lang w:val="pt-BR"/>
        </w:rPr>
      </w:pPr>
      <w:r w:rsidRPr="00C56E0C">
        <w:rPr>
          <w:rFonts w:ascii="Arial" w:hAnsi="Arial" w:cs="Arial"/>
          <w:bCs/>
          <w:sz w:val="24"/>
          <w:szCs w:val="24"/>
          <w:lang w:val="pt-BR"/>
        </w:rPr>
        <w:t xml:space="preserve">As vias </w:t>
      </w:r>
      <w:proofErr w:type="spellStart"/>
      <w:r w:rsidRPr="00C56E0C">
        <w:rPr>
          <w:rFonts w:ascii="Arial" w:hAnsi="Arial" w:cs="Arial"/>
          <w:bCs/>
          <w:sz w:val="24"/>
          <w:szCs w:val="24"/>
          <w:lang w:val="pt-BR"/>
        </w:rPr>
        <w:t>anfibólicas</w:t>
      </w:r>
      <w:proofErr w:type="spellEnd"/>
      <w:r w:rsidRPr="00C56E0C">
        <w:rPr>
          <w:rFonts w:ascii="Arial" w:hAnsi="Arial" w:cs="Arial"/>
          <w:bCs/>
          <w:sz w:val="24"/>
          <w:szCs w:val="24"/>
          <w:lang w:val="pt-BR"/>
        </w:rPr>
        <w:t xml:space="preserve">, como se deduz de seu nome, são reações químicas metabolicamente </w:t>
      </w:r>
      <w:proofErr w:type="gramStart"/>
      <w:r w:rsidRPr="00C56E0C">
        <w:rPr>
          <w:rFonts w:ascii="Arial" w:hAnsi="Arial" w:cs="Arial"/>
          <w:bCs/>
          <w:sz w:val="24"/>
          <w:szCs w:val="24"/>
          <w:lang w:val="pt-BR"/>
        </w:rPr>
        <w:t>mistas ,</w:t>
      </w:r>
      <w:proofErr w:type="gramEnd"/>
      <w:r w:rsidRPr="00C56E0C">
        <w:rPr>
          <w:rFonts w:ascii="Arial" w:hAnsi="Arial" w:cs="Arial"/>
          <w:bCs/>
          <w:sz w:val="24"/>
          <w:szCs w:val="24"/>
          <w:lang w:val="pt-BR"/>
        </w:rPr>
        <w:t xml:space="preserve"> ou seja, vias nas quais algumas fases são típicas de catabolismo e outras de anabolismo. Isso lhes permite fornecer precursores (metabólitos) para outras vias e também captar metabólitos de outras vias, tornando-se assim peças centrais do metabolismo.</w:t>
      </w:r>
    </w:p>
    <w:p w14:paraId="4A4D1655" w14:textId="558080E5" w:rsidR="00C56E0C" w:rsidRPr="00C56E0C" w:rsidRDefault="00C56E0C" w:rsidP="00C56E0C">
      <w:pPr>
        <w:rPr>
          <w:rFonts w:ascii="Arial" w:hAnsi="Arial" w:cs="Arial"/>
          <w:bCs/>
          <w:sz w:val="24"/>
          <w:szCs w:val="24"/>
          <w:lang w:val="pt-BR"/>
        </w:rPr>
      </w:pPr>
      <w:r w:rsidRPr="00C56E0C">
        <w:rPr>
          <w:rFonts w:ascii="Arial" w:hAnsi="Arial" w:cs="Arial"/>
          <w:bCs/>
          <w:sz w:val="24"/>
          <w:szCs w:val="24"/>
          <w:lang w:val="pt-BR"/>
        </w:rPr>
        <w:t xml:space="preserve">A via </w:t>
      </w:r>
      <w:proofErr w:type="spellStart"/>
      <w:r w:rsidRPr="00C56E0C">
        <w:rPr>
          <w:rFonts w:ascii="Arial" w:hAnsi="Arial" w:cs="Arial"/>
          <w:bCs/>
          <w:sz w:val="24"/>
          <w:szCs w:val="24"/>
          <w:lang w:val="pt-BR"/>
        </w:rPr>
        <w:t>anfibólica</w:t>
      </w:r>
      <w:proofErr w:type="spellEnd"/>
      <w:r w:rsidRPr="00C56E0C">
        <w:rPr>
          <w:rFonts w:ascii="Arial" w:hAnsi="Arial" w:cs="Arial"/>
          <w:bCs/>
          <w:sz w:val="24"/>
          <w:szCs w:val="24"/>
          <w:lang w:val="pt-BR"/>
        </w:rPr>
        <w:t xml:space="preserve"> mais importante é o ciclo de Krebs.</w:t>
      </w:r>
    </w:p>
    <w:p w14:paraId="3D405CC6" w14:textId="77777777" w:rsidR="00744D70" w:rsidRPr="00C56E0C" w:rsidRDefault="00744D70" w:rsidP="00744D70">
      <w:pPr>
        <w:rPr>
          <w:rFonts w:ascii="Arial" w:hAnsi="Arial" w:cs="Arial"/>
          <w:b/>
          <w:sz w:val="28"/>
          <w:szCs w:val="28"/>
          <w:u w:val="single"/>
          <w:lang w:val="pt-BR"/>
        </w:rPr>
      </w:pPr>
      <w:r w:rsidRPr="00C56E0C">
        <w:rPr>
          <w:rFonts w:ascii="Arial" w:hAnsi="Arial" w:cs="Arial"/>
          <w:b/>
          <w:sz w:val="28"/>
          <w:szCs w:val="28"/>
          <w:u w:val="single"/>
          <w:lang w:val="pt-BR"/>
        </w:rPr>
        <w:t>Metabolismo energético</w:t>
      </w:r>
    </w:p>
    <w:p w14:paraId="0687637D" w14:textId="14E41173" w:rsidR="004878AB" w:rsidRPr="00FC7F3F" w:rsidRDefault="00744D70" w:rsidP="00744D70">
      <w:pPr>
        <w:rPr>
          <w:rFonts w:ascii="Arial" w:hAnsi="Arial" w:cs="Arial"/>
          <w:bCs/>
          <w:sz w:val="24"/>
          <w:szCs w:val="24"/>
          <w:lang w:val="pt-BR"/>
        </w:rPr>
      </w:pPr>
      <w:r w:rsidRPr="00FC7F3F">
        <w:rPr>
          <w:rFonts w:ascii="Arial" w:hAnsi="Arial" w:cs="Arial"/>
          <w:bCs/>
          <w:sz w:val="24"/>
          <w:szCs w:val="24"/>
          <w:lang w:val="pt-BR"/>
        </w:rPr>
        <w:t>O metabolismo energético compreende o conjunto de reações que envolvem trocas energéticas no organismo. Para que essas reações ocorram, são necessários substratos energéticos, que são provenientes da alimentação. As principais fontes de energia utilizadas nessas reações são os carboidratos, os lipídios e as proteínas.</w:t>
      </w:r>
    </w:p>
    <w:p w14:paraId="5BB7937E" w14:textId="094748C5" w:rsidR="006C3F6A" w:rsidRPr="00FC7F3F" w:rsidRDefault="006C3F6A" w:rsidP="006C3F6A">
      <w:pPr>
        <w:rPr>
          <w:rFonts w:ascii="Arial" w:hAnsi="Arial" w:cs="Arial"/>
          <w:bCs/>
          <w:sz w:val="24"/>
          <w:szCs w:val="24"/>
          <w:lang w:val="pt-BR"/>
        </w:rPr>
      </w:pPr>
      <w:r w:rsidRPr="00FC7F3F">
        <w:rPr>
          <w:rFonts w:ascii="Arial" w:hAnsi="Arial" w:cs="Arial"/>
          <w:bCs/>
          <w:sz w:val="24"/>
          <w:szCs w:val="24"/>
          <w:lang w:val="pt-BR"/>
        </w:rPr>
        <w:t>No processo de digestão, os alimentos são quebrados em moléculas menores e absorvidos, indo para a corrente sanguínea. A partir da corrente sanguínea, são deslocados para vários tecidos e, nas células são oxidados, produzindo, assim, energia. Para que haja a completa degradação das moléculas obtidas por meio da alimentação em CO</w:t>
      </w:r>
      <w:r w:rsidR="00D85C48">
        <w:rPr>
          <w:rFonts w:ascii="Arial" w:hAnsi="Arial" w:cs="Arial"/>
          <w:bCs/>
          <w:sz w:val="24"/>
          <w:szCs w:val="24"/>
          <w:vertAlign w:val="subscript"/>
          <w:lang w:val="pt-BR"/>
        </w:rPr>
        <w:t>2</w:t>
      </w:r>
      <w:r w:rsidRPr="00FC7F3F">
        <w:rPr>
          <w:rFonts w:ascii="Arial" w:hAnsi="Arial" w:cs="Arial"/>
          <w:bCs/>
          <w:sz w:val="24"/>
          <w:szCs w:val="24"/>
          <w:lang w:val="pt-BR"/>
        </w:rPr>
        <w:t xml:space="preserve"> e </w:t>
      </w:r>
      <w:r w:rsidRPr="00D85C48">
        <w:rPr>
          <w:rFonts w:ascii="Arial" w:hAnsi="Arial" w:cs="Arial"/>
          <w:bCs/>
          <w:sz w:val="24"/>
          <w:szCs w:val="24"/>
          <w:lang w:val="pt-BR"/>
        </w:rPr>
        <w:t>H</w:t>
      </w:r>
      <w:r w:rsidR="00D85C48">
        <w:rPr>
          <w:rFonts w:ascii="Arial" w:hAnsi="Arial" w:cs="Arial"/>
          <w:bCs/>
          <w:sz w:val="24"/>
          <w:szCs w:val="24"/>
          <w:vertAlign w:val="subscript"/>
          <w:lang w:val="pt-BR"/>
        </w:rPr>
        <w:t>2</w:t>
      </w:r>
      <w:r w:rsidRPr="00D85C48">
        <w:rPr>
          <w:rFonts w:ascii="Arial" w:hAnsi="Arial" w:cs="Arial"/>
          <w:bCs/>
          <w:sz w:val="24"/>
          <w:szCs w:val="24"/>
          <w:lang w:val="pt-BR"/>
        </w:rPr>
        <w:t>O</w:t>
      </w:r>
      <w:r w:rsidRPr="00FC7F3F">
        <w:rPr>
          <w:rFonts w:ascii="Arial" w:hAnsi="Arial" w:cs="Arial"/>
          <w:bCs/>
          <w:sz w:val="24"/>
          <w:szCs w:val="24"/>
          <w:lang w:val="pt-BR"/>
        </w:rPr>
        <w:t>, com maior produção de energia, é necessária a presença de oxigênio.</w:t>
      </w:r>
    </w:p>
    <w:p w14:paraId="62D1B5CF" w14:textId="77777777" w:rsidR="006C3F6A" w:rsidRPr="00FC7F3F" w:rsidRDefault="006C3F6A" w:rsidP="006C3F6A">
      <w:pPr>
        <w:rPr>
          <w:rFonts w:ascii="Arial" w:hAnsi="Arial" w:cs="Arial"/>
          <w:bCs/>
          <w:sz w:val="24"/>
          <w:szCs w:val="24"/>
          <w:lang w:val="pt-BR"/>
        </w:rPr>
      </w:pPr>
      <w:r w:rsidRPr="00FC7F3F">
        <w:rPr>
          <w:rFonts w:ascii="Arial" w:hAnsi="Arial" w:cs="Arial"/>
          <w:bCs/>
          <w:sz w:val="24"/>
          <w:szCs w:val="24"/>
          <w:lang w:val="pt-BR"/>
        </w:rPr>
        <w:t>O excesso desses substratos, quando não utilizados, pode ser armazenado nas mais diversas formas pelo organismo. Os carboidratos, por exemplo, podem ser armazenados na forma de glicogênio no fígado e serem utilizados quando o organismo não consumir uma quantidade dessa substância suficiente para a produção de energia. Além de fornecer energia, os alimentos fornecem os precursores para a síntese de biomoléculas, como os aminoácidos essenciais.</w:t>
      </w:r>
    </w:p>
    <w:p w14:paraId="0C7E3608" w14:textId="74A20BCC" w:rsidR="006C3F6A" w:rsidRPr="00FC7F3F" w:rsidRDefault="006C3F6A" w:rsidP="006C3F6A">
      <w:pPr>
        <w:rPr>
          <w:rFonts w:ascii="Arial" w:hAnsi="Arial" w:cs="Arial"/>
          <w:bCs/>
          <w:sz w:val="24"/>
          <w:szCs w:val="24"/>
          <w:lang w:val="pt-BR"/>
        </w:rPr>
      </w:pPr>
      <w:r w:rsidRPr="00FC7F3F">
        <w:rPr>
          <w:rFonts w:ascii="Arial" w:hAnsi="Arial" w:cs="Arial"/>
          <w:bCs/>
          <w:sz w:val="24"/>
          <w:szCs w:val="24"/>
          <w:lang w:val="pt-BR"/>
        </w:rPr>
        <w:lastRenderedPageBreak/>
        <w:t>A produção de energia é responsável pela liberação de calor, que será utilizado para a manutenção da temperatura corporal, e pela produção de ATP (trifosfato de adenosina). O ATP é uma molécula que participa de inúmeros processos metabólicos, fornecendo energia para a sua realização. A liberação de energia ocorre pela conversão do ATP em ADP (difosfato de adenosina) e fosfato inorgânico.</w:t>
      </w:r>
    </w:p>
    <w:p w14:paraId="1403681A" w14:textId="77777777" w:rsidR="004878AB" w:rsidRPr="00FC7F3F" w:rsidRDefault="004878AB">
      <w:pPr>
        <w:rPr>
          <w:rFonts w:ascii="Arial" w:hAnsi="Arial" w:cs="Arial"/>
          <w:bCs/>
          <w:sz w:val="24"/>
          <w:szCs w:val="24"/>
          <w:lang w:val="pt-BR"/>
        </w:rPr>
      </w:pPr>
    </w:p>
    <w:p w14:paraId="3A6CC1B3" w14:textId="3A0C168D" w:rsidR="004878AB" w:rsidRPr="00744D70" w:rsidRDefault="00C71A10">
      <w:pPr>
        <w:rPr>
          <w:rFonts w:ascii="Arial" w:hAnsi="Arial" w:cs="Arial"/>
          <w:b/>
          <w:sz w:val="24"/>
          <w:szCs w:val="24"/>
          <w:lang w:val="pt-BR"/>
        </w:rPr>
      </w:pPr>
      <w:r>
        <w:rPr>
          <w:rFonts w:ascii="Arial" w:hAnsi="Arial" w:cs="Arial"/>
          <w:b/>
          <w:noProof/>
          <w:sz w:val="24"/>
          <w:szCs w:val="24"/>
          <w:lang w:val="pt-BR"/>
        </w:rPr>
        <w:drawing>
          <wp:inline distT="0" distB="0" distL="0" distR="0" wp14:anchorId="0030C954" wp14:editId="3968EA70">
            <wp:extent cx="5220653" cy="36004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22616" cy="3601804"/>
                    </a:xfrm>
                    <a:prstGeom prst="rect">
                      <a:avLst/>
                    </a:prstGeom>
                    <a:noFill/>
                  </pic:spPr>
                </pic:pic>
              </a:graphicData>
            </a:graphic>
          </wp:inline>
        </w:drawing>
      </w:r>
    </w:p>
    <w:p w14:paraId="02B5B5B5" w14:textId="77777777" w:rsidR="004878AB" w:rsidRPr="00744D70" w:rsidRDefault="004878AB">
      <w:pPr>
        <w:rPr>
          <w:rFonts w:ascii="Arial" w:hAnsi="Arial" w:cs="Arial"/>
          <w:b/>
          <w:sz w:val="24"/>
          <w:szCs w:val="24"/>
          <w:lang w:val="pt-BR"/>
        </w:rPr>
      </w:pPr>
    </w:p>
    <w:p w14:paraId="2041FEF2" w14:textId="77777777" w:rsidR="00C71A10" w:rsidRPr="00C56E0C" w:rsidRDefault="00C71A10" w:rsidP="00C71A10">
      <w:pPr>
        <w:rPr>
          <w:rFonts w:ascii="Arial" w:hAnsi="Arial" w:cs="Arial"/>
          <w:b/>
          <w:sz w:val="28"/>
          <w:szCs w:val="28"/>
          <w:u w:val="single"/>
          <w:lang w:val="pt-BR"/>
        </w:rPr>
      </w:pPr>
      <w:r w:rsidRPr="00C56E0C">
        <w:rPr>
          <w:rFonts w:ascii="Arial" w:hAnsi="Arial" w:cs="Arial"/>
          <w:b/>
          <w:sz w:val="28"/>
          <w:szCs w:val="28"/>
          <w:u w:val="single"/>
          <w:lang w:val="pt-BR"/>
        </w:rPr>
        <w:t>Metabolismo basal</w:t>
      </w:r>
    </w:p>
    <w:p w14:paraId="33A17351" w14:textId="7E144527" w:rsidR="004878AB" w:rsidRPr="00D85C48" w:rsidRDefault="00C71A10" w:rsidP="00C71A10">
      <w:pPr>
        <w:rPr>
          <w:rFonts w:ascii="Arial" w:hAnsi="Arial" w:cs="Arial"/>
          <w:bCs/>
          <w:sz w:val="24"/>
          <w:szCs w:val="24"/>
          <w:lang w:val="pt-BR"/>
        </w:rPr>
      </w:pPr>
      <w:r w:rsidRPr="00D85C48">
        <w:rPr>
          <w:rFonts w:ascii="Arial" w:hAnsi="Arial" w:cs="Arial"/>
          <w:bCs/>
          <w:sz w:val="24"/>
          <w:szCs w:val="24"/>
          <w:lang w:val="pt-BR"/>
        </w:rPr>
        <w:t>O metabolismo basal é a quantidade de energia que o organismo necessita para realizar as mais diversas funções. Cerca de 75% da energia produzida a partir da alimentação é utilizada para a realização das funções vitais do organismo, como a respiração, atividades do sistema nervoso e circulação.</w:t>
      </w:r>
    </w:p>
    <w:p w14:paraId="6AADE625" w14:textId="6E4CC81A" w:rsidR="00C71A10" w:rsidRPr="00D85C48" w:rsidRDefault="00C71A10" w:rsidP="00C71A10">
      <w:pPr>
        <w:rPr>
          <w:rFonts w:ascii="Arial" w:hAnsi="Arial" w:cs="Arial"/>
          <w:bCs/>
          <w:sz w:val="24"/>
          <w:szCs w:val="24"/>
          <w:lang w:val="pt-BR"/>
        </w:rPr>
      </w:pPr>
      <w:r w:rsidRPr="00D85C48">
        <w:rPr>
          <w:rFonts w:ascii="Arial" w:hAnsi="Arial" w:cs="Arial"/>
          <w:bCs/>
          <w:sz w:val="24"/>
          <w:szCs w:val="24"/>
          <w:lang w:val="pt-BR"/>
        </w:rPr>
        <w:t>Alguns fatores influenciam a quantidade de energia a ser gasta pelo organismo. Indivíduos mais jovens, por exemplo, apresentam um gasto maior de energia para o seu crescimento. As mulheres, em virtude da menor porcentagem de massa muscular e da ação dos hormônios femininos, apresentam menor taxa metabólica basal que os homens.</w:t>
      </w:r>
    </w:p>
    <w:p w14:paraId="0EF63BFE" w14:textId="77777777" w:rsidR="00C56E0C" w:rsidRPr="00C56E0C" w:rsidRDefault="00C56E0C" w:rsidP="00C56E0C">
      <w:pPr>
        <w:rPr>
          <w:rFonts w:ascii="Arial" w:hAnsi="Arial" w:cs="Arial"/>
          <w:b/>
          <w:bCs/>
          <w:sz w:val="28"/>
          <w:szCs w:val="28"/>
          <w:u w:val="single"/>
          <w:lang w:val="pt-BR"/>
        </w:rPr>
      </w:pPr>
      <w:bookmarkStart w:id="0" w:name="_Hlk158802289"/>
      <w:r w:rsidRPr="00C56E0C">
        <w:rPr>
          <w:rFonts w:ascii="Arial" w:hAnsi="Arial" w:cs="Arial"/>
          <w:b/>
          <w:bCs/>
          <w:sz w:val="28"/>
          <w:szCs w:val="28"/>
          <w:u w:val="single"/>
          <w:lang w:val="pt-BR"/>
        </w:rPr>
        <w:t>Digestão.</w:t>
      </w:r>
    </w:p>
    <w:bookmarkEnd w:id="0"/>
    <w:p w14:paraId="12E8B301" w14:textId="77777777" w:rsidR="00C56E0C" w:rsidRPr="00C56E0C" w:rsidRDefault="00C56E0C" w:rsidP="00C56E0C">
      <w:pPr>
        <w:rPr>
          <w:rFonts w:ascii="Arial" w:hAnsi="Arial" w:cs="Arial"/>
          <w:sz w:val="24"/>
          <w:szCs w:val="24"/>
          <w:lang w:val="pt-BR"/>
        </w:rPr>
      </w:pPr>
      <w:r w:rsidRPr="00C56E0C">
        <w:rPr>
          <w:rFonts w:ascii="Arial" w:hAnsi="Arial" w:cs="Arial"/>
          <w:sz w:val="24"/>
          <w:szCs w:val="24"/>
          <w:lang w:val="pt-BR"/>
        </w:rPr>
        <w:t>A digestão é o processo de decompor os alimentos em nutrientes e é um exemplo de processo catabólico.</w:t>
      </w:r>
    </w:p>
    <w:p w14:paraId="0427F0EA" w14:textId="77777777" w:rsidR="00C56E0C" w:rsidRPr="00C56E0C" w:rsidRDefault="00C56E0C" w:rsidP="00C56E0C">
      <w:pPr>
        <w:rPr>
          <w:rFonts w:ascii="Arial" w:hAnsi="Arial" w:cs="Arial"/>
          <w:sz w:val="24"/>
          <w:szCs w:val="24"/>
          <w:lang w:val="pt-BR"/>
        </w:rPr>
      </w:pPr>
      <w:r w:rsidRPr="00C56E0C">
        <w:rPr>
          <w:rFonts w:ascii="Arial" w:hAnsi="Arial" w:cs="Arial"/>
          <w:sz w:val="24"/>
          <w:szCs w:val="24"/>
          <w:lang w:val="pt-BR"/>
        </w:rPr>
        <w:t>Existem dois tipos de digestão, mecânica e química.</w:t>
      </w:r>
    </w:p>
    <w:p w14:paraId="0B51FE0A" w14:textId="77777777" w:rsidR="00C56E0C" w:rsidRPr="00C56E0C" w:rsidRDefault="00C56E0C" w:rsidP="00C56E0C">
      <w:pPr>
        <w:rPr>
          <w:rFonts w:ascii="Arial" w:hAnsi="Arial" w:cs="Arial"/>
          <w:sz w:val="24"/>
          <w:szCs w:val="24"/>
          <w:lang w:val="pt-BR"/>
        </w:rPr>
      </w:pPr>
      <w:r w:rsidRPr="00C56E0C">
        <w:rPr>
          <w:rFonts w:ascii="Arial" w:hAnsi="Arial" w:cs="Arial"/>
          <w:sz w:val="24"/>
          <w:szCs w:val="24"/>
          <w:lang w:val="pt-BR"/>
        </w:rPr>
        <w:t xml:space="preserve">O processo digestivo visa absorver proteínas, carboidratos e lipídios dos alimentos para nos nutrir e nos manter com </w:t>
      </w:r>
      <w:proofErr w:type="gramStart"/>
      <w:r w:rsidRPr="00C56E0C">
        <w:rPr>
          <w:rFonts w:ascii="Arial" w:hAnsi="Arial" w:cs="Arial"/>
          <w:sz w:val="24"/>
          <w:szCs w:val="24"/>
          <w:lang w:val="pt-BR"/>
        </w:rPr>
        <w:t>energia .</w:t>
      </w:r>
      <w:proofErr w:type="gramEnd"/>
    </w:p>
    <w:p w14:paraId="638B8A3A" w14:textId="4AB61DD0" w:rsidR="00C56E0C" w:rsidRDefault="00C56E0C" w:rsidP="00C56E0C">
      <w:pPr>
        <w:rPr>
          <w:rFonts w:ascii="Arial" w:hAnsi="Arial" w:cs="Arial"/>
          <w:sz w:val="24"/>
          <w:szCs w:val="24"/>
          <w:lang w:val="pt-BR"/>
        </w:rPr>
      </w:pPr>
      <w:r w:rsidRPr="00C56E0C">
        <w:rPr>
          <w:rFonts w:ascii="Arial" w:hAnsi="Arial" w:cs="Arial"/>
          <w:sz w:val="24"/>
          <w:szCs w:val="24"/>
          <w:lang w:val="pt-BR"/>
        </w:rPr>
        <w:lastRenderedPageBreak/>
        <w:t>As partes do sistema digestivo são a boca, faringe (garganta), esôfago, estômago, intestino delgado, intestino grosso, reto e ânus</w:t>
      </w:r>
      <w:r w:rsidR="008E41CD">
        <w:rPr>
          <w:rFonts w:ascii="Arial" w:hAnsi="Arial" w:cs="Arial"/>
          <w:sz w:val="24"/>
          <w:szCs w:val="24"/>
          <w:lang w:val="pt-BR"/>
        </w:rPr>
        <w:t>.</w:t>
      </w:r>
    </w:p>
    <w:p w14:paraId="47A29B70" w14:textId="54223CAA" w:rsidR="008E41CD" w:rsidRPr="00C56E0C" w:rsidRDefault="008E41CD" w:rsidP="00C56E0C">
      <w:pPr>
        <w:rPr>
          <w:rFonts w:ascii="Arial" w:hAnsi="Arial" w:cs="Arial"/>
          <w:sz w:val="24"/>
          <w:szCs w:val="24"/>
          <w:lang w:val="pt-BR"/>
        </w:rPr>
      </w:pPr>
      <w:r>
        <w:rPr>
          <w:rFonts w:ascii="Arial" w:hAnsi="Arial" w:cs="Arial"/>
          <w:noProof/>
          <w:sz w:val="24"/>
          <w:szCs w:val="24"/>
          <w:lang w:val="pt-BR"/>
        </w:rPr>
        <w:drawing>
          <wp:inline distT="0" distB="0" distL="0" distR="0" wp14:anchorId="747402D8" wp14:editId="048A9928">
            <wp:extent cx="3733800" cy="32099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33800" cy="3209925"/>
                    </a:xfrm>
                    <a:prstGeom prst="rect">
                      <a:avLst/>
                    </a:prstGeom>
                    <a:noFill/>
                  </pic:spPr>
                </pic:pic>
              </a:graphicData>
            </a:graphic>
          </wp:inline>
        </w:drawing>
      </w:r>
    </w:p>
    <w:p w14:paraId="7B42CB4A" w14:textId="77777777" w:rsidR="00C56E0C" w:rsidRPr="00C56E0C" w:rsidRDefault="00C56E0C" w:rsidP="00C56E0C">
      <w:pPr>
        <w:rPr>
          <w:rFonts w:ascii="Arial" w:hAnsi="Arial" w:cs="Arial"/>
          <w:sz w:val="24"/>
          <w:szCs w:val="24"/>
          <w:lang w:val="pt-BR"/>
        </w:rPr>
      </w:pPr>
      <w:r w:rsidRPr="00C56E0C">
        <w:rPr>
          <w:rFonts w:ascii="Arial" w:hAnsi="Arial" w:cs="Arial"/>
          <w:sz w:val="24"/>
          <w:szCs w:val="24"/>
          <w:lang w:val="pt-BR"/>
        </w:rPr>
        <w:t xml:space="preserve">  </w:t>
      </w:r>
    </w:p>
    <w:p w14:paraId="57851FA8" w14:textId="67587C3A" w:rsidR="00C56E0C" w:rsidRDefault="008E41CD" w:rsidP="00C56E0C">
      <w:pPr>
        <w:rPr>
          <w:rFonts w:ascii="Arial" w:hAnsi="Arial" w:cs="Arial"/>
          <w:sz w:val="24"/>
          <w:szCs w:val="24"/>
          <w:lang w:val="pt-BR"/>
        </w:rPr>
      </w:pPr>
      <w:r w:rsidRPr="008E41CD">
        <w:rPr>
          <w:rFonts w:ascii="Arial" w:hAnsi="Arial" w:cs="Arial"/>
          <w:sz w:val="24"/>
          <w:szCs w:val="24"/>
          <w:lang w:val="pt-BR"/>
        </w:rPr>
        <w:t>Termos chave</w:t>
      </w:r>
    </w:p>
    <w:tbl>
      <w:tblPr>
        <w:tblW w:w="0" w:type="auto"/>
        <w:tblCellMar>
          <w:left w:w="0" w:type="dxa"/>
          <w:right w:w="0" w:type="dxa"/>
        </w:tblCellMar>
        <w:tblLook w:val="04A0" w:firstRow="1" w:lastRow="0" w:firstColumn="1" w:lastColumn="0" w:noHBand="0" w:noVBand="1"/>
      </w:tblPr>
      <w:tblGrid>
        <w:gridCol w:w="1840"/>
        <w:gridCol w:w="6664"/>
      </w:tblGrid>
      <w:tr w:rsidR="008E41CD" w:rsidRPr="008E41CD" w14:paraId="6E393049" w14:textId="77777777" w:rsidTr="0028179F">
        <w:trPr>
          <w:tblHeader/>
        </w:trPr>
        <w:tc>
          <w:tcPr>
            <w:tcW w:w="0" w:type="auto"/>
            <w:tcBorders>
              <w:top w:val="nil"/>
              <w:left w:val="nil"/>
              <w:bottom w:val="single" w:sz="12" w:space="0" w:color="CCCCCC"/>
              <w:right w:val="nil"/>
            </w:tcBorders>
            <w:tcMar>
              <w:top w:w="75" w:type="dxa"/>
              <w:left w:w="150" w:type="dxa"/>
              <w:bottom w:w="30" w:type="dxa"/>
              <w:right w:w="150" w:type="dxa"/>
            </w:tcMar>
            <w:vAlign w:val="bottom"/>
            <w:hideMark/>
          </w:tcPr>
          <w:p w14:paraId="20183BC8" w14:textId="77777777" w:rsidR="008E41CD" w:rsidRPr="008E41CD" w:rsidRDefault="008E41CD" w:rsidP="008E41CD">
            <w:pPr>
              <w:spacing w:after="0" w:line="276" w:lineRule="auto"/>
              <w:rPr>
                <w:rFonts w:ascii="Arial" w:eastAsiaTheme="minorHAnsi" w:hAnsi="Arial" w:cs="Arial"/>
                <w:color w:val="000000" w:themeColor="text1"/>
                <w:sz w:val="24"/>
                <w:szCs w:val="24"/>
                <w:shd w:val="clear" w:color="auto" w:fill="FFFFFF"/>
                <w:lang w:val="pt-PT"/>
              </w:rPr>
            </w:pPr>
            <w:r w:rsidRPr="008E41CD">
              <w:rPr>
                <w:rFonts w:ascii="Arial" w:eastAsiaTheme="minorHAnsi" w:hAnsi="Arial" w:cs="Arial"/>
                <w:color w:val="000000" w:themeColor="text1"/>
                <w:sz w:val="24"/>
                <w:szCs w:val="24"/>
                <w:shd w:val="clear" w:color="auto" w:fill="FFFFFF"/>
                <w:lang w:val="pt-PT"/>
              </w:rPr>
              <w:t xml:space="preserve">Termo </w:t>
            </w:r>
          </w:p>
        </w:tc>
        <w:tc>
          <w:tcPr>
            <w:tcW w:w="0" w:type="auto"/>
            <w:tcBorders>
              <w:top w:val="nil"/>
              <w:left w:val="nil"/>
              <w:bottom w:val="single" w:sz="12" w:space="0" w:color="CCCCCC"/>
              <w:right w:val="nil"/>
            </w:tcBorders>
            <w:tcMar>
              <w:top w:w="75" w:type="dxa"/>
              <w:left w:w="150" w:type="dxa"/>
              <w:bottom w:w="30" w:type="dxa"/>
              <w:right w:w="150" w:type="dxa"/>
            </w:tcMar>
            <w:vAlign w:val="bottom"/>
            <w:hideMark/>
          </w:tcPr>
          <w:p w14:paraId="5CBA32BC" w14:textId="77777777" w:rsidR="008E41CD" w:rsidRPr="008E41CD" w:rsidRDefault="008E41CD" w:rsidP="008E41CD">
            <w:pPr>
              <w:spacing w:after="0" w:line="276" w:lineRule="auto"/>
              <w:rPr>
                <w:rFonts w:ascii="Arial" w:eastAsiaTheme="minorHAnsi" w:hAnsi="Arial" w:cs="Arial"/>
                <w:color w:val="000000" w:themeColor="text1"/>
                <w:sz w:val="24"/>
                <w:szCs w:val="24"/>
                <w:shd w:val="clear" w:color="auto" w:fill="FFFFFF"/>
                <w:lang w:val="pt-PT"/>
              </w:rPr>
            </w:pPr>
            <w:r w:rsidRPr="008E41CD">
              <w:rPr>
                <w:rFonts w:ascii="Arial" w:eastAsiaTheme="minorHAnsi" w:hAnsi="Arial" w:cs="Arial"/>
                <w:color w:val="000000" w:themeColor="text1"/>
                <w:sz w:val="24"/>
                <w:szCs w:val="24"/>
                <w:shd w:val="clear" w:color="auto" w:fill="FFFFFF"/>
                <w:lang w:val="pt-PT"/>
              </w:rPr>
              <w:t>Significado</w:t>
            </w:r>
          </w:p>
        </w:tc>
      </w:tr>
      <w:tr w:rsidR="008E41CD" w:rsidRPr="008E41CD" w14:paraId="025824B1" w14:textId="77777777" w:rsidTr="0028179F">
        <w:tc>
          <w:tcPr>
            <w:tcW w:w="0" w:type="auto"/>
            <w:tcBorders>
              <w:top w:val="nil"/>
              <w:left w:val="nil"/>
              <w:bottom w:val="nil"/>
              <w:right w:val="nil"/>
            </w:tcBorders>
            <w:shd w:val="clear" w:color="auto" w:fill="EDEDED"/>
            <w:tcMar>
              <w:top w:w="75" w:type="dxa"/>
              <w:left w:w="150" w:type="dxa"/>
              <w:bottom w:w="75" w:type="dxa"/>
              <w:right w:w="150" w:type="dxa"/>
            </w:tcMar>
            <w:vAlign w:val="bottom"/>
            <w:hideMark/>
          </w:tcPr>
          <w:p w14:paraId="22FE4021" w14:textId="77777777" w:rsidR="008E41CD" w:rsidRPr="008E41CD" w:rsidRDefault="008E41CD" w:rsidP="008E41CD">
            <w:pPr>
              <w:spacing w:after="0" w:line="276" w:lineRule="auto"/>
              <w:rPr>
                <w:rFonts w:ascii="Arial" w:eastAsiaTheme="minorHAnsi" w:hAnsi="Arial" w:cs="Arial"/>
                <w:color w:val="000000" w:themeColor="text1"/>
                <w:sz w:val="24"/>
                <w:szCs w:val="24"/>
                <w:shd w:val="clear" w:color="auto" w:fill="FFFFFF"/>
                <w:lang w:val="pt-PT"/>
              </w:rPr>
            </w:pPr>
            <w:r w:rsidRPr="008E41CD">
              <w:rPr>
                <w:rFonts w:ascii="Arial" w:eastAsiaTheme="minorHAnsi" w:hAnsi="Arial" w:cs="Arial"/>
                <w:color w:val="000000" w:themeColor="text1"/>
                <w:sz w:val="24"/>
                <w:szCs w:val="24"/>
                <w:shd w:val="clear" w:color="auto" w:fill="FFFFFF"/>
                <w:lang w:val="pt-PT"/>
              </w:rPr>
              <w:t>Sistema digestivo</w:t>
            </w:r>
          </w:p>
        </w:tc>
        <w:tc>
          <w:tcPr>
            <w:tcW w:w="0" w:type="auto"/>
            <w:tcBorders>
              <w:top w:val="nil"/>
              <w:left w:val="nil"/>
              <w:bottom w:val="nil"/>
              <w:right w:val="nil"/>
            </w:tcBorders>
            <w:shd w:val="clear" w:color="auto" w:fill="EDEDED"/>
            <w:tcMar>
              <w:top w:w="75" w:type="dxa"/>
              <w:left w:w="150" w:type="dxa"/>
              <w:bottom w:w="75" w:type="dxa"/>
              <w:right w:w="150" w:type="dxa"/>
            </w:tcMar>
            <w:vAlign w:val="bottom"/>
            <w:hideMark/>
          </w:tcPr>
          <w:p w14:paraId="0EEF0324" w14:textId="77777777" w:rsidR="008E41CD" w:rsidRPr="008E41CD" w:rsidRDefault="008E41CD" w:rsidP="008E41CD">
            <w:pPr>
              <w:spacing w:after="0" w:line="276" w:lineRule="auto"/>
              <w:rPr>
                <w:rFonts w:ascii="Arial" w:eastAsiaTheme="minorHAnsi" w:hAnsi="Arial" w:cs="Arial"/>
                <w:color w:val="000000" w:themeColor="text1"/>
                <w:sz w:val="24"/>
                <w:szCs w:val="24"/>
                <w:shd w:val="clear" w:color="auto" w:fill="FFFFFF"/>
                <w:lang w:val="pt-PT"/>
              </w:rPr>
            </w:pPr>
            <w:r w:rsidRPr="008E41CD">
              <w:rPr>
                <w:rFonts w:ascii="Arial" w:eastAsiaTheme="minorHAnsi" w:hAnsi="Arial" w:cs="Arial"/>
                <w:color w:val="000000" w:themeColor="text1"/>
                <w:sz w:val="24"/>
                <w:szCs w:val="24"/>
                <w:shd w:val="clear" w:color="auto" w:fill="FFFFFF"/>
                <w:lang w:val="pt-PT"/>
              </w:rPr>
              <w:t>O sistema do corpo que converte alimentos em energia e nutrientes para abastecer o corpo</w:t>
            </w:r>
          </w:p>
        </w:tc>
      </w:tr>
      <w:tr w:rsidR="008E41CD" w:rsidRPr="008E41CD" w14:paraId="42DDC2F7" w14:textId="77777777" w:rsidTr="0028179F">
        <w:tc>
          <w:tcPr>
            <w:tcW w:w="0" w:type="auto"/>
            <w:tcBorders>
              <w:top w:val="nil"/>
              <w:left w:val="nil"/>
              <w:bottom w:val="nil"/>
              <w:right w:val="nil"/>
            </w:tcBorders>
            <w:tcMar>
              <w:top w:w="75" w:type="dxa"/>
              <w:left w:w="150" w:type="dxa"/>
              <w:bottom w:w="75" w:type="dxa"/>
              <w:right w:w="150" w:type="dxa"/>
            </w:tcMar>
            <w:vAlign w:val="bottom"/>
            <w:hideMark/>
          </w:tcPr>
          <w:p w14:paraId="0A845F03" w14:textId="77777777" w:rsidR="008E41CD" w:rsidRPr="008E41CD" w:rsidRDefault="008E41CD" w:rsidP="008E41CD">
            <w:pPr>
              <w:spacing w:after="0" w:line="276" w:lineRule="auto"/>
              <w:rPr>
                <w:rFonts w:ascii="Arial" w:eastAsiaTheme="minorHAnsi" w:hAnsi="Arial" w:cs="Arial"/>
                <w:color w:val="000000" w:themeColor="text1"/>
                <w:sz w:val="24"/>
                <w:szCs w:val="24"/>
                <w:shd w:val="clear" w:color="auto" w:fill="FFFFFF"/>
                <w:lang w:val="pt-PT"/>
              </w:rPr>
            </w:pPr>
            <w:r w:rsidRPr="008E41CD">
              <w:rPr>
                <w:rFonts w:ascii="Arial" w:eastAsiaTheme="minorHAnsi" w:hAnsi="Arial" w:cs="Arial"/>
                <w:color w:val="000000" w:themeColor="text1"/>
                <w:sz w:val="24"/>
                <w:szCs w:val="24"/>
                <w:shd w:val="clear" w:color="auto" w:fill="FFFFFF"/>
                <w:lang w:val="pt-PT"/>
              </w:rPr>
              <w:t>digestão química</w:t>
            </w:r>
          </w:p>
        </w:tc>
        <w:tc>
          <w:tcPr>
            <w:tcW w:w="0" w:type="auto"/>
            <w:tcBorders>
              <w:top w:val="nil"/>
              <w:left w:val="nil"/>
              <w:bottom w:val="nil"/>
              <w:right w:val="nil"/>
            </w:tcBorders>
            <w:tcMar>
              <w:top w:w="75" w:type="dxa"/>
              <w:left w:w="150" w:type="dxa"/>
              <w:bottom w:w="75" w:type="dxa"/>
              <w:right w:w="150" w:type="dxa"/>
            </w:tcMar>
            <w:vAlign w:val="bottom"/>
            <w:hideMark/>
          </w:tcPr>
          <w:p w14:paraId="133DBF3A" w14:textId="77777777" w:rsidR="008E41CD" w:rsidRPr="008E41CD" w:rsidRDefault="008E41CD" w:rsidP="008E41CD">
            <w:pPr>
              <w:spacing w:after="0" w:line="276" w:lineRule="auto"/>
              <w:rPr>
                <w:rFonts w:ascii="Arial" w:eastAsiaTheme="minorHAnsi" w:hAnsi="Arial" w:cs="Arial"/>
                <w:color w:val="000000" w:themeColor="text1"/>
                <w:sz w:val="24"/>
                <w:szCs w:val="24"/>
                <w:shd w:val="clear" w:color="auto" w:fill="FFFFFF"/>
                <w:lang w:val="pt-PT"/>
              </w:rPr>
            </w:pPr>
            <w:r w:rsidRPr="008E41CD">
              <w:rPr>
                <w:rFonts w:ascii="Arial" w:eastAsiaTheme="minorHAnsi" w:hAnsi="Arial" w:cs="Arial"/>
                <w:color w:val="000000" w:themeColor="text1"/>
                <w:sz w:val="24"/>
                <w:szCs w:val="24"/>
                <w:shd w:val="clear" w:color="auto" w:fill="FFFFFF"/>
                <w:lang w:val="pt-PT"/>
              </w:rPr>
              <w:t>A decomposição dos alimentos por agentes químicos, como enzimas e bile</w:t>
            </w:r>
          </w:p>
        </w:tc>
      </w:tr>
      <w:tr w:rsidR="008E41CD" w:rsidRPr="008E41CD" w14:paraId="64FA383D" w14:textId="77777777" w:rsidTr="0028179F">
        <w:tc>
          <w:tcPr>
            <w:tcW w:w="0" w:type="auto"/>
            <w:tcBorders>
              <w:top w:val="nil"/>
              <w:left w:val="nil"/>
              <w:bottom w:val="nil"/>
              <w:right w:val="nil"/>
            </w:tcBorders>
            <w:shd w:val="clear" w:color="auto" w:fill="EDEDED"/>
            <w:tcMar>
              <w:top w:w="75" w:type="dxa"/>
              <w:left w:w="150" w:type="dxa"/>
              <w:bottom w:w="75" w:type="dxa"/>
              <w:right w:w="150" w:type="dxa"/>
            </w:tcMar>
            <w:vAlign w:val="bottom"/>
            <w:hideMark/>
          </w:tcPr>
          <w:p w14:paraId="508D6372" w14:textId="77777777" w:rsidR="008E41CD" w:rsidRPr="008E41CD" w:rsidRDefault="008E41CD" w:rsidP="008E41CD">
            <w:pPr>
              <w:spacing w:after="0" w:line="276" w:lineRule="auto"/>
              <w:rPr>
                <w:rFonts w:ascii="Arial" w:eastAsiaTheme="minorHAnsi" w:hAnsi="Arial" w:cs="Arial"/>
                <w:color w:val="000000" w:themeColor="text1"/>
                <w:sz w:val="24"/>
                <w:szCs w:val="24"/>
                <w:shd w:val="clear" w:color="auto" w:fill="FFFFFF"/>
                <w:lang w:val="pt-PT"/>
              </w:rPr>
            </w:pPr>
            <w:r w:rsidRPr="008E41CD">
              <w:rPr>
                <w:rFonts w:ascii="Arial" w:eastAsiaTheme="minorHAnsi" w:hAnsi="Arial" w:cs="Arial"/>
                <w:color w:val="000000" w:themeColor="text1"/>
                <w:sz w:val="24"/>
                <w:szCs w:val="24"/>
                <w:shd w:val="clear" w:color="auto" w:fill="FFFFFF"/>
                <w:lang w:val="pt-PT"/>
              </w:rPr>
              <w:t>digestão mecânica</w:t>
            </w:r>
          </w:p>
        </w:tc>
        <w:tc>
          <w:tcPr>
            <w:tcW w:w="0" w:type="auto"/>
            <w:tcBorders>
              <w:top w:val="nil"/>
              <w:left w:val="nil"/>
              <w:bottom w:val="nil"/>
              <w:right w:val="nil"/>
            </w:tcBorders>
            <w:shd w:val="clear" w:color="auto" w:fill="EDEDED"/>
            <w:tcMar>
              <w:top w:w="75" w:type="dxa"/>
              <w:left w:w="150" w:type="dxa"/>
              <w:bottom w:w="75" w:type="dxa"/>
              <w:right w:w="150" w:type="dxa"/>
            </w:tcMar>
            <w:vAlign w:val="bottom"/>
            <w:hideMark/>
          </w:tcPr>
          <w:p w14:paraId="5B2CE92D" w14:textId="77777777" w:rsidR="008E41CD" w:rsidRPr="008E41CD" w:rsidRDefault="008E41CD" w:rsidP="008E41CD">
            <w:pPr>
              <w:spacing w:after="0" w:line="276" w:lineRule="auto"/>
              <w:rPr>
                <w:rFonts w:ascii="Arial" w:eastAsiaTheme="minorHAnsi" w:hAnsi="Arial" w:cs="Arial"/>
                <w:color w:val="000000" w:themeColor="text1"/>
                <w:sz w:val="24"/>
                <w:szCs w:val="24"/>
                <w:shd w:val="clear" w:color="auto" w:fill="FFFFFF"/>
                <w:lang w:val="pt-PT"/>
              </w:rPr>
            </w:pPr>
            <w:r w:rsidRPr="008E41CD">
              <w:rPr>
                <w:rFonts w:ascii="Arial" w:eastAsiaTheme="minorHAnsi" w:hAnsi="Arial" w:cs="Arial"/>
                <w:color w:val="000000" w:themeColor="text1"/>
                <w:sz w:val="24"/>
                <w:szCs w:val="24"/>
                <w:shd w:val="clear" w:color="auto" w:fill="FFFFFF"/>
                <w:lang w:val="pt-PT"/>
              </w:rPr>
              <w:t>A decomposição dos alimentos por meios físicos, como a mastigação</w:t>
            </w:r>
          </w:p>
        </w:tc>
      </w:tr>
      <w:tr w:rsidR="008E41CD" w:rsidRPr="008E41CD" w14:paraId="23C1403B" w14:textId="77777777" w:rsidTr="0028179F">
        <w:tc>
          <w:tcPr>
            <w:tcW w:w="0" w:type="auto"/>
            <w:tcBorders>
              <w:top w:val="nil"/>
              <w:left w:val="nil"/>
              <w:bottom w:val="nil"/>
              <w:right w:val="nil"/>
            </w:tcBorders>
            <w:tcMar>
              <w:top w:w="75" w:type="dxa"/>
              <w:left w:w="150" w:type="dxa"/>
              <w:bottom w:w="75" w:type="dxa"/>
              <w:right w:w="150" w:type="dxa"/>
            </w:tcMar>
            <w:vAlign w:val="bottom"/>
            <w:hideMark/>
          </w:tcPr>
          <w:p w14:paraId="6E4C74A4" w14:textId="77777777" w:rsidR="008E41CD" w:rsidRPr="008E41CD" w:rsidRDefault="008E41CD" w:rsidP="008E41CD">
            <w:pPr>
              <w:spacing w:after="0" w:line="276" w:lineRule="auto"/>
              <w:rPr>
                <w:rFonts w:ascii="Arial" w:eastAsiaTheme="minorHAnsi" w:hAnsi="Arial" w:cs="Arial"/>
                <w:color w:val="000000" w:themeColor="text1"/>
                <w:sz w:val="24"/>
                <w:szCs w:val="24"/>
                <w:shd w:val="clear" w:color="auto" w:fill="FFFFFF"/>
                <w:lang w:val="pt-PT"/>
              </w:rPr>
            </w:pPr>
            <w:r w:rsidRPr="008E41CD">
              <w:rPr>
                <w:rFonts w:ascii="Arial" w:eastAsiaTheme="minorHAnsi" w:hAnsi="Arial" w:cs="Arial"/>
                <w:color w:val="000000" w:themeColor="text1"/>
                <w:sz w:val="24"/>
                <w:szCs w:val="24"/>
                <w:shd w:val="clear" w:color="auto" w:fill="FFFFFF"/>
                <w:lang w:val="pt-PT"/>
              </w:rPr>
              <w:t>Absorção</w:t>
            </w:r>
          </w:p>
        </w:tc>
        <w:tc>
          <w:tcPr>
            <w:tcW w:w="0" w:type="auto"/>
            <w:tcBorders>
              <w:top w:val="nil"/>
              <w:left w:val="nil"/>
              <w:bottom w:val="nil"/>
              <w:right w:val="nil"/>
            </w:tcBorders>
            <w:tcMar>
              <w:top w:w="75" w:type="dxa"/>
              <w:left w:w="150" w:type="dxa"/>
              <w:bottom w:w="75" w:type="dxa"/>
              <w:right w:w="150" w:type="dxa"/>
            </w:tcMar>
            <w:vAlign w:val="bottom"/>
            <w:hideMark/>
          </w:tcPr>
          <w:p w14:paraId="0623BAC8" w14:textId="77777777" w:rsidR="008E41CD" w:rsidRPr="008E41CD" w:rsidRDefault="008E41CD" w:rsidP="008E41CD">
            <w:pPr>
              <w:spacing w:after="0" w:line="276" w:lineRule="auto"/>
              <w:rPr>
                <w:rFonts w:ascii="Arial" w:eastAsiaTheme="minorHAnsi" w:hAnsi="Arial" w:cs="Arial"/>
                <w:color w:val="000000" w:themeColor="text1"/>
                <w:sz w:val="24"/>
                <w:szCs w:val="24"/>
                <w:shd w:val="clear" w:color="auto" w:fill="FFFFFF"/>
                <w:lang w:val="pt-PT"/>
              </w:rPr>
            </w:pPr>
            <w:r w:rsidRPr="008E41CD">
              <w:rPr>
                <w:rFonts w:ascii="Arial" w:eastAsiaTheme="minorHAnsi" w:hAnsi="Arial" w:cs="Arial"/>
                <w:color w:val="000000" w:themeColor="text1"/>
                <w:sz w:val="24"/>
                <w:szCs w:val="24"/>
                <w:shd w:val="clear" w:color="auto" w:fill="FFFFFF"/>
                <w:lang w:val="pt-PT"/>
              </w:rPr>
              <w:t>O processo pelo qual os nutrientes passam através das paredes do sistema digestivo para o sangue</w:t>
            </w:r>
          </w:p>
        </w:tc>
      </w:tr>
      <w:tr w:rsidR="008E41CD" w:rsidRPr="008E41CD" w14:paraId="2BDCC7F1" w14:textId="77777777" w:rsidTr="0028179F">
        <w:tc>
          <w:tcPr>
            <w:tcW w:w="0" w:type="auto"/>
            <w:tcBorders>
              <w:top w:val="nil"/>
              <w:left w:val="nil"/>
              <w:bottom w:val="nil"/>
              <w:right w:val="nil"/>
            </w:tcBorders>
            <w:shd w:val="clear" w:color="auto" w:fill="EDEDED"/>
            <w:tcMar>
              <w:top w:w="75" w:type="dxa"/>
              <w:left w:w="150" w:type="dxa"/>
              <w:bottom w:w="75" w:type="dxa"/>
              <w:right w:w="150" w:type="dxa"/>
            </w:tcMar>
            <w:vAlign w:val="bottom"/>
            <w:hideMark/>
          </w:tcPr>
          <w:p w14:paraId="47C9EC67" w14:textId="77777777" w:rsidR="008E41CD" w:rsidRPr="008E41CD" w:rsidRDefault="008E41CD" w:rsidP="008E41CD">
            <w:pPr>
              <w:spacing w:after="0" w:line="276" w:lineRule="auto"/>
              <w:rPr>
                <w:rFonts w:ascii="Arial" w:eastAsiaTheme="minorHAnsi" w:hAnsi="Arial" w:cs="Arial"/>
                <w:color w:val="000000" w:themeColor="text1"/>
                <w:sz w:val="24"/>
                <w:szCs w:val="24"/>
                <w:shd w:val="clear" w:color="auto" w:fill="FFFFFF"/>
                <w:lang w:val="pt-PT"/>
              </w:rPr>
            </w:pPr>
            <w:r w:rsidRPr="008E41CD">
              <w:rPr>
                <w:rFonts w:ascii="Arial" w:eastAsiaTheme="minorHAnsi" w:hAnsi="Arial" w:cs="Arial"/>
                <w:color w:val="000000" w:themeColor="text1"/>
                <w:sz w:val="24"/>
                <w:szCs w:val="24"/>
                <w:shd w:val="clear" w:color="auto" w:fill="FFFFFF"/>
                <w:lang w:val="pt-PT"/>
              </w:rPr>
              <w:t>sistema excretor</w:t>
            </w:r>
          </w:p>
        </w:tc>
        <w:tc>
          <w:tcPr>
            <w:tcW w:w="0" w:type="auto"/>
            <w:tcBorders>
              <w:top w:val="nil"/>
              <w:left w:val="nil"/>
              <w:bottom w:val="nil"/>
              <w:right w:val="nil"/>
            </w:tcBorders>
            <w:shd w:val="clear" w:color="auto" w:fill="EDEDED"/>
            <w:tcMar>
              <w:top w:w="75" w:type="dxa"/>
              <w:left w:w="150" w:type="dxa"/>
              <w:bottom w:w="75" w:type="dxa"/>
              <w:right w:w="150" w:type="dxa"/>
            </w:tcMar>
            <w:vAlign w:val="bottom"/>
            <w:hideMark/>
          </w:tcPr>
          <w:p w14:paraId="287F0482" w14:textId="77777777" w:rsidR="008E41CD" w:rsidRPr="008E41CD" w:rsidRDefault="008E41CD" w:rsidP="008E41CD">
            <w:pPr>
              <w:spacing w:after="0" w:line="276" w:lineRule="auto"/>
              <w:rPr>
                <w:rFonts w:ascii="Arial" w:eastAsiaTheme="minorHAnsi" w:hAnsi="Arial" w:cs="Arial"/>
                <w:color w:val="000000" w:themeColor="text1"/>
                <w:sz w:val="24"/>
                <w:szCs w:val="24"/>
                <w:shd w:val="clear" w:color="auto" w:fill="FFFFFF"/>
                <w:lang w:val="pt-PT"/>
              </w:rPr>
            </w:pPr>
            <w:r w:rsidRPr="008E41CD">
              <w:rPr>
                <w:rFonts w:ascii="Arial" w:eastAsiaTheme="minorHAnsi" w:hAnsi="Arial" w:cs="Arial"/>
                <w:color w:val="000000" w:themeColor="text1"/>
                <w:sz w:val="24"/>
                <w:szCs w:val="24"/>
                <w:shd w:val="clear" w:color="auto" w:fill="FFFFFF"/>
                <w:lang w:val="pt-PT"/>
              </w:rPr>
              <w:t>O sistema do corpo que remove os resíduos metabólicos do corpo</w:t>
            </w:r>
          </w:p>
        </w:tc>
      </w:tr>
      <w:tr w:rsidR="008E41CD" w:rsidRPr="008E41CD" w14:paraId="021CBDE5" w14:textId="77777777" w:rsidTr="0028179F">
        <w:tc>
          <w:tcPr>
            <w:tcW w:w="0" w:type="auto"/>
            <w:tcBorders>
              <w:top w:val="nil"/>
              <w:left w:val="nil"/>
              <w:bottom w:val="nil"/>
              <w:right w:val="nil"/>
            </w:tcBorders>
            <w:tcMar>
              <w:top w:w="75" w:type="dxa"/>
              <w:left w:w="150" w:type="dxa"/>
              <w:bottom w:w="75" w:type="dxa"/>
              <w:right w:w="150" w:type="dxa"/>
            </w:tcMar>
            <w:vAlign w:val="bottom"/>
            <w:hideMark/>
          </w:tcPr>
          <w:p w14:paraId="4FEF44C9" w14:textId="77777777" w:rsidR="008E41CD" w:rsidRPr="008E41CD" w:rsidRDefault="008E41CD" w:rsidP="008E41CD">
            <w:pPr>
              <w:spacing w:after="0" w:line="276" w:lineRule="auto"/>
              <w:rPr>
                <w:rFonts w:ascii="Arial" w:eastAsiaTheme="minorHAnsi" w:hAnsi="Arial" w:cs="Arial"/>
                <w:color w:val="000000" w:themeColor="text1"/>
                <w:sz w:val="24"/>
                <w:szCs w:val="24"/>
                <w:shd w:val="clear" w:color="auto" w:fill="FFFFFF"/>
                <w:lang w:val="pt-PT"/>
              </w:rPr>
            </w:pPr>
            <w:r w:rsidRPr="008E41CD">
              <w:rPr>
                <w:rFonts w:ascii="Arial" w:eastAsiaTheme="minorHAnsi" w:hAnsi="Arial" w:cs="Arial"/>
                <w:color w:val="000000" w:themeColor="text1"/>
                <w:sz w:val="24"/>
                <w:szCs w:val="24"/>
                <w:shd w:val="clear" w:color="auto" w:fill="FFFFFF"/>
                <w:lang w:val="pt-PT"/>
              </w:rPr>
              <w:t>Excreção</w:t>
            </w:r>
          </w:p>
        </w:tc>
        <w:tc>
          <w:tcPr>
            <w:tcW w:w="0" w:type="auto"/>
            <w:tcBorders>
              <w:top w:val="nil"/>
              <w:left w:val="nil"/>
              <w:bottom w:val="nil"/>
              <w:right w:val="nil"/>
            </w:tcBorders>
            <w:tcMar>
              <w:top w:w="75" w:type="dxa"/>
              <w:left w:w="150" w:type="dxa"/>
              <w:bottom w:w="75" w:type="dxa"/>
              <w:right w:w="150" w:type="dxa"/>
            </w:tcMar>
            <w:vAlign w:val="bottom"/>
            <w:hideMark/>
          </w:tcPr>
          <w:p w14:paraId="292EC3DD" w14:textId="77777777" w:rsidR="008E41CD" w:rsidRPr="008E41CD" w:rsidRDefault="008E41CD" w:rsidP="008E41CD">
            <w:pPr>
              <w:spacing w:after="0" w:line="276" w:lineRule="auto"/>
              <w:rPr>
                <w:rFonts w:ascii="Arial" w:eastAsiaTheme="minorHAnsi" w:hAnsi="Arial" w:cs="Arial"/>
                <w:color w:val="000000" w:themeColor="text1"/>
                <w:sz w:val="24"/>
                <w:szCs w:val="24"/>
                <w:shd w:val="clear" w:color="auto" w:fill="FFFFFF"/>
                <w:lang w:val="pt-PT"/>
              </w:rPr>
            </w:pPr>
            <w:r w:rsidRPr="008E41CD">
              <w:rPr>
                <w:rFonts w:ascii="Arial" w:eastAsiaTheme="minorHAnsi" w:hAnsi="Arial" w:cs="Arial"/>
                <w:color w:val="000000" w:themeColor="text1"/>
                <w:sz w:val="24"/>
                <w:szCs w:val="24"/>
                <w:shd w:val="clear" w:color="auto" w:fill="FFFFFF"/>
                <w:lang w:val="pt-PT"/>
              </w:rPr>
              <w:t>O processo de remoção de resíduos e excesso de água do corpo</w:t>
            </w:r>
          </w:p>
        </w:tc>
      </w:tr>
    </w:tbl>
    <w:p w14:paraId="291C5928" w14:textId="77777777" w:rsidR="00C56E0C" w:rsidRPr="00C56E0C" w:rsidRDefault="00C56E0C" w:rsidP="00C56E0C">
      <w:pPr>
        <w:rPr>
          <w:rFonts w:ascii="Arial" w:hAnsi="Arial" w:cs="Arial"/>
          <w:sz w:val="24"/>
          <w:szCs w:val="24"/>
          <w:lang w:val="pt-BR"/>
        </w:rPr>
      </w:pPr>
    </w:p>
    <w:p w14:paraId="3F95274D" w14:textId="77777777" w:rsidR="00C56E0C" w:rsidRPr="00C56E0C" w:rsidRDefault="00C56E0C" w:rsidP="00C56E0C">
      <w:pPr>
        <w:rPr>
          <w:rFonts w:ascii="Arial" w:hAnsi="Arial" w:cs="Arial"/>
          <w:sz w:val="24"/>
          <w:szCs w:val="24"/>
          <w:lang w:val="pt-BR"/>
        </w:rPr>
      </w:pPr>
      <w:r w:rsidRPr="00C56E0C">
        <w:rPr>
          <w:rFonts w:ascii="Arial" w:hAnsi="Arial" w:cs="Arial"/>
          <w:sz w:val="24"/>
          <w:szCs w:val="24"/>
          <w:lang w:val="pt-BR"/>
        </w:rPr>
        <w:t>A digestão começa quando o alimento entra na boca (cavidade oral). Tanto a digestão mecânica quanto a química ocorrem aqui. Os dentes trituram e decompõem os alimentos (mecanicamente), enquanto uma enzima na saliva chamada amilase começa a decompor os carboidratos (química).</w:t>
      </w:r>
    </w:p>
    <w:p w14:paraId="581191A8" w14:textId="77777777" w:rsidR="00C56E0C" w:rsidRPr="00C56E0C" w:rsidRDefault="00C56E0C" w:rsidP="00C56E0C">
      <w:pPr>
        <w:rPr>
          <w:rFonts w:ascii="Arial" w:hAnsi="Arial" w:cs="Arial"/>
          <w:sz w:val="24"/>
          <w:szCs w:val="24"/>
          <w:lang w:val="pt-BR"/>
        </w:rPr>
      </w:pPr>
      <w:r w:rsidRPr="00C56E0C">
        <w:rPr>
          <w:rFonts w:ascii="Arial" w:hAnsi="Arial" w:cs="Arial"/>
          <w:sz w:val="24"/>
          <w:szCs w:val="24"/>
          <w:lang w:val="pt-BR"/>
        </w:rPr>
        <w:lastRenderedPageBreak/>
        <w:t>Uma vez engolido, o alimento mastigado (agora chamado de bolo alimentar) passa para o esôfago. O esôfago é uma conexão entre a boca e o estômago, mas não há digestão aqui.</w:t>
      </w:r>
    </w:p>
    <w:p w14:paraId="350DCE52" w14:textId="77777777" w:rsidR="00C56E0C" w:rsidRPr="00C56E0C" w:rsidRDefault="00C56E0C" w:rsidP="00C56E0C">
      <w:pPr>
        <w:rPr>
          <w:rFonts w:ascii="Arial" w:hAnsi="Arial" w:cs="Arial"/>
          <w:sz w:val="24"/>
          <w:szCs w:val="24"/>
          <w:lang w:val="pt-BR"/>
        </w:rPr>
      </w:pPr>
      <w:r w:rsidRPr="00C56E0C">
        <w:rPr>
          <w:rFonts w:ascii="Arial" w:hAnsi="Arial" w:cs="Arial"/>
          <w:sz w:val="24"/>
          <w:szCs w:val="24"/>
          <w:lang w:val="pt-BR"/>
        </w:rPr>
        <w:t>O bolo chega ao estômago, onde a digestão mecânica e química continua. Os músculos nas paredes do estômago agitam o bolo alimentar (mecânica), permitindo que as enzimas digestivas e os ácidos estomacais se misturem (química). Esse processo transforma o bolo alimentar em um líquido chamado quimo.</w:t>
      </w:r>
    </w:p>
    <w:p w14:paraId="6DB0F607" w14:textId="77777777" w:rsidR="00C56E0C" w:rsidRPr="00C56E0C" w:rsidRDefault="00C56E0C" w:rsidP="00C56E0C">
      <w:pPr>
        <w:rPr>
          <w:rFonts w:ascii="Arial" w:hAnsi="Arial" w:cs="Arial"/>
          <w:sz w:val="24"/>
          <w:szCs w:val="24"/>
          <w:lang w:val="pt-BR"/>
        </w:rPr>
      </w:pPr>
      <w:r w:rsidRPr="00C56E0C">
        <w:rPr>
          <w:rFonts w:ascii="Arial" w:hAnsi="Arial" w:cs="Arial"/>
          <w:sz w:val="24"/>
          <w:szCs w:val="24"/>
          <w:lang w:val="pt-BR"/>
        </w:rPr>
        <w:t>A digestão continua no estômago por várias horas. Durante esse tempo, uma enzima chamada pepsina quebra a maior parte da proteína do alimento.</w:t>
      </w:r>
    </w:p>
    <w:p w14:paraId="38DB6D5E" w14:textId="77777777" w:rsidR="00C56E0C" w:rsidRPr="00C56E0C" w:rsidRDefault="00C56E0C" w:rsidP="00C56E0C">
      <w:pPr>
        <w:rPr>
          <w:rFonts w:ascii="Arial" w:hAnsi="Arial" w:cs="Arial"/>
          <w:sz w:val="24"/>
          <w:szCs w:val="24"/>
          <w:lang w:val="pt-BR"/>
        </w:rPr>
      </w:pPr>
      <w:r w:rsidRPr="00C56E0C">
        <w:rPr>
          <w:rFonts w:ascii="Arial" w:hAnsi="Arial" w:cs="Arial"/>
          <w:sz w:val="24"/>
          <w:szCs w:val="24"/>
          <w:lang w:val="pt-BR"/>
        </w:rPr>
        <w:t>O quimo é lentamente transportado para o intestino delgado, onde ocorre a maior parte da digestão química. A bile, produzida no fígado, é liberada da vesícula biliar para ajudar a digerir as gorduras. Além disso, as enzimas do pâncreas e das paredes intestinais combinam-se com o quimo para iniciar a parte final da digestão.</w:t>
      </w:r>
    </w:p>
    <w:p w14:paraId="54FF8EAE" w14:textId="77777777" w:rsidR="00C56E0C" w:rsidRPr="00C56E0C" w:rsidRDefault="00C56E0C" w:rsidP="00C56E0C">
      <w:pPr>
        <w:rPr>
          <w:rFonts w:ascii="Arial" w:hAnsi="Arial" w:cs="Arial"/>
          <w:sz w:val="24"/>
          <w:szCs w:val="24"/>
          <w:lang w:val="pt-BR"/>
        </w:rPr>
      </w:pPr>
      <w:r w:rsidRPr="00C56E0C">
        <w:rPr>
          <w:rFonts w:ascii="Arial" w:hAnsi="Arial" w:cs="Arial"/>
          <w:sz w:val="24"/>
          <w:szCs w:val="24"/>
          <w:lang w:val="pt-BR"/>
        </w:rPr>
        <w:t>A absorção de nutrientes ocorre principalmente no intestino delgado. Os nutrientes são absorvidos através de suas paredes para o sistema circulatório e, quando o quimo deixa o intestino delgado, apenas água e material indigerível permanecem.</w:t>
      </w:r>
    </w:p>
    <w:p w14:paraId="6B1199C0" w14:textId="77777777" w:rsidR="00C56E0C" w:rsidRPr="00C56E0C" w:rsidRDefault="00C56E0C" w:rsidP="00C56E0C">
      <w:pPr>
        <w:rPr>
          <w:rFonts w:ascii="Arial" w:hAnsi="Arial" w:cs="Arial"/>
          <w:sz w:val="24"/>
          <w:szCs w:val="24"/>
          <w:lang w:val="pt-BR"/>
        </w:rPr>
      </w:pPr>
      <w:r w:rsidRPr="00C56E0C">
        <w:rPr>
          <w:rFonts w:ascii="Arial" w:hAnsi="Arial" w:cs="Arial"/>
          <w:sz w:val="24"/>
          <w:szCs w:val="24"/>
          <w:lang w:val="pt-BR"/>
        </w:rPr>
        <w:t>O quimo entra no intestino grosso. Aqui a água é removida, enquanto as bactérias decompõem alguns dos materiais indigeríveis e produzem compostos importantes (como a vitamina K). Os resíduos concentrados são conhecidos como fezes e passam para o reto para serem eliminados do corpo pelo ânus.</w:t>
      </w:r>
    </w:p>
    <w:p w14:paraId="1D445436" w14:textId="77777777" w:rsidR="00C56E0C" w:rsidRPr="00C56E0C" w:rsidRDefault="00C56E0C" w:rsidP="00C56E0C">
      <w:pPr>
        <w:rPr>
          <w:rFonts w:ascii="Arial" w:hAnsi="Arial" w:cs="Arial"/>
          <w:sz w:val="24"/>
          <w:szCs w:val="24"/>
          <w:lang w:val="pt-BR"/>
        </w:rPr>
      </w:pPr>
    </w:p>
    <w:p w14:paraId="176F77DE" w14:textId="77777777" w:rsidR="008149C2" w:rsidRPr="004D077C" w:rsidRDefault="008149C2">
      <w:pPr>
        <w:rPr>
          <w:rFonts w:ascii="Arial" w:hAnsi="Arial" w:cs="Arial"/>
          <w:sz w:val="24"/>
          <w:szCs w:val="24"/>
          <w:lang w:val="pt-BR"/>
        </w:rPr>
      </w:pPr>
    </w:p>
    <w:p w14:paraId="2A564EA0" w14:textId="77777777" w:rsidR="008149C2" w:rsidRPr="004D077C" w:rsidRDefault="008149C2">
      <w:pPr>
        <w:rPr>
          <w:rFonts w:ascii="Arial" w:hAnsi="Arial" w:cs="Arial"/>
          <w:sz w:val="24"/>
          <w:szCs w:val="24"/>
          <w:lang w:val="pt-BR"/>
        </w:rPr>
      </w:pPr>
    </w:p>
    <w:p w14:paraId="4C1314D5" w14:textId="77777777" w:rsidR="008149C2" w:rsidRPr="004D077C" w:rsidRDefault="008149C2">
      <w:pPr>
        <w:rPr>
          <w:rFonts w:ascii="Arial" w:hAnsi="Arial" w:cs="Arial"/>
          <w:sz w:val="24"/>
          <w:szCs w:val="24"/>
          <w:lang w:val="pt-BR"/>
        </w:rPr>
      </w:pPr>
    </w:p>
    <w:p w14:paraId="13131EE0" w14:textId="77777777" w:rsidR="008149C2" w:rsidRPr="004D077C" w:rsidRDefault="008149C2">
      <w:pPr>
        <w:rPr>
          <w:rFonts w:ascii="Arial" w:hAnsi="Arial" w:cs="Arial"/>
          <w:sz w:val="24"/>
          <w:szCs w:val="24"/>
          <w:lang w:val="pt-BR"/>
        </w:rPr>
      </w:pPr>
    </w:p>
    <w:p w14:paraId="5F9435A4" w14:textId="77777777" w:rsidR="008149C2" w:rsidRPr="004D077C" w:rsidRDefault="008149C2">
      <w:pPr>
        <w:rPr>
          <w:rFonts w:ascii="Arial" w:hAnsi="Arial" w:cs="Arial"/>
          <w:sz w:val="24"/>
          <w:szCs w:val="24"/>
          <w:lang w:val="pt-BR"/>
        </w:rPr>
      </w:pPr>
    </w:p>
    <w:p w14:paraId="53DAAC3E" w14:textId="77777777" w:rsidR="008149C2" w:rsidRPr="004D077C" w:rsidRDefault="008149C2">
      <w:pPr>
        <w:rPr>
          <w:rFonts w:ascii="Arial" w:hAnsi="Arial" w:cs="Arial"/>
          <w:sz w:val="24"/>
          <w:szCs w:val="24"/>
          <w:lang w:val="pt-BR"/>
        </w:rPr>
      </w:pPr>
    </w:p>
    <w:p w14:paraId="070EB44C" w14:textId="77777777" w:rsidR="008149C2" w:rsidRPr="004D077C" w:rsidRDefault="008149C2">
      <w:pPr>
        <w:rPr>
          <w:rFonts w:ascii="Arial" w:hAnsi="Arial" w:cs="Arial"/>
          <w:sz w:val="24"/>
          <w:szCs w:val="24"/>
          <w:lang w:val="pt-BR"/>
        </w:rPr>
      </w:pPr>
    </w:p>
    <w:p w14:paraId="5A277F0E" w14:textId="77777777" w:rsidR="008149C2" w:rsidRPr="004D077C" w:rsidRDefault="008149C2">
      <w:pPr>
        <w:rPr>
          <w:rFonts w:ascii="Arial" w:hAnsi="Arial" w:cs="Arial"/>
          <w:sz w:val="24"/>
          <w:szCs w:val="24"/>
          <w:lang w:val="pt-BR"/>
        </w:rPr>
      </w:pPr>
    </w:p>
    <w:p w14:paraId="384225D0" w14:textId="77777777" w:rsidR="008149C2" w:rsidRPr="004D077C" w:rsidRDefault="008149C2">
      <w:pPr>
        <w:rPr>
          <w:rFonts w:ascii="Arial" w:hAnsi="Arial" w:cs="Arial"/>
          <w:sz w:val="24"/>
          <w:szCs w:val="24"/>
          <w:lang w:val="pt-BR"/>
        </w:rPr>
      </w:pPr>
    </w:p>
    <w:p w14:paraId="5CB15B5A" w14:textId="77777777" w:rsidR="008149C2" w:rsidRPr="004D077C" w:rsidRDefault="008149C2">
      <w:pPr>
        <w:rPr>
          <w:rFonts w:ascii="Arial" w:hAnsi="Arial" w:cs="Arial"/>
          <w:sz w:val="24"/>
          <w:szCs w:val="24"/>
          <w:lang w:val="pt-BR"/>
        </w:rPr>
      </w:pPr>
    </w:p>
    <w:p w14:paraId="1B0A6DC7" w14:textId="77777777" w:rsidR="008149C2" w:rsidRPr="004D077C" w:rsidRDefault="008149C2">
      <w:pPr>
        <w:rPr>
          <w:rFonts w:ascii="Arial" w:hAnsi="Arial" w:cs="Arial"/>
          <w:sz w:val="24"/>
          <w:szCs w:val="24"/>
          <w:lang w:val="pt-BR"/>
        </w:rPr>
      </w:pPr>
    </w:p>
    <w:p w14:paraId="7A223C36" w14:textId="77777777" w:rsidR="008149C2" w:rsidRPr="004D077C" w:rsidRDefault="008149C2">
      <w:pPr>
        <w:rPr>
          <w:rFonts w:ascii="Arial" w:hAnsi="Arial" w:cs="Arial"/>
          <w:sz w:val="24"/>
          <w:szCs w:val="24"/>
          <w:lang w:val="pt-BR"/>
        </w:rPr>
      </w:pPr>
    </w:p>
    <w:p w14:paraId="0E6CEA6B" w14:textId="77777777" w:rsidR="008149C2" w:rsidRPr="004D077C" w:rsidRDefault="008149C2">
      <w:pPr>
        <w:rPr>
          <w:rFonts w:ascii="Arial" w:hAnsi="Arial" w:cs="Arial"/>
          <w:sz w:val="24"/>
          <w:szCs w:val="24"/>
          <w:lang w:val="pt-BR"/>
        </w:rPr>
      </w:pPr>
    </w:p>
    <w:p w14:paraId="0369B5A9" w14:textId="422754E8" w:rsidR="008149C2" w:rsidRPr="00482F7E" w:rsidRDefault="008149C2">
      <w:pPr>
        <w:rPr>
          <w:rFonts w:ascii="Arial" w:hAnsi="Arial" w:cs="Arial"/>
          <w:sz w:val="24"/>
          <w:szCs w:val="24"/>
          <w:lang w:val="pt-PT"/>
        </w:rPr>
      </w:pPr>
    </w:p>
    <w:sectPr w:rsidR="008149C2" w:rsidRPr="00482F7E" w:rsidSect="004B694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4009E"/>
    <w:multiLevelType w:val="hybridMultilevel"/>
    <w:tmpl w:val="D23618B4"/>
    <w:lvl w:ilvl="0" w:tplc="0C56A56C">
      <w:start w:val="1"/>
      <w:numFmt w:val="bullet"/>
      <w:lvlText w:val=""/>
      <w:lvlJc w:val="left"/>
      <w:pPr>
        <w:tabs>
          <w:tab w:val="num" w:pos="720"/>
        </w:tabs>
        <w:ind w:left="720" w:hanging="360"/>
      </w:pPr>
      <w:rPr>
        <w:rFonts w:ascii="Wingdings" w:hAnsi="Wingdings" w:hint="default"/>
      </w:rPr>
    </w:lvl>
    <w:lvl w:ilvl="1" w:tplc="C86ED854" w:tentative="1">
      <w:start w:val="1"/>
      <w:numFmt w:val="bullet"/>
      <w:lvlText w:val=""/>
      <w:lvlJc w:val="left"/>
      <w:pPr>
        <w:tabs>
          <w:tab w:val="num" w:pos="1440"/>
        </w:tabs>
        <w:ind w:left="1440" w:hanging="360"/>
      </w:pPr>
      <w:rPr>
        <w:rFonts w:ascii="Wingdings" w:hAnsi="Wingdings" w:hint="default"/>
      </w:rPr>
    </w:lvl>
    <w:lvl w:ilvl="2" w:tplc="D18686EE" w:tentative="1">
      <w:start w:val="1"/>
      <w:numFmt w:val="bullet"/>
      <w:lvlText w:val=""/>
      <w:lvlJc w:val="left"/>
      <w:pPr>
        <w:tabs>
          <w:tab w:val="num" w:pos="2160"/>
        </w:tabs>
        <w:ind w:left="2160" w:hanging="360"/>
      </w:pPr>
      <w:rPr>
        <w:rFonts w:ascii="Wingdings" w:hAnsi="Wingdings" w:hint="default"/>
      </w:rPr>
    </w:lvl>
    <w:lvl w:ilvl="3" w:tplc="DDA82120" w:tentative="1">
      <w:start w:val="1"/>
      <w:numFmt w:val="bullet"/>
      <w:lvlText w:val=""/>
      <w:lvlJc w:val="left"/>
      <w:pPr>
        <w:tabs>
          <w:tab w:val="num" w:pos="2880"/>
        </w:tabs>
        <w:ind w:left="2880" w:hanging="360"/>
      </w:pPr>
      <w:rPr>
        <w:rFonts w:ascii="Wingdings" w:hAnsi="Wingdings" w:hint="default"/>
      </w:rPr>
    </w:lvl>
    <w:lvl w:ilvl="4" w:tplc="1BD64AE4" w:tentative="1">
      <w:start w:val="1"/>
      <w:numFmt w:val="bullet"/>
      <w:lvlText w:val=""/>
      <w:lvlJc w:val="left"/>
      <w:pPr>
        <w:tabs>
          <w:tab w:val="num" w:pos="3600"/>
        </w:tabs>
        <w:ind w:left="3600" w:hanging="360"/>
      </w:pPr>
      <w:rPr>
        <w:rFonts w:ascii="Wingdings" w:hAnsi="Wingdings" w:hint="default"/>
      </w:rPr>
    </w:lvl>
    <w:lvl w:ilvl="5" w:tplc="6058926C" w:tentative="1">
      <w:start w:val="1"/>
      <w:numFmt w:val="bullet"/>
      <w:lvlText w:val=""/>
      <w:lvlJc w:val="left"/>
      <w:pPr>
        <w:tabs>
          <w:tab w:val="num" w:pos="4320"/>
        </w:tabs>
        <w:ind w:left="4320" w:hanging="360"/>
      </w:pPr>
      <w:rPr>
        <w:rFonts w:ascii="Wingdings" w:hAnsi="Wingdings" w:hint="default"/>
      </w:rPr>
    </w:lvl>
    <w:lvl w:ilvl="6" w:tplc="D0FABAAA" w:tentative="1">
      <w:start w:val="1"/>
      <w:numFmt w:val="bullet"/>
      <w:lvlText w:val=""/>
      <w:lvlJc w:val="left"/>
      <w:pPr>
        <w:tabs>
          <w:tab w:val="num" w:pos="5040"/>
        </w:tabs>
        <w:ind w:left="5040" w:hanging="360"/>
      </w:pPr>
      <w:rPr>
        <w:rFonts w:ascii="Wingdings" w:hAnsi="Wingdings" w:hint="default"/>
      </w:rPr>
    </w:lvl>
    <w:lvl w:ilvl="7" w:tplc="7ED2E54C" w:tentative="1">
      <w:start w:val="1"/>
      <w:numFmt w:val="bullet"/>
      <w:lvlText w:val=""/>
      <w:lvlJc w:val="left"/>
      <w:pPr>
        <w:tabs>
          <w:tab w:val="num" w:pos="5760"/>
        </w:tabs>
        <w:ind w:left="5760" w:hanging="360"/>
      </w:pPr>
      <w:rPr>
        <w:rFonts w:ascii="Wingdings" w:hAnsi="Wingdings" w:hint="default"/>
      </w:rPr>
    </w:lvl>
    <w:lvl w:ilvl="8" w:tplc="34B0C83E"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11F0F55"/>
    <w:multiLevelType w:val="hybridMultilevel"/>
    <w:tmpl w:val="CF30F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FF59ED"/>
    <w:multiLevelType w:val="hybridMultilevel"/>
    <w:tmpl w:val="FBEE918A"/>
    <w:lvl w:ilvl="0" w:tplc="0C0A0017">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 w15:restartNumberingAfterBreak="0">
    <w:nsid w:val="31F677D2"/>
    <w:multiLevelType w:val="hybridMultilevel"/>
    <w:tmpl w:val="F7A07544"/>
    <w:lvl w:ilvl="0" w:tplc="139EF21A">
      <w:start w:val="1"/>
      <w:numFmt w:val="bullet"/>
      <w:lvlText w:val=""/>
      <w:lvlJc w:val="left"/>
      <w:pPr>
        <w:tabs>
          <w:tab w:val="num" w:pos="720"/>
        </w:tabs>
        <w:ind w:left="720" w:hanging="360"/>
      </w:pPr>
      <w:rPr>
        <w:rFonts w:ascii="Wingdings" w:hAnsi="Wingdings" w:hint="default"/>
      </w:rPr>
    </w:lvl>
    <w:lvl w:ilvl="1" w:tplc="6C5C7D18" w:tentative="1">
      <w:start w:val="1"/>
      <w:numFmt w:val="bullet"/>
      <w:lvlText w:val=""/>
      <w:lvlJc w:val="left"/>
      <w:pPr>
        <w:tabs>
          <w:tab w:val="num" w:pos="1440"/>
        </w:tabs>
        <w:ind w:left="1440" w:hanging="360"/>
      </w:pPr>
      <w:rPr>
        <w:rFonts w:ascii="Wingdings" w:hAnsi="Wingdings" w:hint="default"/>
      </w:rPr>
    </w:lvl>
    <w:lvl w:ilvl="2" w:tplc="746600DC" w:tentative="1">
      <w:start w:val="1"/>
      <w:numFmt w:val="bullet"/>
      <w:lvlText w:val=""/>
      <w:lvlJc w:val="left"/>
      <w:pPr>
        <w:tabs>
          <w:tab w:val="num" w:pos="2160"/>
        </w:tabs>
        <w:ind w:left="2160" w:hanging="360"/>
      </w:pPr>
      <w:rPr>
        <w:rFonts w:ascii="Wingdings" w:hAnsi="Wingdings" w:hint="default"/>
      </w:rPr>
    </w:lvl>
    <w:lvl w:ilvl="3" w:tplc="2EF6167C" w:tentative="1">
      <w:start w:val="1"/>
      <w:numFmt w:val="bullet"/>
      <w:lvlText w:val=""/>
      <w:lvlJc w:val="left"/>
      <w:pPr>
        <w:tabs>
          <w:tab w:val="num" w:pos="2880"/>
        </w:tabs>
        <w:ind w:left="2880" w:hanging="360"/>
      </w:pPr>
      <w:rPr>
        <w:rFonts w:ascii="Wingdings" w:hAnsi="Wingdings" w:hint="default"/>
      </w:rPr>
    </w:lvl>
    <w:lvl w:ilvl="4" w:tplc="E6BECD5C" w:tentative="1">
      <w:start w:val="1"/>
      <w:numFmt w:val="bullet"/>
      <w:lvlText w:val=""/>
      <w:lvlJc w:val="left"/>
      <w:pPr>
        <w:tabs>
          <w:tab w:val="num" w:pos="3600"/>
        </w:tabs>
        <w:ind w:left="3600" w:hanging="360"/>
      </w:pPr>
      <w:rPr>
        <w:rFonts w:ascii="Wingdings" w:hAnsi="Wingdings" w:hint="default"/>
      </w:rPr>
    </w:lvl>
    <w:lvl w:ilvl="5" w:tplc="C41E4132" w:tentative="1">
      <w:start w:val="1"/>
      <w:numFmt w:val="bullet"/>
      <w:lvlText w:val=""/>
      <w:lvlJc w:val="left"/>
      <w:pPr>
        <w:tabs>
          <w:tab w:val="num" w:pos="4320"/>
        </w:tabs>
        <w:ind w:left="4320" w:hanging="360"/>
      </w:pPr>
      <w:rPr>
        <w:rFonts w:ascii="Wingdings" w:hAnsi="Wingdings" w:hint="default"/>
      </w:rPr>
    </w:lvl>
    <w:lvl w:ilvl="6" w:tplc="A9580440" w:tentative="1">
      <w:start w:val="1"/>
      <w:numFmt w:val="bullet"/>
      <w:lvlText w:val=""/>
      <w:lvlJc w:val="left"/>
      <w:pPr>
        <w:tabs>
          <w:tab w:val="num" w:pos="5040"/>
        </w:tabs>
        <w:ind w:left="5040" w:hanging="360"/>
      </w:pPr>
      <w:rPr>
        <w:rFonts w:ascii="Wingdings" w:hAnsi="Wingdings" w:hint="default"/>
      </w:rPr>
    </w:lvl>
    <w:lvl w:ilvl="7" w:tplc="644898B6" w:tentative="1">
      <w:start w:val="1"/>
      <w:numFmt w:val="bullet"/>
      <w:lvlText w:val=""/>
      <w:lvlJc w:val="left"/>
      <w:pPr>
        <w:tabs>
          <w:tab w:val="num" w:pos="5760"/>
        </w:tabs>
        <w:ind w:left="5760" w:hanging="360"/>
      </w:pPr>
      <w:rPr>
        <w:rFonts w:ascii="Wingdings" w:hAnsi="Wingdings" w:hint="default"/>
      </w:rPr>
    </w:lvl>
    <w:lvl w:ilvl="8" w:tplc="F918ABF2"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157619F"/>
    <w:multiLevelType w:val="hybridMultilevel"/>
    <w:tmpl w:val="D3F61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023CAD"/>
    <w:multiLevelType w:val="hybridMultilevel"/>
    <w:tmpl w:val="996C36A2"/>
    <w:lvl w:ilvl="0" w:tplc="AF002910">
      <w:numFmt w:val="bullet"/>
      <w:lvlText w:val="•"/>
      <w:lvlJc w:val="left"/>
      <w:pPr>
        <w:ind w:left="1065" w:hanging="705"/>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F8A3ECD"/>
    <w:multiLevelType w:val="hybridMultilevel"/>
    <w:tmpl w:val="DB1C52AC"/>
    <w:lvl w:ilvl="0" w:tplc="E57A3F2A">
      <w:start w:val="1"/>
      <w:numFmt w:val="bullet"/>
      <w:lvlText w:val=""/>
      <w:lvlJc w:val="left"/>
      <w:pPr>
        <w:tabs>
          <w:tab w:val="num" w:pos="720"/>
        </w:tabs>
        <w:ind w:left="720" w:hanging="360"/>
      </w:pPr>
      <w:rPr>
        <w:rFonts w:ascii="Wingdings" w:hAnsi="Wingdings" w:hint="default"/>
      </w:rPr>
    </w:lvl>
    <w:lvl w:ilvl="1" w:tplc="7AE63106" w:tentative="1">
      <w:start w:val="1"/>
      <w:numFmt w:val="bullet"/>
      <w:lvlText w:val=""/>
      <w:lvlJc w:val="left"/>
      <w:pPr>
        <w:tabs>
          <w:tab w:val="num" w:pos="1440"/>
        </w:tabs>
        <w:ind w:left="1440" w:hanging="360"/>
      </w:pPr>
      <w:rPr>
        <w:rFonts w:ascii="Wingdings" w:hAnsi="Wingdings" w:hint="default"/>
      </w:rPr>
    </w:lvl>
    <w:lvl w:ilvl="2" w:tplc="3670E4B8" w:tentative="1">
      <w:start w:val="1"/>
      <w:numFmt w:val="bullet"/>
      <w:lvlText w:val=""/>
      <w:lvlJc w:val="left"/>
      <w:pPr>
        <w:tabs>
          <w:tab w:val="num" w:pos="2160"/>
        </w:tabs>
        <w:ind w:left="2160" w:hanging="360"/>
      </w:pPr>
      <w:rPr>
        <w:rFonts w:ascii="Wingdings" w:hAnsi="Wingdings" w:hint="default"/>
      </w:rPr>
    </w:lvl>
    <w:lvl w:ilvl="3" w:tplc="282ED220" w:tentative="1">
      <w:start w:val="1"/>
      <w:numFmt w:val="bullet"/>
      <w:lvlText w:val=""/>
      <w:lvlJc w:val="left"/>
      <w:pPr>
        <w:tabs>
          <w:tab w:val="num" w:pos="2880"/>
        </w:tabs>
        <w:ind w:left="2880" w:hanging="360"/>
      </w:pPr>
      <w:rPr>
        <w:rFonts w:ascii="Wingdings" w:hAnsi="Wingdings" w:hint="default"/>
      </w:rPr>
    </w:lvl>
    <w:lvl w:ilvl="4" w:tplc="B412CA4A" w:tentative="1">
      <w:start w:val="1"/>
      <w:numFmt w:val="bullet"/>
      <w:lvlText w:val=""/>
      <w:lvlJc w:val="left"/>
      <w:pPr>
        <w:tabs>
          <w:tab w:val="num" w:pos="3600"/>
        </w:tabs>
        <w:ind w:left="3600" w:hanging="360"/>
      </w:pPr>
      <w:rPr>
        <w:rFonts w:ascii="Wingdings" w:hAnsi="Wingdings" w:hint="default"/>
      </w:rPr>
    </w:lvl>
    <w:lvl w:ilvl="5" w:tplc="FD10F220" w:tentative="1">
      <w:start w:val="1"/>
      <w:numFmt w:val="bullet"/>
      <w:lvlText w:val=""/>
      <w:lvlJc w:val="left"/>
      <w:pPr>
        <w:tabs>
          <w:tab w:val="num" w:pos="4320"/>
        </w:tabs>
        <w:ind w:left="4320" w:hanging="360"/>
      </w:pPr>
      <w:rPr>
        <w:rFonts w:ascii="Wingdings" w:hAnsi="Wingdings" w:hint="default"/>
      </w:rPr>
    </w:lvl>
    <w:lvl w:ilvl="6" w:tplc="801408C8" w:tentative="1">
      <w:start w:val="1"/>
      <w:numFmt w:val="bullet"/>
      <w:lvlText w:val=""/>
      <w:lvlJc w:val="left"/>
      <w:pPr>
        <w:tabs>
          <w:tab w:val="num" w:pos="5040"/>
        </w:tabs>
        <w:ind w:left="5040" w:hanging="360"/>
      </w:pPr>
      <w:rPr>
        <w:rFonts w:ascii="Wingdings" w:hAnsi="Wingdings" w:hint="default"/>
      </w:rPr>
    </w:lvl>
    <w:lvl w:ilvl="7" w:tplc="5504113E" w:tentative="1">
      <w:start w:val="1"/>
      <w:numFmt w:val="bullet"/>
      <w:lvlText w:val=""/>
      <w:lvlJc w:val="left"/>
      <w:pPr>
        <w:tabs>
          <w:tab w:val="num" w:pos="5760"/>
        </w:tabs>
        <w:ind w:left="5760" w:hanging="360"/>
      </w:pPr>
      <w:rPr>
        <w:rFonts w:ascii="Wingdings" w:hAnsi="Wingdings" w:hint="default"/>
      </w:rPr>
    </w:lvl>
    <w:lvl w:ilvl="8" w:tplc="B5C490BC"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0"/>
  </w:num>
  <w:num w:numId="3">
    <w:abstractNumId w:val="3"/>
  </w:num>
  <w:num w:numId="4">
    <w:abstractNumId w:val="6"/>
  </w:num>
  <w:num w:numId="5">
    <w:abstractNumId w:val="4"/>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79EF"/>
    <w:rsid w:val="000E63C1"/>
    <w:rsid w:val="000E6C47"/>
    <w:rsid w:val="00183032"/>
    <w:rsid w:val="001B3DAD"/>
    <w:rsid w:val="002829B5"/>
    <w:rsid w:val="003009AA"/>
    <w:rsid w:val="003075BE"/>
    <w:rsid w:val="00346083"/>
    <w:rsid w:val="0040678F"/>
    <w:rsid w:val="00432E86"/>
    <w:rsid w:val="00482F7E"/>
    <w:rsid w:val="004878AB"/>
    <w:rsid w:val="004B6949"/>
    <w:rsid w:val="004D077C"/>
    <w:rsid w:val="004E767F"/>
    <w:rsid w:val="004F3E43"/>
    <w:rsid w:val="00550939"/>
    <w:rsid w:val="00590514"/>
    <w:rsid w:val="005A5327"/>
    <w:rsid w:val="005F5A7E"/>
    <w:rsid w:val="006C3F6A"/>
    <w:rsid w:val="006D25D1"/>
    <w:rsid w:val="00744D70"/>
    <w:rsid w:val="00746211"/>
    <w:rsid w:val="007479EF"/>
    <w:rsid w:val="007F48D2"/>
    <w:rsid w:val="008149C2"/>
    <w:rsid w:val="0087045A"/>
    <w:rsid w:val="00892DA5"/>
    <w:rsid w:val="008974E6"/>
    <w:rsid w:val="008A37FA"/>
    <w:rsid w:val="008A3D70"/>
    <w:rsid w:val="008E41CD"/>
    <w:rsid w:val="00A40B88"/>
    <w:rsid w:val="00B12F5E"/>
    <w:rsid w:val="00B62257"/>
    <w:rsid w:val="00BB0E0B"/>
    <w:rsid w:val="00BD015A"/>
    <w:rsid w:val="00BE475D"/>
    <w:rsid w:val="00C42224"/>
    <w:rsid w:val="00C56E0C"/>
    <w:rsid w:val="00C71A10"/>
    <w:rsid w:val="00CB03C7"/>
    <w:rsid w:val="00D03590"/>
    <w:rsid w:val="00D80414"/>
    <w:rsid w:val="00D85C48"/>
    <w:rsid w:val="00E24466"/>
    <w:rsid w:val="00E648B7"/>
    <w:rsid w:val="00E67CF3"/>
    <w:rsid w:val="00E81E9A"/>
    <w:rsid w:val="00EB4A47"/>
    <w:rsid w:val="00EF0F2B"/>
    <w:rsid w:val="00F670C1"/>
    <w:rsid w:val="00FC7F3F"/>
    <w:rsid w:val="00FE5E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A9FCD"/>
  <w15:chartTrackingRefBased/>
  <w15:docId w15:val="{737B4A36-DD39-4449-A66A-FF62A811B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p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6949"/>
    <w:pPr>
      <w:spacing w:after="120"/>
      <w:jc w:val="both"/>
    </w:pPr>
    <w:rPr>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149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758368">
      <w:bodyDiv w:val="1"/>
      <w:marLeft w:val="0"/>
      <w:marRight w:val="0"/>
      <w:marTop w:val="0"/>
      <w:marBottom w:val="0"/>
      <w:divBdr>
        <w:top w:val="none" w:sz="0" w:space="0" w:color="auto"/>
        <w:left w:val="none" w:sz="0" w:space="0" w:color="auto"/>
        <w:bottom w:val="none" w:sz="0" w:space="0" w:color="auto"/>
        <w:right w:val="none" w:sz="0" w:space="0" w:color="auto"/>
      </w:divBdr>
      <w:divsChild>
        <w:div w:id="1504934367">
          <w:marLeft w:val="1123"/>
          <w:marRight w:val="0"/>
          <w:marTop w:val="0"/>
          <w:marBottom w:val="0"/>
          <w:divBdr>
            <w:top w:val="none" w:sz="0" w:space="0" w:color="auto"/>
            <w:left w:val="none" w:sz="0" w:space="0" w:color="auto"/>
            <w:bottom w:val="none" w:sz="0" w:space="0" w:color="auto"/>
            <w:right w:val="none" w:sz="0" w:space="0" w:color="auto"/>
          </w:divBdr>
        </w:div>
        <w:div w:id="1908564690">
          <w:marLeft w:val="1123"/>
          <w:marRight w:val="0"/>
          <w:marTop w:val="0"/>
          <w:marBottom w:val="0"/>
          <w:divBdr>
            <w:top w:val="none" w:sz="0" w:space="0" w:color="auto"/>
            <w:left w:val="none" w:sz="0" w:space="0" w:color="auto"/>
            <w:bottom w:val="none" w:sz="0" w:space="0" w:color="auto"/>
            <w:right w:val="none" w:sz="0" w:space="0" w:color="auto"/>
          </w:divBdr>
        </w:div>
        <w:div w:id="1780904926">
          <w:marLeft w:val="1123"/>
          <w:marRight w:val="0"/>
          <w:marTop w:val="0"/>
          <w:marBottom w:val="0"/>
          <w:divBdr>
            <w:top w:val="none" w:sz="0" w:space="0" w:color="auto"/>
            <w:left w:val="none" w:sz="0" w:space="0" w:color="auto"/>
            <w:bottom w:val="none" w:sz="0" w:space="0" w:color="auto"/>
            <w:right w:val="none" w:sz="0" w:space="0" w:color="auto"/>
          </w:divBdr>
        </w:div>
        <w:div w:id="1815413413">
          <w:marLeft w:val="1123"/>
          <w:marRight w:val="0"/>
          <w:marTop w:val="0"/>
          <w:marBottom w:val="0"/>
          <w:divBdr>
            <w:top w:val="none" w:sz="0" w:space="0" w:color="auto"/>
            <w:left w:val="none" w:sz="0" w:space="0" w:color="auto"/>
            <w:bottom w:val="none" w:sz="0" w:space="0" w:color="auto"/>
            <w:right w:val="none" w:sz="0" w:space="0" w:color="auto"/>
          </w:divBdr>
        </w:div>
      </w:divsChild>
    </w:div>
    <w:div w:id="795565676">
      <w:bodyDiv w:val="1"/>
      <w:marLeft w:val="0"/>
      <w:marRight w:val="0"/>
      <w:marTop w:val="0"/>
      <w:marBottom w:val="0"/>
      <w:divBdr>
        <w:top w:val="none" w:sz="0" w:space="0" w:color="auto"/>
        <w:left w:val="none" w:sz="0" w:space="0" w:color="auto"/>
        <w:bottom w:val="none" w:sz="0" w:space="0" w:color="auto"/>
        <w:right w:val="none" w:sz="0" w:space="0" w:color="auto"/>
      </w:divBdr>
      <w:divsChild>
        <w:div w:id="146096200">
          <w:marLeft w:val="547"/>
          <w:marRight w:val="0"/>
          <w:marTop w:val="144"/>
          <w:marBottom w:val="0"/>
          <w:divBdr>
            <w:top w:val="none" w:sz="0" w:space="0" w:color="auto"/>
            <w:left w:val="none" w:sz="0" w:space="0" w:color="auto"/>
            <w:bottom w:val="none" w:sz="0" w:space="0" w:color="auto"/>
            <w:right w:val="none" w:sz="0" w:space="0" w:color="auto"/>
          </w:divBdr>
        </w:div>
        <w:div w:id="800805909">
          <w:marLeft w:val="547"/>
          <w:marRight w:val="0"/>
          <w:marTop w:val="144"/>
          <w:marBottom w:val="0"/>
          <w:divBdr>
            <w:top w:val="none" w:sz="0" w:space="0" w:color="auto"/>
            <w:left w:val="none" w:sz="0" w:space="0" w:color="auto"/>
            <w:bottom w:val="none" w:sz="0" w:space="0" w:color="auto"/>
            <w:right w:val="none" w:sz="0" w:space="0" w:color="auto"/>
          </w:divBdr>
        </w:div>
        <w:div w:id="1548254682">
          <w:marLeft w:val="547"/>
          <w:marRight w:val="0"/>
          <w:marTop w:val="144"/>
          <w:marBottom w:val="0"/>
          <w:divBdr>
            <w:top w:val="none" w:sz="0" w:space="0" w:color="auto"/>
            <w:left w:val="none" w:sz="0" w:space="0" w:color="auto"/>
            <w:bottom w:val="none" w:sz="0" w:space="0" w:color="auto"/>
            <w:right w:val="none" w:sz="0" w:space="0" w:color="auto"/>
          </w:divBdr>
        </w:div>
        <w:div w:id="948701223">
          <w:marLeft w:val="547"/>
          <w:marRight w:val="0"/>
          <w:marTop w:val="144"/>
          <w:marBottom w:val="0"/>
          <w:divBdr>
            <w:top w:val="none" w:sz="0" w:space="0" w:color="auto"/>
            <w:left w:val="none" w:sz="0" w:space="0" w:color="auto"/>
            <w:bottom w:val="none" w:sz="0" w:space="0" w:color="auto"/>
            <w:right w:val="none" w:sz="0" w:space="0" w:color="auto"/>
          </w:divBdr>
        </w:div>
        <w:div w:id="807867782">
          <w:marLeft w:val="547"/>
          <w:marRight w:val="0"/>
          <w:marTop w:val="144"/>
          <w:marBottom w:val="0"/>
          <w:divBdr>
            <w:top w:val="none" w:sz="0" w:space="0" w:color="auto"/>
            <w:left w:val="none" w:sz="0" w:space="0" w:color="auto"/>
            <w:bottom w:val="none" w:sz="0" w:space="0" w:color="auto"/>
            <w:right w:val="none" w:sz="0" w:space="0" w:color="auto"/>
          </w:divBdr>
        </w:div>
        <w:div w:id="277377840">
          <w:marLeft w:val="547"/>
          <w:marRight w:val="0"/>
          <w:marTop w:val="144"/>
          <w:marBottom w:val="0"/>
          <w:divBdr>
            <w:top w:val="none" w:sz="0" w:space="0" w:color="auto"/>
            <w:left w:val="none" w:sz="0" w:space="0" w:color="auto"/>
            <w:bottom w:val="none" w:sz="0" w:space="0" w:color="auto"/>
            <w:right w:val="none" w:sz="0" w:space="0" w:color="auto"/>
          </w:divBdr>
        </w:div>
        <w:div w:id="469834247">
          <w:marLeft w:val="547"/>
          <w:marRight w:val="0"/>
          <w:marTop w:val="144"/>
          <w:marBottom w:val="0"/>
          <w:divBdr>
            <w:top w:val="none" w:sz="0" w:space="0" w:color="auto"/>
            <w:left w:val="none" w:sz="0" w:space="0" w:color="auto"/>
            <w:bottom w:val="none" w:sz="0" w:space="0" w:color="auto"/>
            <w:right w:val="none" w:sz="0" w:space="0" w:color="auto"/>
          </w:divBdr>
        </w:div>
        <w:div w:id="1974630333">
          <w:marLeft w:val="547"/>
          <w:marRight w:val="0"/>
          <w:marTop w:val="144"/>
          <w:marBottom w:val="0"/>
          <w:divBdr>
            <w:top w:val="none" w:sz="0" w:space="0" w:color="auto"/>
            <w:left w:val="none" w:sz="0" w:space="0" w:color="auto"/>
            <w:bottom w:val="none" w:sz="0" w:space="0" w:color="auto"/>
            <w:right w:val="none" w:sz="0" w:space="0" w:color="auto"/>
          </w:divBdr>
        </w:div>
      </w:divsChild>
    </w:div>
    <w:div w:id="1112090065">
      <w:bodyDiv w:val="1"/>
      <w:marLeft w:val="0"/>
      <w:marRight w:val="0"/>
      <w:marTop w:val="0"/>
      <w:marBottom w:val="0"/>
      <w:divBdr>
        <w:top w:val="none" w:sz="0" w:space="0" w:color="auto"/>
        <w:left w:val="none" w:sz="0" w:space="0" w:color="auto"/>
        <w:bottom w:val="none" w:sz="0" w:space="0" w:color="auto"/>
        <w:right w:val="none" w:sz="0" w:space="0" w:color="auto"/>
      </w:divBdr>
    </w:div>
    <w:div w:id="1428965601">
      <w:bodyDiv w:val="1"/>
      <w:marLeft w:val="0"/>
      <w:marRight w:val="0"/>
      <w:marTop w:val="0"/>
      <w:marBottom w:val="0"/>
      <w:divBdr>
        <w:top w:val="none" w:sz="0" w:space="0" w:color="auto"/>
        <w:left w:val="none" w:sz="0" w:space="0" w:color="auto"/>
        <w:bottom w:val="none" w:sz="0" w:space="0" w:color="auto"/>
        <w:right w:val="none" w:sz="0" w:space="0" w:color="auto"/>
      </w:divBdr>
    </w:div>
    <w:div w:id="1702169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1</Pages>
  <Words>1810</Words>
  <Characters>9959</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Material complementario: Introducción al metabolismo</vt:lpstr>
    </vt:vector>
  </TitlesOfParts>
  <Company/>
  <LinksUpToDate>false</LinksUpToDate>
  <CharactersWithSpaces>11746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Material complementario: Introducción al metabolismo</dc:title>
  <dc:subject/>
  <dc:creator>Usuario</dc:creator>
  <cp:keywords/>
  <dc:description/>
  <cp:lastModifiedBy>Admin</cp:lastModifiedBy>
  <cp:revision>12</cp:revision>
  <dcterms:created xsi:type="dcterms:W3CDTF">2024-02-13T16:17:00Z</dcterms:created>
  <dcterms:modified xsi:type="dcterms:W3CDTF">2024-02-18T15:26:00Z</dcterms:modified>
</cp:coreProperties>
</file>